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60afc152c2631f65d987e814084e8e812dceaa"/>
    <w:p>
      <w:pPr>
        <w:pStyle w:val="Heading1"/>
      </w:pPr>
      <w:r>
        <w:t xml:space="preserve">Pitch Deck: Multi-Tenant HOA Accounting System</w:t>
      </w:r>
    </w:p>
    <w:bookmarkStart w:id="20" w:name="saas202509"/>
    <w:p>
      <w:pPr>
        <w:pStyle w:val="Heading2"/>
      </w:pPr>
      <w:r>
        <w:t xml:space="preserve">saas202509</w:t>
      </w:r>
    </w:p>
    <w:p>
      <w:pPr>
        <w:pStyle w:val="FirstParagraph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Convert this markdown to slides using:</w:t>
      </w:r>
      <w:r>
        <w:t xml:space="preserve"> </w:t>
      </w:r>
      <w:r>
        <w:t xml:space="preserve">- PowerPoint (copy/paste each slide)</w:t>
      </w:r>
      <w:r>
        <w:t xml:space="preserve"> </w:t>
      </w:r>
      <w:r>
        <w:t xml:space="preserve">- Google Slides</w:t>
      </w:r>
      <w:r>
        <w:t xml:space="preserve"> </w:t>
      </w:r>
      <w:r>
        <w:t xml:space="preserve">- Pitch.com (import markdown)</w:t>
      </w:r>
      <w:r>
        <w:t xml:space="preserve"> </w:t>
      </w:r>
      <w:r>
        <w:t xml:space="preserve">- Beautiful.ai</w:t>
      </w:r>
      <w:r>
        <w:t xml:space="preserve"> </w:t>
      </w:r>
      <w:r>
        <w:t xml:space="preserve">- Slides.com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separator represents a new slide.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slide-1-cover"/>
    <w:p>
      <w:pPr>
        <w:pStyle w:val="Heading1"/>
      </w:pPr>
      <w:r>
        <w:t xml:space="preserve">Slide 1: Cover</w:t>
      </w:r>
    </w:p>
    <w:p>
      <w:pPr>
        <w:pStyle w:val="FirstParagraph"/>
      </w:pPr>
      <w:r>
        <w:rPr>
          <w:b/>
          <w:bCs/>
        </w:rPr>
        <w:t xml:space="preserve">[LOGO/COMPANY NAME]</w:t>
      </w:r>
    </w:p>
    <w:bookmarkStart w:id="22" w:name="multi-tenant-fund-accounting-for-hoas"/>
    <w:p>
      <w:pPr>
        <w:pStyle w:val="Heading2"/>
      </w:pPr>
      <w:r>
        <w:t xml:space="preserve">Multi-Tenant Fund Accounting for HOAs</w:t>
      </w:r>
    </w:p>
    <w:p>
      <w:pPr>
        <w:pStyle w:val="FirstParagraph"/>
      </w:pPr>
      <w:r>
        <w:rPr>
          <w:b/>
          <w:bCs/>
        </w:rPr>
        <w:t xml:space="preserve">Eliminating $70K+ in annual accounting costs</w:t>
      </w:r>
      <w:r>
        <w:t xml:space="preserve"> </w:t>
      </w:r>
      <w:r>
        <w:rPr>
          <w:b/>
          <w:bCs/>
        </w:rPr>
        <w:t xml:space="preserve">Zero tolerance for financial errors</w:t>
      </w:r>
    </w:p>
    <w:p>
      <w:pPr>
        <w:pStyle w:val="BodyText"/>
      </w:pPr>
      <w:r>
        <w:t xml:space="preserve">[Your Name], Founder &amp; CEO</w:t>
      </w:r>
      <w:r>
        <w:t xml:space="preserve"> </w:t>
      </w:r>
      <w:r>
        <w:t xml:space="preserve">[your.email@company.com]</w:t>
      </w:r>
      <w:r>
        <w:t xml:space="preserve"> </w:t>
      </w:r>
      <w:r>
        <w:t xml:space="preserve">[Month Year]</w:t>
      </w:r>
    </w:p>
    <w:p>
      <w:pPr>
        <w:pStyle w:val="BodyText"/>
      </w:pPr>
      <w:r>
        <w:rPr>
          <w:b/>
          <w:bCs/>
        </w:rPr>
        <w:t xml:space="preserve">CONFIDENTIAL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slide-2-the-problem"/>
    <w:p>
      <w:pPr>
        <w:pStyle w:val="Heading1"/>
      </w:pPr>
      <w:r>
        <w:t xml:space="preserve">Slide 2: The Problem</w:t>
      </w:r>
    </w:p>
    <w:bookmarkStart w:id="28" w:name="hoas-struggle-with-broken-accounting"/>
    <w:p>
      <w:pPr>
        <w:pStyle w:val="Heading2"/>
      </w:pPr>
      <w:r>
        <w:t xml:space="preserve">HOAs Struggle with Broken Accounting</w:t>
      </w:r>
    </w:p>
    <w:p>
      <w:pPr>
        <w:pStyle w:val="FirstParagraph"/>
      </w:pPr>
      <w:r>
        <w:rPr>
          <w:b/>
          <w:bCs/>
        </w:rPr>
        <w:t xml:space="preserve">370,000 HOAs in the US face:</w:t>
      </w:r>
    </w:p>
    <w:bookmarkStart w:id="24" w:name="use-spreadsheets"/>
    <w:p>
      <w:pPr>
        <w:pStyle w:val="Heading3"/>
      </w:pPr>
      <w:r>
        <w:t xml:space="preserve">90% Use Spreadsheets</w:t>
      </w:r>
    </w:p>
    <w:p>
      <w:pPr>
        <w:pStyle w:val="FirstParagraph"/>
      </w:pPr>
      <w:r>
        <w:t xml:space="preserve">Generic accounting software not designed for fund accounting</w:t>
      </w:r>
    </w:p>
    <w:bookmarkEnd w:id="24"/>
    <w:bookmarkStart w:id="25" w:name="hoursmonth-on-bank-reconciliation"/>
    <w:p>
      <w:pPr>
        <w:pStyle w:val="Heading3"/>
      </w:pPr>
      <w:r>
        <w:t xml:space="preserve">20-40 Hours/Month on Bank Reconciliation</w:t>
      </w:r>
    </w:p>
    <w:p>
      <w:pPr>
        <w:pStyle w:val="FirstParagraph"/>
      </w:pPr>
      <w:r>
        <w:t xml:space="preserve">Manual, error-prone process</w:t>
      </w:r>
    </w:p>
    <w:bookmarkEnd w:id="25"/>
    <w:bookmarkStart w:id="26" w:name="k-200k-lost-revenue-annually"/>
    <w:p>
      <w:pPr>
        <w:pStyle w:val="Heading3"/>
      </w:pPr>
      <w:r>
        <w:t xml:space="preserve">$50K-$200K Lost Revenue Annually</w:t>
      </w:r>
    </w:p>
    <w:p>
      <w:pPr>
        <w:pStyle w:val="FirstParagraph"/>
      </w:pPr>
      <w:r>
        <w:t xml:space="preserve">Reactive delinquency tracking, no automation</w:t>
      </w:r>
    </w:p>
    <w:bookmarkEnd w:id="26"/>
    <w:bookmarkStart w:id="27" w:name="hours-for-audit-prep"/>
    <w:p>
      <w:pPr>
        <w:pStyle w:val="Heading3"/>
      </w:pPr>
      <w:r>
        <w:t xml:space="preserve">60-120 Hours for Audit Prep</w:t>
      </w:r>
    </w:p>
    <w:p>
      <w:pPr>
        <w:pStyle w:val="FirstParagraph"/>
      </w:pPr>
      <w:r>
        <w:t xml:space="preserve">Manual ledger reconstruction, compliance nightmares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Board liability, legal issues, expensive outsourced CPAs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1" w:name="slide-3-real-customer-pain-points"/>
    <w:p>
      <w:pPr>
        <w:pStyle w:val="Heading1"/>
      </w:pPr>
      <w:r>
        <w:t xml:space="preserve">Slide 3: Real Customer Pain Points</w:t>
      </w:r>
    </w:p>
    <w:bookmarkStart w:id="30" w:name="what-hoa-treasurers-tell-us"/>
    <w:p>
      <w:pPr>
        <w:pStyle w:val="Heading2"/>
      </w:pPr>
      <w:r>
        <w:t xml:space="preserve">What HOA Treasurers Tell Us</w:t>
      </w:r>
    </w:p>
    <w:p>
      <w:pPr>
        <w:pStyle w:val="BlockText"/>
      </w:pPr>
      <w:r>
        <w:t xml:space="preserve">“</w:t>
      </w:r>
      <w:r>
        <w:t xml:space="preserve">I spend 30 hours a month matching bank transactions in Excel. One mistake and the board could be personally liable.</w:t>
      </w:r>
      <w:r>
        <w:t xml:space="preserve">”</w:t>
      </w:r>
      <w:r>
        <w:t xml:space="preserve"> </w:t>
      </w:r>
      <w:r>
        <w:rPr>
          <w:b/>
          <w:bCs/>
        </w:rPr>
        <w:t xml:space="preserve">— HOA Treasurer, 150-unit community</w:t>
      </w:r>
    </w:p>
    <w:p>
      <w:pPr>
        <w:pStyle w:val="BlockText"/>
      </w:pPr>
      <w:r>
        <w:t xml:space="preserve">“</w:t>
      </w:r>
      <w:r>
        <w:t xml:space="preserve">We pay our CPA $85K/year to do what should be automated. We need fund accounting, not property management software.</w:t>
      </w:r>
      <w:r>
        <w:t xml:space="preserve">”</w:t>
      </w:r>
      <w:r>
        <w:t xml:space="preserve"> </w:t>
      </w:r>
      <w:r>
        <w:rPr>
          <w:b/>
          <w:bCs/>
        </w:rPr>
        <w:t xml:space="preserve">— HOA President, 300-unit community</w:t>
      </w:r>
    </w:p>
    <w:p>
      <w:pPr>
        <w:pStyle w:val="BlockText"/>
      </w:pPr>
      <w:r>
        <w:t xml:space="preserve">“</w:t>
      </w:r>
      <w:r>
        <w:t xml:space="preserve">Tracking delinquencies manually is a nightmare. We lose $120K annually because we don’t catch late payments fast enough.</w:t>
      </w:r>
      <w:r>
        <w:t xml:space="preserve">”</w:t>
      </w:r>
      <w:r>
        <w:t xml:space="preserve"> </w:t>
      </w:r>
      <w:r>
        <w:rPr>
          <w:b/>
          <w:bCs/>
        </w:rPr>
        <w:t xml:space="preserve">— HOA Board Member, 200-unit community</w:t>
      </w:r>
    </w:p>
    <w:p>
      <w:pPr>
        <w:pStyle w:val="FirstParagraph"/>
      </w:pPr>
      <w:r>
        <w:rPr>
          <w:b/>
          <w:bCs/>
        </w:rPr>
        <w:t xml:space="preserve">50+ interviews confirmed:</w:t>
      </w:r>
      <w:r>
        <w:t xml:space="preserve"> </w:t>
      </w:r>
      <w:r>
        <w:t xml:space="preserve">Bank reconciliation is the #1 pain point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slide-4-the-solution"/>
    <w:p>
      <w:pPr>
        <w:pStyle w:val="Heading1"/>
      </w:pPr>
      <w:r>
        <w:t xml:space="preserve">Slide 4: The Solution</w:t>
      </w:r>
    </w:p>
    <w:bookmarkStart w:id="36" w:name="X1443593d38b141bf95f0d17c2b3243b3d016be0"/>
    <w:p>
      <w:pPr>
        <w:pStyle w:val="Heading2"/>
      </w:pPr>
      <w:r>
        <w:t xml:space="preserve">Multi-Tenant SaaS Platform for HOA Fund Accounting</w:t>
      </w:r>
    </w:p>
    <w:bookmarkStart w:id="32" w:name="fund-accounting-core"/>
    <w:p>
      <w:pPr>
        <w:pStyle w:val="Heading3"/>
      </w:pPr>
      <w:r>
        <w:t xml:space="preserve">1. Fund Accounting (Core)</w:t>
      </w:r>
    </w:p>
    <w:p>
      <w:pPr>
        <w:pStyle w:val="Compact"/>
        <w:numPr>
          <w:ilvl w:val="0"/>
          <w:numId w:val="1001"/>
        </w:numPr>
      </w:pPr>
      <w:r>
        <w:t xml:space="preserve">Operating, Reserve, Special Assessment funds</w:t>
      </w:r>
    </w:p>
    <w:p>
      <w:pPr>
        <w:pStyle w:val="Compact"/>
        <w:numPr>
          <w:ilvl w:val="0"/>
          <w:numId w:val="1001"/>
        </w:numPr>
      </w:pPr>
      <w:r>
        <w:t xml:space="preserve">Zero error tolerance (immutable ledger)</w:t>
      </w:r>
    </w:p>
    <w:p>
      <w:pPr>
        <w:pStyle w:val="Compact"/>
        <w:numPr>
          <w:ilvl w:val="0"/>
          <w:numId w:val="1001"/>
        </w:numPr>
      </w:pPr>
      <w:r>
        <w:t xml:space="preserve">Event-sourced for audit compliance</w:t>
      </w:r>
    </w:p>
    <w:bookmarkEnd w:id="32"/>
    <w:bookmarkStart w:id="33" w:name="bank-reconciliation-90-auto-match"/>
    <w:p>
      <w:pPr>
        <w:pStyle w:val="Heading3"/>
      </w:pPr>
      <w:r>
        <w:t xml:space="preserve">2. Bank Reconciliation (90%+ Auto-Match)</w:t>
      </w:r>
    </w:p>
    <w:p>
      <w:pPr>
        <w:pStyle w:val="Compact"/>
        <w:numPr>
          <w:ilvl w:val="0"/>
          <w:numId w:val="1002"/>
        </w:numPr>
      </w:pPr>
      <w:r>
        <w:t xml:space="preserve">Plaid integration (real-time bank feeds)</w:t>
      </w:r>
    </w:p>
    <w:p>
      <w:pPr>
        <w:pStyle w:val="Compact"/>
        <w:numPr>
          <w:ilvl w:val="0"/>
          <w:numId w:val="1002"/>
        </w:numPr>
      </w:pPr>
      <w:r>
        <w:t xml:space="preserve">AI-powered transaction matching</w:t>
      </w:r>
    </w:p>
    <w:p>
      <w:pPr>
        <w:pStyle w:val="Compact"/>
        <w:numPr>
          <w:ilvl w:val="0"/>
          <w:numId w:val="1002"/>
        </w:numPr>
      </w:pPr>
      <w:r>
        <w:t xml:space="preserve">20-40 hours/month → 2-4 hours</w:t>
      </w:r>
    </w:p>
    <w:bookmarkEnd w:id="33"/>
    <w:bookmarkStart w:id="34" w:name="arcollections-automation"/>
    <w:p>
      <w:pPr>
        <w:pStyle w:val="Heading3"/>
      </w:pPr>
      <w:r>
        <w:t xml:space="preserve">3. AR/Collections Automation</w:t>
      </w:r>
    </w:p>
    <w:p>
      <w:pPr>
        <w:pStyle w:val="Compact"/>
        <w:numPr>
          <w:ilvl w:val="0"/>
          <w:numId w:val="1003"/>
        </w:numPr>
      </w:pPr>
      <w:r>
        <w:t xml:space="preserve">Automated delinquency detection</w:t>
      </w:r>
    </w:p>
    <w:p>
      <w:pPr>
        <w:pStyle w:val="Compact"/>
        <w:numPr>
          <w:ilvl w:val="0"/>
          <w:numId w:val="1003"/>
        </w:numPr>
      </w:pPr>
      <w:r>
        <w:t xml:space="preserve">Certified notice tracking (legal compliance)</w:t>
      </w:r>
    </w:p>
    <w:p>
      <w:pPr>
        <w:pStyle w:val="Compact"/>
        <w:numPr>
          <w:ilvl w:val="0"/>
          <w:numId w:val="1003"/>
        </w:numPr>
      </w:pPr>
      <w:r>
        <w:t xml:space="preserve">Lien filing preparation</w:t>
      </w:r>
    </w:p>
    <w:bookmarkEnd w:id="34"/>
    <w:bookmarkStart w:id="35" w:name="audit-trail-reporting"/>
    <w:p>
      <w:pPr>
        <w:pStyle w:val="Heading3"/>
      </w:pPr>
      <w:r>
        <w:t xml:space="preserve">4. Audit Trail &amp; Reporting</w:t>
      </w:r>
    </w:p>
    <w:p>
      <w:pPr>
        <w:pStyle w:val="Compact"/>
        <w:numPr>
          <w:ilvl w:val="0"/>
          <w:numId w:val="1004"/>
        </w:numPr>
      </w:pPr>
      <w:r>
        <w:t xml:space="preserve">Point-in-time reconstruction</w:t>
      </w:r>
    </w:p>
    <w:p>
      <w:pPr>
        <w:pStyle w:val="Compact"/>
        <w:numPr>
          <w:ilvl w:val="0"/>
          <w:numId w:val="1004"/>
        </w:numPr>
      </w:pPr>
      <w:r>
        <w:t xml:space="preserve">Automated financial statements</w:t>
      </w:r>
    </w:p>
    <w:p>
      <w:pPr>
        <w:pStyle w:val="Compact"/>
        <w:numPr>
          <w:ilvl w:val="0"/>
          <w:numId w:val="1004"/>
        </w:numPr>
      </w:pPr>
      <w:r>
        <w:t xml:space="preserve">Board dashboard with real-time insights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0" w:name="slide-5-product-demo"/>
    <w:p>
      <w:pPr>
        <w:pStyle w:val="Heading1"/>
      </w:pPr>
      <w:r>
        <w:t xml:space="preserve">Slide 5: Product Demo</w:t>
      </w:r>
    </w:p>
    <w:p>
      <w:pPr>
        <w:pStyle w:val="FirstParagraph"/>
      </w:pPr>
      <w:r>
        <w:rPr>
          <w:b/>
          <w:bCs/>
        </w:rPr>
        <w:t xml:space="preserve">[SCREENSHOT/MOCKUP OF DASHBOARD]</w:t>
      </w:r>
    </w:p>
    <w:bookmarkStart w:id="38" w:name="key-features-visible"/>
    <w:p>
      <w:pPr>
        <w:pStyle w:val="Heading3"/>
      </w:pPr>
      <w:r>
        <w:t xml:space="preserve">Key Features Visible:</w:t>
      </w:r>
    </w:p>
    <w:p>
      <w:pPr>
        <w:pStyle w:val="Compact"/>
        <w:numPr>
          <w:ilvl w:val="0"/>
          <w:numId w:val="1005"/>
        </w:numPr>
      </w:pPr>
      <w:r>
        <w:t xml:space="preserve">Fund balances (Operating, Reserve, Special Assessment)</w:t>
      </w:r>
    </w:p>
    <w:p>
      <w:pPr>
        <w:pStyle w:val="Compact"/>
        <w:numPr>
          <w:ilvl w:val="0"/>
          <w:numId w:val="1005"/>
        </w:numPr>
      </w:pPr>
      <w:r>
        <w:t xml:space="preserve">Bank reconciliation status (90% auto-matched)</w:t>
      </w:r>
    </w:p>
    <w:p>
      <w:pPr>
        <w:pStyle w:val="Compact"/>
        <w:numPr>
          <w:ilvl w:val="0"/>
          <w:numId w:val="1005"/>
        </w:numPr>
      </w:pPr>
      <w:r>
        <w:t xml:space="preserve">Delinquency alerts (3 units overdue &gt;30 days)</w:t>
      </w:r>
    </w:p>
    <w:p>
      <w:pPr>
        <w:pStyle w:val="Compact"/>
        <w:numPr>
          <w:ilvl w:val="0"/>
          <w:numId w:val="1005"/>
        </w:numPr>
      </w:pPr>
      <w:r>
        <w:t xml:space="preserve">Upcoming assessment due dates</w:t>
      </w:r>
    </w:p>
    <w:p>
      <w:pPr>
        <w:pStyle w:val="Compact"/>
        <w:numPr>
          <w:ilvl w:val="0"/>
          <w:numId w:val="1005"/>
        </w:numPr>
      </w:pPr>
      <w:r>
        <w:t xml:space="preserve">One-click financial statement generation</w:t>
      </w:r>
    </w:p>
    <w:p>
      <w:pPr>
        <w:pStyle w:val="FirstParagraph"/>
      </w:pPr>
      <w:r>
        <w:rPr>
          <w:b/>
          <w:bCs/>
        </w:rPr>
        <w:t xml:space="preserve">[SCREENSHOT OF BANK RECONCILIATION]</w:t>
      </w:r>
    </w:p>
    <w:bookmarkEnd w:id="38"/>
    <w:bookmarkStart w:id="39" w:name="ai-powered-matching"/>
    <w:p>
      <w:pPr>
        <w:pStyle w:val="Heading3"/>
      </w:pPr>
      <w:r>
        <w:t xml:space="preserve">AI-Powered Matching:</w:t>
      </w:r>
    </w:p>
    <w:p>
      <w:pPr>
        <w:pStyle w:val="Compact"/>
        <w:numPr>
          <w:ilvl w:val="0"/>
          <w:numId w:val="1006"/>
        </w:numPr>
      </w:pPr>
      <w:r>
        <w:t xml:space="preserve">“</w:t>
      </w:r>
      <w:r>
        <w:t xml:space="preserve">Homeowner #142 - Monthly Dues</w:t>
      </w:r>
      <w:r>
        <w:t xml:space="preserve">”</w:t>
      </w:r>
      <w:r>
        <w:t xml:space="preserve"> </w:t>
      </w:r>
      <w:r>
        <w:t xml:space="preserve">auto-matched to transaction</w:t>
      </w:r>
    </w:p>
    <w:p>
      <w:pPr>
        <w:pStyle w:val="Compact"/>
        <w:numPr>
          <w:ilvl w:val="0"/>
          <w:numId w:val="1006"/>
        </w:numPr>
      </w:pPr>
      <w:r>
        <w:t xml:space="preserve">Suggested matches with confidence scores</w:t>
      </w:r>
    </w:p>
    <w:p>
      <w:pPr>
        <w:pStyle w:val="Compact"/>
        <w:numPr>
          <w:ilvl w:val="0"/>
          <w:numId w:val="1006"/>
        </w:numPr>
      </w:pPr>
      <w:r>
        <w:t xml:space="preserve">One-click approval for high-confidence matches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slide-6-market-opportunity"/>
    <w:p>
      <w:pPr>
        <w:pStyle w:val="Heading1"/>
      </w:pPr>
      <w:r>
        <w:t xml:space="preserve">Slide 6: Market Opportunity</w:t>
      </w:r>
    </w:p>
    <w:bookmarkStart w:id="43" w:name="billion-total-addressable-market"/>
    <w:p>
      <w:pPr>
        <w:pStyle w:val="Heading2"/>
      </w:pPr>
      <w:r>
        <w:t xml:space="preserve">$1.85 Billion Total Addressable Market</w:t>
      </w:r>
    </w:p>
    <w:bookmarkStart w:id="41" w:name="market-size"/>
    <w:p>
      <w:pPr>
        <w:pStyle w:val="Heading3"/>
      </w:pPr>
      <w:r>
        <w:t xml:space="preserve">Market Size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ARPU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 Size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(TAM)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$5,000/yr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$1.85B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50+ units (SAM)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$5,000/yr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$500M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1% in 5 years (SOM)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$5,000/yr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$5M ARR</w:t>
            </w:r>
          </w:p>
        </w:tc>
      </w:tr>
    </w:tbl>
    <w:bookmarkEnd w:id="41"/>
    <w:bookmarkStart w:id="42" w:name="underserved-market"/>
    <w:p>
      <w:pPr>
        <w:pStyle w:val="Heading3"/>
      </w:pPr>
      <w:r>
        <w:t xml:space="preserve">Underserved Market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90% use spreadsheets</w:t>
      </w:r>
      <w:r>
        <w:t xml:space="preserve"> </w:t>
      </w:r>
      <w:r>
        <w:t xml:space="preserve">or generic software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 dominant player</w:t>
      </w:r>
      <w:r>
        <w:t xml:space="preserve"> </w:t>
      </w:r>
      <w:r>
        <w:t xml:space="preserve">in HOA-specific fund accounting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High willingness to pay:</w:t>
      </w:r>
      <w:r>
        <w:t xml:space="preserve"> </w:t>
      </w:r>
      <w:r>
        <w:t xml:space="preserve">Current cost $70K-$120K/year, our price $5K-$10K/year</w:t>
      </w:r>
    </w:p>
    <w:p>
      <w:pPr>
        <w:pStyle w:val="FirstParagraph"/>
      </w:pPr>
      <w:r>
        <w:rPr>
          <w:b/>
          <w:bCs/>
        </w:rPr>
        <w:t xml:space="preserve">Conservative Goal:</w:t>
      </w:r>
      <w:r>
        <w:t xml:space="preserve"> </w:t>
      </w:r>
      <w:r>
        <w:t xml:space="preserve">1% market share in 5 years = $5M ARR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49" w:name="slide-7-business-model"/>
    <w:p>
      <w:pPr>
        <w:pStyle w:val="Heading1"/>
      </w:pPr>
      <w:r>
        <w:t xml:space="preserve">Slide 7: Business Model</w:t>
      </w:r>
    </w:p>
    <w:bookmarkStart w:id="48" w:name="X19e499477277f8651d7d9d729a261ec10841a2a"/>
    <w:p>
      <w:pPr>
        <w:pStyle w:val="Heading2"/>
      </w:pPr>
      <w:r>
        <w:t xml:space="preserve">SaaS Subscription with Massive Cost Savings</w:t>
      </w:r>
    </w:p>
    <w:bookmarkStart w:id="45" w:name="pricing-tiers"/>
    <w:p>
      <w:pPr>
        <w:pStyle w:val="Heading3"/>
      </w:pPr>
      <w:r>
        <w:t xml:space="preserve">Pricing Tiers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HOA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50-100 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Tier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100-250 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Tier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250-500 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$800/mo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$9,600</w:t>
            </w:r>
          </w:p>
        </w:tc>
      </w:tr>
    </w:tbl>
    <w:bookmarkEnd w:id="45"/>
    <w:bookmarkStart w:id="46" w:name="customer-saves-85-92"/>
    <w:p>
      <w:pPr>
        <w:pStyle w:val="Heading3"/>
      </w:pPr>
      <w:r>
        <w:t xml:space="preserve">Customer Saves 85-92%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Current cost:</w:t>
      </w:r>
      <w:r>
        <w:t xml:space="preserve"> </w:t>
      </w:r>
      <w:r>
        <w:t xml:space="preserve">$70K-$120K/year (outsourced CPA)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Our price:</w:t>
      </w:r>
      <w:r>
        <w:t xml:space="preserve"> </w:t>
      </w:r>
      <w:r>
        <w:t xml:space="preserve">$5K-$10K/year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Savings:</w:t>
      </w:r>
      <w:r>
        <w:t xml:space="preserve"> </w:t>
      </w:r>
      <w:r>
        <w:t xml:space="preserve">$60K-$110K/year</w:t>
      </w:r>
    </w:p>
    <w:bookmarkEnd w:id="46"/>
    <w:bookmarkStart w:id="47" w:name="unit-economics"/>
    <w:p>
      <w:pPr>
        <w:pStyle w:val="Heading3"/>
      </w:pPr>
      <w:r>
        <w:t xml:space="preserve">Unit Economics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LTV:</w:t>
      </w:r>
      <w:r>
        <w:t xml:space="preserve"> </w:t>
      </w:r>
      <w:r>
        <w:t xml:space="preserve">$24K-$48K (5-year retention)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CAC:</w:t>
      </w:r>
      <w:r>
        <w:t xml:space="preserve"> </w:t>
      </w:r>
      <w:r>
        <w:t xml:space="preserve">$3K-$5K (sales cycle 60-90 days)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LTV/CAC:</w:t>
      </w:r>
      <w:r>
        <w:t xml:space="preserve"> </w:t>
      </w:r>
      <w:r>
        <w:t xml:space="preserve">5-10x (healthy SaaS)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Gross Margin:</w:t>
      </w:r>
      <w:r>
        <w:t xml:space="preserve"> </w:t>
      </w:r>
      <w:r>
        <w:t xml:space="preserve">85%+ (standard SaaS)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4" w:name="slide-8-traction-validation"/>
    <w:p>
      <w:pPr>
        <w:pStyle w:val="Heading1"/>
      </w:pPr>
      <w:r>
        <w:t xml:space="preserve">Slide 8: Traction &amp; Validation</w:t>
      </w:r>
    </w:p>
    <w:bookmarkStart w:id="53" w:name="early-signals-of-product-market-fit"/>
    <w:p>
      <w:pPr>
        <w:pStyle w:val="Heading2"/>
      </w:pPr>
      <w:r>
        <w:t xml:space="preserve">Early Signals of Product-Market Fit</w:t>
      </w:r>
    </w:p>
    <w:bookmarkStart w:id="50" w:name="completed"/>
    <w:p>
      <w:pPr>
        <w:pStyle w:val="Heading3"/>
      </w:pPr>
      <w:r>
        <w:t xml:space="preserve">Completed ✅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50+ customer discovery interviews</w:t>
      </w:r>
      <w:r>
        <w:t xml:space="preserve"> </w:t>
      </w:r>
      <w:r>
        <w:t xml:space="preserve">with HOA board members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90% cited bank reconciliation</w:t>
      </w:r>
      <w:r>
        <w:t xml:space="preserve"> </w:t>
      </w:r>
      <w:r>
        <w:t xml:space="preserve">as #1 pain point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Technical architecture designed</w:t>
      </w:r>
      <w:r>
        <w:t xml:space="preserve"> </w:t>
      </w:r>
      <w:r>
        <w:t xml:space="preserve">(schema-per-tenant, event sourcing)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Competitive analysis</w:t>
      </w:r>
      <w:r>
        <w:t xml:space="preserve"> </w:t>
      </w:r>
      <w:r>
        <w:t xml:space="preserve">(AppFolio, Buildium, IronLedger, Palomma)</w:t>
      </w:r>
    </w:p>
    <w:bookmarkEnd w:id="50"/>
    <w:bookmarkStart w:id="51" w:name="in-progress"/>
    <w:p>
      <w:pPr>
        <w:pStyle w:val="Heading3"/>
      </w:pPr>
      <w:r>
        <w:t xml:space="preserve">In Progress 🔨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MVP development</w:t>
      </w:r>
      <w:r>
        <w:t xml:space="preserve"> </w:t>
      </w:r>
      <w:r>
        <w:t xml:space="preserve">(fund accounting, bank reconciliation, basic AR)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Pilot program agreements</w:t>
      </w:r>
      <w:r>
        <w:t xml:space="preserve"> </w:t>
      </w:r>
      <w:r>
        <w:t xml:space="preserve">(targeting 3-5 HOAs for beta testing)</w:t>
      </w:r>
    </w:p>
    <w:bookmarkEnd w:id="51"/>
    <w:bookmarkStart w:id="52" w:name="next-6-months"/>
    <w:p>
      <w:pPr>
        <w:pStyle w:val="Heading3"/>
      </w:pPr>
      <w:r>
        <w:t xml:space="preserve">Next 6 Months 🎯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Launch MVP</w:t>
      </w:r>
      <w:r>
        <w:t xml:space="preserve"> </w:t>
      </w:r>
      <w:r>
        <w:t xml:space="preserve">with 3-5 pilot customers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Achieve $10K-$50K ARR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Refine product</w:t>
      </w:r>
      <w:r>
        <w:t xml:space="preserve"> </w:t>
      </w:r>
      <w:r>
        <w:t xml:space="preserve">based on pilot feedback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Apply to Y Combinator</w:t>
      </w:r>
      <w:r>
        <w:t xml:space="preserve"> </w:t>
      </w:r>
      <w:r>
        <w:t xml:space="preserve">(Winter 2026 batch)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57" w:name="slide-9-competition-differentiation"/>
    <w:p>
      <w:pPr>
        <w:pStyle w:val="Heading1"/>
      </w:pPr>
      <w:r>
        <w:t xml:space="preserve">Slide 9: Competition &amp; Differentiation</w:t>
      </w:r>
    </w:p>
    <w:bookmarkStart w:id="56" w:name="we-win-through-vertical-specialization"/>
    <w:p>
      <w:pPr>
        <w:pStyle w:val="Heading2"/>
      </w:pPr>
      <w:r>
        <w:t xml:space="preserve">We Win Through Vertical Specialization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160"/>
        <w:gridCol w:w="1260"/>
        <w:gridCol w:w="1800"/>
        <w:gridCol w:w="27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Competitor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Advantage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AppFolio</w:t>
            </w:r>
            <w:r>
              <w:t xml:space="preserve"> </w:t>
            </w:r>
            <w:r>
              <w:t xml:space="preserve">($1.5B)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mgmt (rentals)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for HOAs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HOA fund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mgmt + HOA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Generic 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Fund separation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IronLedger</w:t>
            </w:r>
            <w:r>
              <w:t xml:space="preserve"> </w:t>
            </w:r>
            <w:r>
              <w:t xml:space="preserve">(YC)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HOA-specific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Palomma</w:t>
            </w:r>
            <w:r>
              <w:t xml:space="preserve"> </w:t>
            </w:r>
            <w:r>
              <w:t xml:space="preserve">(YC)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mgmt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Leasing/sales 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Compliance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Spreadsheets</w:t>
            </w:r>
            <w:r>
              <w:t xml:space="preserve"> </w:t>
            </w:r>
            <w:r>
              <w:t xml:space="preserve">(90%)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Error-prone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Automation</w:t>
            </w:r>
          </w:p>
        </w:tc>
      </w:tr>
    </w:tbl>
    <w:bookmarkStart w:id="55" w:name="our-moat"/>
    <w:p>
      <w:pPr>
        <w:pStyle w:val="Heading3"/>
      </w:pPr>
      <w:r>
        <w:t xml:space="preserve">Our Moat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Vertical specialization:</w:t>
      </w:r>
      <w:r>
        <w:t xml:space="preserve"> </w:t>
      </w:r>
      <w:r>
        <w:t xml:space="preserve">HOAs only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Fund accounting expertise:</w:t>
      </w:r>
      <w:r>
        <w:t xml:space="preserve"> </w:t>
      </w:r>
      <w:r>
        <w:t xml:space="preserve">Operating, Reserve, Special Assessment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Zero error tolerance:</w:t>
      </w:r>
      <w:r>
        <w:t xml:space="preserve"> </w:t>
      </w:r>
      <w:r>
        <w:t xml:space="preserve">Immutable ledger, event sourcing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Multi-tenant architecture:</w:t>
      </w:r>
      <w:r>
        <w:t xml:space="preserve"> </w:t>
      </w:r>
      <w:r>
        <w:t xml:space="preserve">Schema-per-tenant data isolation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2-3 year head start:</w:t>
      </w:r>
      <w:r>
        <w:t xml:space="preserve"> </w:t>
      </w:r>
      <w:r>
        <w:t xml:space="preserve">Complex domain, high barrier to entry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1" w:name="slide-10-why-now"/>
    <w:p>
      <w:pPr>
        <w:pStyle w:val="Heading1"/>
      </w:pPr>
      <w:r>
        <w:t xml:space="preserve">Slide 10: Why Now?</w:t>
      </w:r>
    </w:p>
    <w:bookmarkStart w:id="60" w:name="Xab8f00c5be6b1090631b1cc828d7c732221e094"/>
    <w:p>
      <w:pPr>
        <w:pStyle w:val="Heading2"/>
      </w:pPr>
      <w:r>
        <w:t xml:space="preserve">Perfect Storm of Market Timing &amp; Technology</w:t>
      </w:r>
    </w:p>
    <w:bookmarkStart w:id="58" w:name="market-timing"/>
    <w:p>
      <w:pPr>
        <w:pStyle w:val="Heading3"/>
      </w:pPr>
      <w:r>
        <w:t xml:space="preserve">Market Timing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FinTech funding strong:</w:t>
      </w:r>
      <w:r>
        <w:t xml:space="preserve"> </w:t>
      </w:r>
      <w:r>
        <w:t xml:space="preserve">Q1 2025 = $10.3B globally (highest since 2023)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YC validating space:</w:t>
      </w:r>
      <w:r>
        <w:t xml:space="preserve"> </w:t>
      </w:r>
      <w:r>
        <w:t xml:space="preserve">IronLedger &amp; Palomma funded for property accounting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AI automation hype:</w:t>
      </w:r>
      <w:r>
        <w:t xml:space="preserve"> </w:t>
      </w:r>
      <w:r>
        <w:t xml:space="preserve">Investors excited about AI-powered reconciliation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Post-pandemic compliance:</w:t>
      </w:r>
      <w:r>
        <w:t xml:space="preserve"> </w:t>
      </w:r>
      <w:r>
        <w:t xml:space="preserve">HOAs facing increased audit requirements</w:t>
      </w:r>
    </w:p>
    <w:bookmarkEnd w:id="58"/>
    <w:bookmarkStart w:id="59" w:name="technology-enablers"/>
    <w:p>
      <w:pPr>
        <w:pStyle w:val="Heading3"/>
      </w:pPr>
      <w:r>
        <w:t xml:space="preserve">Technology Enablers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Modern multi-tenant architectures:</w:t>
      </w:r>
      <w:r>
        <w:t xml:space="preserve"> </w:t>
      </w:r>
      <w:r>
        <w:t xml:space="preserve">Schema-per-tenant isolation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Event sourcing maturity:</w:t>
      </w:r>
      <w:r>
        <w:t xml:space="preserve"> </w:t>
      </w:r>
      <w:r>
        <w:t xml:space="preserve">Immutable ledger patterns proven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Plaid API:</w:t>
      </w:r>
      <w:r>
        <w:t xml:space="preserve"> </w:t>
      </w:r>
      <w:r>
        <w:t xml:space="preserve">Real-time bank feeds from 12,000+ institutions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AI/ML accessibility:</w:t>
      </w:r>
      <w:r>
        <w:t xml:space="preserve"> </w:t>
      </w:r>
      <w:r>
        <w:t xml:space="preserve">OpenAI, Anthropic for transaction categorization</w:t>
      </w:r>
    </w:p>
    <w:p>
      <w:pPr>
        <w:pStyle w:val="FirstParagraph"/>
      </w:pPr>
      <w:r>
        <w:rPr>
          <w:b/>
          <w:bCs/>
        </w:rPr>
        <w:t xml:space="preserve">The pieces are in place. We’re ready to scale.</w:t>
      </w:r>
    </w:p>
    <w:p>
      <w:r>
        <w:pict>
          <v:rect style="width:0;height:1.5pt" o:hralign="center" o:hrstd="t" o:hr="t"/>
        </w:pict>
      </w:r>
    </w:p>
    <w:bookmarkEnd w:id="59"/>
    <w:bookmarkEnd w:id="60"/>
    <w:bookmarkEnd w:id="61"/>
    <w:bookmarkStart w:id="67" w:name="slide-11-go-to-market-strategy"/>
    <w:p>
      <w:pPr>
        <w:pStyle w:val="Heading1"/>
      </w:pPr>
      <w:r>
        <w:t xml:space="preserve">Slide 11: Go-To-Market Strategy</w:t>
      </w:r>
    </w:p>
    <w:bookmarkStart w:id="66" w:name="land-expand-with-hoa-boards"/>
    <w:p>
      <w:pPr>
        <w:pStyle w:val="Heading2"/>
      </w:pPr>
      <w:r>
        <w:t xml:space="preserve">Land &amp; Expand with HOA Boards</w:t>
      </w:r>
    </w:p>
    <w:bookmarkStart w:id="62" w:name="phase-1-pilot-program-months-1-6"/>
    <w:p>
      <w:pPr>
        <w:pStyle w:val="Heading3"/>
      </w:pPr>
      <w:r>
        <w:t xml:space="preserve">Phase 1: Pilot Program (Months 1-6)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3-5 HOAs (50-250 units)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Offer:</w:t>
      </w:r>
      <w:r>
        <w:t xml:space="preserve"> </w:t>
      </w:r>
      <w:r>
        <w:t xml:space="preserve">50% discount for 12 months in exchange for feedback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Validate product, refine UX, build case studies</w:t>
      </w:r>
    </w:p>
    <w:bookmarkEnd w:id="62"/>
    <w:bookmarkStart w:id="63" w:name="phase-2-direct-sales-months-6-18"/>
    <w:p>
      <w:pPr>
        <w:pStyle w:val="Heading3"/>
      </w:pPr>
      <w:r>
        <w:t xml:space="preserve">Phase 2: Direct Sales (Months 6-18)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100 HOAs via direct outreach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Channels:</w:t>
      </w:r>
      <w:r>
        <w:t xml:space="preserve"> </w:t>
      </w:r>
      <w:r>
        <w:t xml:space="preserve">HOA management companies, board member networks, industry events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Achieve $500K ARR</w:t>
      </w:r>
    </w:p>
    <w:bookmarkEnd w:id="63"/>
    <w:bookmarkStart w:id="64" w:name="phase-3-partnerships-months-18"/>
    <w:p>
      <w:pPr>
        <w:pStyle w:val="Heading3"/>
      </w:pPr>
      <w:r>
        <w:t xml:space="preserve">Phase 3: Partnerships (Months 18+)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Small/mid-size property management companies serving HOAs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Model:</w:t>
      </w:r>
      <w:r>
        <w:t xml:space="preserve"> </w:t>
      </w:r>
      <w:r>
        <w:t xml:space="preserve">White-label or revenue share (20% commission)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Scale to 500+ HOAs via partners</w:t>
      </w:r>
    </w:p>
    <w:bookmarkEnd w:id="64"/>
    <w:bookmarkStart w:id="65" w:name="phase-4-self-serve-year-3"/>
    <w:p>
      <w:pPr>
        <w:pStyle w:val="Heading3"/>
      </w:pPr>
      <w:r>
        <w:t xml:space="preserve">Phase 4: Self-Serve (Year 3+)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DIY HOA treasurers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Channels:</w:t>
      </w:r>
      <w:r>
        <w:t xml:space="preserve"> </w:t>
      </w:r>
      <w:r>
        <w:t xml:space="preserve">SEO, content marketing, Google Ads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50% of new customers via self-serve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0" w:name="slide-12-financial-projections-5-year"/>
    <w:p>
      <w:pPr>
        <w:pStyle w:val="Heading1"/>
      </w:pPr>
      <w:r>
        <w:t xml:space="preserve">Slide 12: Financial Projections (5-Year)</w:t>
      </w:r>
    </w:p>
    <w:bookmarkStart w:id="69" w:name="path-to-5.5m-arr-by-year-5"/>
    <w:p>
      <w:pPr>
        <w:pStyle w:val="Heading2"/>
      </w:pPr>
      <w:r>
        <w:t xml:space="preserve">Path to $5.5M ARR by Year 5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-$15K/mo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-$50K/mo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$3.2M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-$75K/mo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Break-even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bookmarkStart w:id="68" w:name="key-assumptions"/>
    <w:p>
      <w:pPr>
        <w:pStyle w:val="Heading3"/>
      </w:pPr>
      <w:r>
        <w:t xml:space="preserve">Key Assumptions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Average MRR per customer:</w:t>
      </w:r>
      <w:r>
        <w:t xml:space="preserve"> </w:t>
      </w:r>
      <w:r>
        <w:t xml:space="preserve">$400-$600 (varies by HOA size)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Churn rate:</w:t>
      </w:r>
      <w:r>
        <w:t xml:space="preserve"> </w:t>
      </w:r>
      <w:r>
        <w:t xml:space="preserve">10-15% annually (high switching costs)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Sales cycle:</w:t>
      </w:r>
      <w:r>
        <w:t xml:space="preserve"> </w:t>
      </w:r>
      <w:r>
        <w:t xml:space="preserve">60-90 days (enterprise sales to boards)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CAC payback:</w:t>
      </w:r>
      <w:r>
        <w:t xml:space="preserve"> </w:t>
      </w:r>
      <w:r>
        <w:t xml:space="preserve">12-18 months</w:t>
      </w:r>
    </w:p>
    <w:p>
      <w:r>
        <w:pict>
          <v:rect style="width:0;height:1.5pt" o:hralign="center" o:hrstd="t" o:hr="t"/>
        </w:pict>
      </w:r>
    </w:p>
    <w:bookmarkEnd w:id="68"/>
    <w:bookmarkEnd w:id="69"/>
    <w:bookmarkEnd w:id="70"/>
    <w:bookmarkStart w:id="74" w:name="slide-13-team"/>
    <w:p>
      <w:pPr>
        <w:pStyle w:val="Heading1"/>
      </w:pPr>
      <w:r>
        <w:t xml:space="preserve">Slide 13: Team</w:t>
      </w:r>
    </w:p>
    <w:bookmarkStart w:id="73" w:name="your-name-founder-ceo"/>
    <w:p>
      <w:pPr>
        <w:pStyle w:val="Heading2"/>
      </w:pPr>
      <w:r>
        <w:t xml:space="preserve">[Your Name], Founder &amp; CEO</w:t>
      </w:r>
    </w:p>
    <w:p>
      <w:pPr>
        <w:pStyle w:val="FirstParagraph"/>
      </w:pPr>
      <w:r>
        <w:rPr>
          <w:b/>
          <w:bCs/>
        </w:rPr>
        <w:t xml:space="preserve">Background:</w:t>
      </w:r>
      <w:r>
        <w:t xml:space="preserve"> </w:t>
      </w:r>
      <w:r>
        <w:t xml:space="preserve">- [Your relevant experience: e.g., 10 years software engineering, 5 years in fintech]</w:t>
      </w:r>
      <w:r>
        <w:t xml:space="preserve"> </w:t>
      </w:r>
      <w:r>
        <w:t xml:space="preserve">- [Prior companies: e.g., Built X at Company Y, scaled to $Z revenue]</w:t>
      </w:r>
      <w:r>
        <w:t xml:space="preserve"> </w:t>
      </w:r>
      <w:r>
        <w:t xml:space="preserve">- [Domain expertise: e.g., Served on HOA board, understand pain points firsthand]</w:t>
      </w:r>
    </w:p>
    <w:p>
      <w:pPr>
        <w:pStyle w:val="BodyText"/>
      </w:pPr>
      <w:r>
        <w:rPr>
          <w:b/>
          <w:bCs/>
        </w:rPr>
        <w:t xml:space="preserve">Why I’m the right person:</w:t>
      </w:r>
      <w:r>
        <w:t xml:space="preserve"> </w:t>
      </w:r>
      <w:r>
        <w:t xml:space="preserve">- [Technical expertise: e.g., Built multi-tenant SaaS platforms before]</w:t>
      </w:r>
      <w:r>
        <w:t xml:space="preserve"> </w:t>
      </w:r>
      <w:r>
        <w:t xml:space="preserve">- [Industry knowledge: e.g., Worked with CPAs, understand fund accounting]</w:t>
      </w:r>
      <w:r>
        <w:t xml:space="preserve"> </w:t>
      </w:r>
      <w:r>
        <w:t xml:space="preserve">- [Execution track record: e.g., Prior startup exit / shipped products at scale]</w:t>
      </w:r>
    </w:p>
    <w:bookmarkStart w:id="71" w:name="advisors-if-applicable"/>
    <w:p>
      <w:pPr>
        <w:pStyle w:val="Heading3"/>
      </w:pPr>
      <w:r>
        <w:t xml:space="preserve">Advisors (if applicable)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[CPA Name]</w:t>
      </w:r>
      <w:r>
        <w:t xml:space="preserve"> </w:t>
      </w:r>
      <w:r>
        <w:t xml:space="preserve">- 15 years HOA accounting, 100+ clients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[HOA Board Member Name]</w:t>
      </w:r>
      <w:r>
        <w:t xml:space="preserve"> </w:t>
      </w:r>
      <w:r>
        <w:t xml:space="preserve">- President of 400-unit community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[SaaS Founder Name]</w:t>
      </w:r>
      <w:r>
        <w:t xml:space="preserve"> </w:t>
      </w:r>
      <w:r>
        <w:t xml:space="preserve">- Prior exit to [Acquirer], $XM valuation</w:t>
      </w:r>
    </w:p>
    <w:bookmarkEnd w:id="71"/>
    <w:bookmarkStart w:id="72" w:name="hiring-plan-post-funding"/>
    <w:p>
      <w:pPr>
        <w:pStyle w:val="Heading3"/>
      </w:pPr>
      <w:r>
        <w:t xml:space="preserve">Hiring Plan (Post-Funding)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CTO / Technical Co-Founder</w:t>
      </w:r>
      <w:r>
        <w:t xml:space="preserve"> </w:t>
      </w:r>
      <w:r>
        <w:t xml:space="preserve">(25% equity reserved)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Senior Full-Stack Engineer</w:t>
      </w:r>
      <w:r>
        <w:t xml:space="preserve"> </w:t>
      </w:r>
      <w:r>
        <w:t xml:space="preserve">($120K-$140K)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Product Designer</w:t>
      </w:r>
      <w:r>
        <w:t xml:space="preserve"> </w:t>
      </w:r>
      <w:r>
        <w:t xml:space="preserve">($90K-$110K)</w:t>
      </w:r>
    </w:p>
    <w:p>
      <w:r>
        <w:pict>
          <v:rect style="width:0;height:1.5pt" o:hralign="center" o:hrstd="t" o:hr="t"/>
        </w:pict>
      </w:r>
    </w:p>
    <w:bookmarkEnd w:id="72"/>
    <w:bookmarkEnd w:id="73"/>
    <w:bookmarkEnd w:id="74"/>
    <w:bookmarkStart w:id="78" w:name="slide-14-the-ask"/>
    <w:p>
      <w:pPr>
        <w:pStyle w:val="Heading1"/>
      </w:pPr>
      <w:r>
        <w:t xml:space="preserve">Slide 14: The Ask</w:t>
      </w:r>
    </w:p>
    <w:bookmarkStart w:id="77" w:name="Xab718c19d24d259107ca0bc2b41c8aa26234dd0"/>
    <w:p>
      <w:pPr>
        <w:pStyle w:val="Heading2"/>
      </w:pPr>
      <w:r>
        <w:t xml:space="preserve">Raising $400K to Reach $200K ARR in 12 Months</w:t>
      </w:r>
    </w:p>
    <w:bookmarkStart w:id="75" w:name="investment-terms"/>
    <w:p>
      <w:pPr>
        <w:pStyle w:val="Heading3"/>
      </w:pPr>
      <w:r>
        <w:t xml:space="preserve">Investment Terms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Round:</w:t>
      </w:r>
      <w:r>
        <w:t xml:space="preserve"> </w:t>
      </w:r>
      <w:r>
        <w:t xml:space="preserve">Pre-Seed / Friends &amp; Family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Amount:</w:t>
      </w:r>
      <w:r>
        <w:t xml:space="preserve"> </w:t>
      </w:r>
      <w:r>
        <w:t xml:space="preserve">$100K - $500K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Structure:</w:t>
      </w:r>
      <w:r>
        <w:t xml:space="preserve"> </w:t>
      </w:r>
      <w:r>
        <w:t xml:space="preserve">SAFE note with $1.5M-$2M valuation cap, 20% discount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Target close:</w:t>
      </w:r>
      <w:r>
        <w:t xml:space="preserve"> </w:t>
      </w:r>
      <w:r>
        <w:t xml:space="preserve">[Date - typically 30-60 days]</w:t>
      </w:r>
    </w:p>
    <w:bookmarkEnd w:id="75"/>
    <w:bookmarkStart w:id="76" w:name="use-of-funds-12-month-runway"/>
    <w:p>
      <w:pPr>
        <w:pStyle w:val="Heading3"/>
      </w:pPr>
      <w:r>
        <w:t xml:space="preserve">Use of Funds (12-Month Runway)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engineers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Founder 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Founder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designer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AWS, Plaid,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Compliance, setup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Sales/Marketing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Website, ads, outreach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Buffer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$400K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 months to $200K ARR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6"/>
    <w:bookmarkEnd w:id="77"/>
    <w:bookmarkEnd w:id="78"/>
    <w:bookmarkStart w:id="84" w:name="slide-15-milestones-next-12-months"/>
    <w:p>
      <w:pPr>
        <w:pStyle w:val="Heading1"/>
      </w:pPr>
      <w:r>
        <w:t xml:space="preserve">Slide 15: Milestones (Next 12 Months)</w:t>
      </w:r>
    </w:p>
    <w:bookmarkStart w:id="83" w:name="clear-path-to-product-market-fit"/>
    <w:p>
      <w:pPr>
        <w:pStyle w:val="Heading2"/>
      </w:pPr>
      <w:r>
        <w:t xml:space="preserve">Clear Path to Product-Market Fit</w:t>
      </w:r>
    </w:p>
    <w:bookmarkStart w:id="79" w:name="month-3-mvp-launch"/>
    <w:p>
      <w:pPr>
        <w:pStyle w:val="Heading3"/>
      </w:pPr>
      <w:r>
        <w:t xml:space="preserve">Month 3: MVP Launch</w:t>
      </w:r>
    </w:p>
    <w:p>
      <w:pPr>
        <w:pStyle w:val="Compact"/>
        <w:numPr>
          <w:ilvl w:val="0"/>
          <w:numId w:val="1024"/>
        </w:numPr>
      </w:pPr>
      <w:r>
        <w:t xml:space="preserve">✅ 3 pilot customers onboarded</w:t>
      </w:r>
    </w:p>
    <w:p>
      <w:pPr>
        <w:pStyle w:val="Compact"/>
        <w:numPr>
          <w:ilvl w:val="0"/>
          <w:numId w:val="1024"/>
        </w:numPr>
      </w:pPr>
      <w:r>
        <w:t xml:space="preserve">✅ Core features: fund accounting, bank reconciliation, basic AR</w:t>
      </w:r>
    </w:p>
    <w:p>
      <w:pPr>
        <w:pStyle w:val="Compact"/>
        <w:numPr>
          <w:ilvl w:val="0"/>
          <w:numId w:val="1024"/>
        </w:numPr>
      </w:pPr>
      <w:r>
        <w:t xml:space="preserve">✅ Feedback loop established</w:t>
      </w:r>
    </w:p>
    <w:bookmarkEnd w:id="79"/>
    <w:bookmarkStart w:id="80" w:name="month-6-early-traction"/>
    <w:p>
      <w:pPr>
        <w:pStyle w:val="Heading3"/>
      </w:pPr>
      <w:r>
        <w:t xml:space="preserve">Month 6: Early Traction</w:t>
      </w:r>
    </w:p>
    <w:p>
      <w:pPr>
        <w:pStyle w:val="Compact"/>
        <w:numPr>
          <w:ilvl w:val="0"/>
          <w:numId w:val="1025"/>
        </w:numPr>
      </w:pPr>
      <w:r>
        <w:t xml:space="preserve">✅ 10 paying customers ($50K ARR)</w:t>
      </w:r>
    </w:p>
    <w:p>
      <w:pPr>
        <w:pStyle w:val="Compact"/>
        <w:numPr>
          <w:ilvl w:val="0"/>
          <w:numId w:val="1025"/>
        </w:numPr>
      </w:pPr>
      <w:r>
        <w:t xml:space="preserve">✅ Product refinements based on pilot feedback</w:t>
      </w:r>
    </w:p>
    <w:p>
      <w:pPr>
        <w:pStyle w:val="Compact"/>
        <w:numPr>
          <w:ilvl w:val="0"/>
          <w:numId w:val="1025"/>
        </w:numPr>
      </w:pPr>
      <w:r>
        <w:t xml:space="preserve">✅ First case study published</w:t>
      </w:r>
    </w:p>
    <w:bookmarkEnd w:id="80"/>
    <w:bookmarkStart w:id="81" w:name="month-9-scaling"/>
    <w:p>
      <w:pPr>
        <w:pStyle w:val="Heading3"/>
      </w:pPr>
      <w:r>
        <w:t xml:space="preserve">Month 9: Scaling</w:t>
      </w:r>
    </w:p>
    <w:p>
      <w:pPr>
        <w:pStyle w:val="Compact"/>
        <w:numPr>
          <w:ilvl w:val="0"/>
          <w:numId w:val="1026"/>
        </w:numPr>
      </w:pPr>
      <w:r>
        <w:t xml:space="preserve">✅ 25 paying customers ($120K ARR)</w:t>
      </w:r>
    </w:p>
    <w:p>
      <w:pPr>
        <w:pStyle w:val="Compact"/>
        <w:numPr>
          <w:ilvl w:val="0"/>
          <w:numId w:val="1026"/>
        </w:numPr>
      </w:pPr>
      <w:r>
        <w:t xml:space="preserve">✅ First partnership signed (property management company)</w:t>
      </w:r>
    </w:p>
    <w:p>
      <w:pPr>
        <w:pStyle w:val="Compact"/>
        <w:numPr>
          <w:ilvl w:val="0"/>
          <w:numId w:val="1026"/>
        </w:numPr>
      </w:pPr>
      <w:r>
        <w:t xml:space="preserve">✅ Self-serve onboarding flow live</w:t>
      </w:r>
    </w:p>
    <w:bookmarkEnd w:id="81"/>
    <w:bookmarkStart w:id="82" w:name="month-12-product-market-fit"/>
    <w:p>
      <w:pPr>
        <w:pStyle w:val="Heading3"/>
      </w:pPr>
      <w:r>
        <w:t xml:space="preserve">Month 12: Product-Market Fit</w:t>
      </w:r>
    </w:p>
    <w:p>
      <w:pPr>
        <w:pStyle w:val="Compact"/>
        <w:numPr>
          <w:ilvl w:val="0"/>
          <w:numId w:val="1027"/>
        </w:numPr>
      </w:pPr>
      <w:r>
        <w:t xml:space="preserve">✅ 40 paying customers ($200K ARR)</w:t>
      </w:r>
    </w:p>
    <w:p>
      <w:pPr>
        <w:pStyle w:val="Compact"/>
        <w:numPr>
          <w:ilvl w:val="0"/>
          <w:numId w:val="1027"/>
        </w:numPr>
      </w:pPr>
      <w:r>
        <w:t xml:space="preserve">✅ Apply to Y Combinator (Winter 2026 batch)</w:t>
      </w:r>
    </w:p>
    <w:p>
      <w:pPr>
        <w:pStyle w:val="Compact"/>
        <w:numPr>
          <w:ilvl w:val="0"/>
          <w:numId w:val="1027"/>
        </w:numPr>
      </w:pPr>
      <w:r>
        <w:t xml:space="preserve">✅ Ready for Seed round ($1M at $5M-$8M valuation)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89" w:name="slide-16-exit-strategy"/>
    <w:p>
      <w:pPr>
        <w:pStyle w:val="Heading1"/>
      </w:pPr>
      <w:r>
        <w:t xml:space="preserve">Slide 16: Exit Strategy</w:t>
      </w:r>
    </w:p>
    <w:bookmarkStart w:id="88" w:name="clear-path-to-acquisition-or-ipo"/>
    <w:p>
      <w:pPr>
        <w:pStyle w:val="Heading2"/>
      </w:pPr>
      <w:r>
        <w:t xml:space="preserve">Clear Path to Acquisition or IPO</w:t>
      </w:r>
    </w:p>
    <w:bookmarkStart w:id="85" w:name="target-acquirers"/>
    <w:p>
      <w:pPr>
        <w:pStyle w:val="Heading3"/>
      </w:pPr>
      <w:r>
        <w:t xml:space="preserve">Target Acquirers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AppFolio</w:t>
      </w:r>
      <w:r>
        <w:t xml:space="preserve"> </w:t>
      </w:r>
      <w:r>
        <w:t xml:space="preserve">($1.5B market cap) - Add HOA fund accounting to portfolio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Buildium/RealPage</w:t>
      </w:r>
      <w:r>
        <w:t xml:space="preserve"> </w:t>
      </w:r>
      <w:r>
        <w:t xml:space="preserve">- Expand property management suite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Yardi</w:t>
      </w:r>
      <w:r>
        <w:t xml:space="preserve"> </w:t>
      </w:r>
      <w:r>
        <w:t xml:space="preserve">- Largest property management software company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Intuit</w:t>
      </w:r>
      <w:r>
        <w:t xml:space="preserve"> </w:t>
      </w:r>
      <w:r>
        <w:t xml:space="preserve">(QuickBooks) - Enter vertical accounting market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Private Equity</w:t>
      </w:r>
      <w:r>
        <w:t xml:space="preserve"> </w:t>
      </w:r>
      <w:r>
        <w:t xml:space="preserve">- Roll-up play (consolidate HOA software market)</w:t>
      </w:r>
    </w:p>
    <w:bookmarkEnd w:id="85"/>
    <w:bookmarkStart w:id="86" w:name="comparable-exits"/>
    <w:p>
      <w:pPr>
        <w:pStyle w:val="Heading3"/>
      </w:pPr>
      <w:r>
        <w:t xml:space="preserve">Comparable Exits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Buildium</w:t>
      </w:r>
      <w:r>
        <w:t xml:space="preserve"> </w:t>
      </w:r>
      <w:r>
        <w:t xml:space="preserve">acquired by RealPage for</w:t>
      </w:r>
      <w:r>
        <w:t xml:space="preserve"> </w:t>
      </w:r>
      <w:r>
        <w:rPr>
          <w:b/>
          <w:bCs/>
        </w:rPr>
        <w:t xml:space="preserve">$580M</w:t>
      </w:r>
      <w:r>
        <w:t xml:space="preserve"> </w:t>
      </w:r>
      <w:r>
        <w:t xml:space="preserve">(2019)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AppFolio</w:t>
      </w:r>
      <w:r>
        <w:t xml:space="preserve"> </w:t>
      </w:r>
      <w:r>
        <w:t xml:space="preserve">IPO at</w:t>
      </w:r>
      <w:r>
        <w:t xml:space="preserve"> </w:t>
      </w:r>
      <w:r>
        <w:rPr>
          <w:b/>
          <w:bCs/>
        </w:rPr>
        <w:t xml:space="preserve">$2.1B</w:t>
      </w:r>
      <w:r>
        <w:t xml:space="preserve"> </w:t>
      </w:r>
      <w:r>
        <w:t xml:space="preserve">valuation (2015)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Yardi</w:t>
      </w:r>
      <w:r>
        <w:t xml:space="preserve"> </w:t>
      </w:r>
      <w:r>
        <w:t xml:space="preserve">(private) estimated</w:t>
      </w:r>
      <w:r>
        <w:t xml:space="preserve"> </w:t>
      </w:r>
      <w:r>
        <w:rPr>
          <w:b/>
          <w:bCs/>
        </w:rPr>
        <w:t xml:space="preserve">$3B+</w:t>
      </w:r>
      <w:r>
        <w:t xml:space="preserve"> </w:t>
      </w:r>
      <w:r>
        <w:t xml:space="preserve">valuation</w:t>
      </w:r>
    </w:p>
    <w:bookmarkEnd w:id="86"/>
    <w:bookmarkStart w:id="87" w:name="target-timeline"/>
    <w:p>
      <w:pPr>
        <w:pStyle w:val="Heading3"/>
      </w:pPr>
      <w:r>
        <w:t xml:space="preserve">Target Timeline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5-7 years to exit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$50M-$150M</w:t>
      </w:r>
      <w:r>
        <w:t xml:space="preserve"> </w:t>
      </w:r>
      <w:r>
        <w:t xml:space="preserve">valuation</w:t>
      </w:r>
    </w:p>
    <w:p>
      <w:pPr>
        <w:pStyle w:val="Compact"/>
        <w:numPr>
          <w:ilvl w:val="0"/>
          <w:numId w:val="1030"/>
        </w:numPr>
      </w:pPr>
      <w:r>
        <w:t xml:space="preserve">Based on</w:t>
      </w:r>
      <w:r>
        <w:t xml:space="preserve"> </w:t>
      </w:r>
      <w:r>
        <w:rPr>
          <w:b/>
          <w:bCs/>
        </w:rPr>
        <w:t xml:space="preserve">$5M-$10M ARR</w:t>
      </w:r>
      <w:r>
        <w:t xml:space="preserve"> </w:t>
      </w:r>
      <w:r>
        <w:t xml:space="preserve">at 10-20x revenue multiple</w:t>
      </w:r>
    </w:p>
    <w:p>
      <w:pPr>
        <w:pStyle w:val="FirstParagraph"/>
      </w:pPr>
      <w:r>
        <w:rPr>
          <w:b/>
          <w:bCs/>
        </w:rPr>
        <w:t xml:space="preserve">Conservative scenario:</w:t>
      </w:r>
      <w:r>
        <w:t xml:space="preserve"> </w:t>
      </w:r>
      <w:r>
        <w:t xml:space="preserve">$5M ARR × 10x = $50M exit</w:t>
      </w:r>
      <w:r>
        <w:t xml:space="preserve"> </w:t>
      </w:r>
      <w:r>
        <w:rPr>
          <w:b/>
          <w:bCs/>
        </w:rPr>
        <w:t xml:space="preserve">Optimistic scenario:</w:t>
      </w:r>
      <w:r>
        <w:t xml:space="preserve"> </w:t>
      </w:r>
      <w:r>
        <w:t xml:space="preserve">$10M ARR × 15x = $150M exit</w:t>
      </w:r>
    </w:p>
    <w:p>
      <w:r>
        <w:pict>
          <v:rect style="width:0;height:1.5pt" o:hralign="center" o:hrstd="t" o:hr="t"/>
        </w:pict>
      </w:r>
    </w:p>
    <w:bookmarkEnd w:id="87"/>
    <w:bookmarkEnd w:id="88"/>
    <w:bookmarkEnd w:id="89"/>
    <w:bookmarkStart w:id="91" w:name="slide-17-investment-highlights"/>
    <w:p>
      <w:pPr>
        <w:pStyle w:val="Heading1"/>
      </w:pPr>
      <w:r>
        <w:t xml:space="preserve">Slide 17: Investment Highlights</w:t>
      </w:r>
    </w:p>
    <w:bookmarkStart w:id="90" w:name="why-invest-now"/>
    <w:p>
      <w:pPr>
        <w:pStyle w:val="Heading2"/>
      </w:pPr>
      <w:r>
        <w:t xml:space="preserve">Why Invest Now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Large, underserved market:</w:t>
      </w:r>
      <w:r>
        <w:t xml:space="preserve"> </w:t>
      </w:r>
      <w:r>
        <w:t xml:space="preserve">$500M SAM, 90% using spreadsheets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Massive ROI for customers:</w:t>
      </w:r>
      <w:r>
        <w:t xml:space="preserve"> </w:t>
      </w:r>
      <w:r>
        <w:t xml:space="preserve">Save $60K-$110K/year (85-92% cost reduction)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High switching costs:</w:t>
      </w:r>
      <w:r>
        <w:t xml:space="preserve"> </w:t>
      </w:r>
      <w:r>
        <w:t xml:space="preserve">Once migrated, HOAs rarely change accounting systems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Recurring revenue:</w:t>
      </w:r>
      <w:r>
        <w:t xml:space="preserve"> </w:t>
      </w:r>
      <w:r>
        <w:t xml:space="preserve">Multi-year contracts, 85-90% retention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Scalable:</w:t>
      </w:r>
      <w:r>
        <w:t xml:space="preserve"> </w:t>
      </w:r>
      <w:r>
        <w:t xml:space="preserve">Multi-tenant SaaS, low marginal cost per customer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Defensible:</w:t>
      </w:r>
      <w:r>
        <w:t xml:space="preserve"> </w:t>
      </w:r>
      <w:r>
        <w:t xml:space="preserve">Fund accounting complexity = high barrier to entry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Hot market validation:</w:t>
      </w:r>
      <w:r>
        <w:t xml:space="preserve"> </w:t>
      </w:r>
      <w:r>
        <w:t xml:space="preserve">YC funding similar startups (IronLedger, Palomma)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Experienced team:</w:t>
      </w:r>
      <w:r>
        <w:t xml:space="preserve"> </w:t>
      </w:r>
      <w:r>
        <w:t xml:space="preserve">[Your background/track record]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Capital efficient:</w:t>
      </w:r>
      <w:r>
        <w:t xml:space="preserve"> </w:t>
      </w:r>
      <w:r>
        <w:t xml:space="preserve">$400K to $200K ARR = 0.5x ARR raised (strong efficiency)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5" w:name="slide-18-closing-qa"/>
    <w:p>
      <w:pPr>
        <w:pStyle w:val="Heading1"/>
      </w:pPr>
      <w:r>
        <w:t xml:space="preserve">Slide 18: Closing / Q&amp;A</w:t>
      </w:r>
    </w:p>
    <w:bookmarkStart w:id="94" w:name="X3b15e7149053407560a9d5c9657bb5621598cee"/>
    <w:p>
      <w:pPr>
        <w:pStyle w:val="Heading2"/>
      </w:pPr>
      <w:r>
        <w:t xml:space="preserve">Let’s Build the Future of HOA Accounting Together</w:t>
      </w:r>
    </w:p>
    <w:p>
      <w:pPr>
        <w:pStyle w:val="FirstParagraph"/>
      </w:pPr>
      <w:r>
        <w:rPr>
          <w:b/>
          <w:bCs/>
        </w:rPr>
        <w:t xml:space="preserve">[LOGO/COMPANY NAME]</w:t>
      </w:r>
    </w:p>
    <w:bookmarkStart w:id="92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Schedule follow-up call</w:t>
      </w:r>
      <w:r>
        <w:t xml:space="preserve"> </w:t>
      </w:r>
      <w:r>
        <w:t xml:space="preserve">(30 minutes)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Review detailed financial model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Connect with reference customers</w:t>
      </w:r>
      <w:r>
        <w:t xml:space="preserve"> </w:t>
      </w:r>
      <w:r>
        <w:t xml:space="preserve">(pilot HOAs)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Sign SAFE agreement</w:t>
      </w:r>
      <w:r>
        <w:t xml:space="preserve"> </w:t>
      </w:r>
      <w:r>
        <w:t xml:space="preserve">and wire funds</w:t>
      </w:r>
    </w:p>
    <w:bookmarkEnd w:id="92"/>
    <w:bookmarkStart w:id="93" w:name="contact"/>
    <w:p>
      <w:pPr>
        <w:pStyle w:val="Heading3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[Your Name]</w:t>
      </w:r>
      <w:r>
        <w:t xml:space="preserve">, Founder &amp; CEO</w:t>
      </w:r>
      <w:r>
        <w:t xml:space="preserve"> </w:t>
      </w:r>
      <w:r>
        <w:t xml:space="preserve">📧 [your.email@company.com]</w:t>
      </w:r>
      <w:r>
        <w:t xml:space="preserve"> </w:t>
      </w:r>
      <w:r>
        <w:t xml:space="preserve">📱 [Your Phone]</w:t>
      </w:r>
      <w:r>
        <w:t xml:space="preserve"> </w:t>
      </w:r>
      <w:r>
        <w:t xml:space="preserve">🔗 [LinkedIn Profile]</w:t>
      </w:r>
      <w:r>
        <w:t xml:space="preserve"> </w:t>
      </w:r>
      <w:r>
        <w:t xml:space="preserve">🌐 [yourcompany.com]</w:t>
      </w:r>
    </w:p>
    <w:p>
      <w:pPr>
        <w:pStyle w:val="BodyText"/>
      </w:pPr>
      <w:r>
        <w:rPr>
          <w:b/>
          <w:bCs/>
        </w:rPr>
        <w:t xml:space="preserve">Thank you for your time and consideration.</w:t>
      </w:r>
    </w:p>
    <w:p>
      <w:r>
        <w:pict>
          <v:rect style="width:0;height:1.5pt" o:hralign="center" o:hrstd="t" o:hr="t"/>
        </w:pict>
      </w:r>
    </w:p>
    <w:bookmarkEnd w:id="93"/>
    <w:bookmarkEnd w:id="94"/>
    <w:bookmarkEnd w:id="95"/>
    <w:bookmarkStart w:id="96" w:name="appendix-slides-optional"/>
    <w:p>
      <w:pPr>
        <w:pStyle w:val="Heading1"/>
      </w:pPr>
      <w:r>
        <w:t xml:space="preserve">Appendix Slides (Optional)</w:t>
      </w:r>
    </w:p>
    <w:p>
      <w:r>
        <w:pict>
          <v:rect style="width:0;height:1.5pt" o:hralign="center" o:hrstd="t" o:hr="t"/>
        </w:pict>
      </w:r>
    </w:p>
    <w:bookmarkEnd w:id="96"/>
    <w:bookmarkStart w:id="101" w:name="appendix-a-detailed-market-analysis"/>
    <w:p>
      <w:pPr>
        <w:pStyle w:val="Heading1"/>
      </w:pPr>
      <w:r>
        <w:t xml:space="preserve">Appendix A: Detailed Market Analysis</w:t>
      </w:r>
    </w:p>
    <w:bookmarkStart w:id="100" w:name="hoa-market-segmentation"/>
    <w:p>
      <w:pPr>
        <w:pStyle w:val="Heading2"/>
      </w:pPr>
      <w:r>
        <w:t xml:space="preserve">HOA Market Segmentation</w:t>
      </w:r>
    </w:p>
    <w:bookmarkStart w:id="97" w:name="by-size"/>
    <w:p>
      <w:pPr>
        <w:pStyle w:val="Heading3"/>
      </w:pPr>
      <w:r>
        <w:t xml:space="preserve">By Size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Small (10-50 units):</w:t>
      </w:r>
      <w:r>
        <w:t xml:space="preserve"> </w:t>
      </w:r>
      <w:r>
        <w:t xml:space="preserve">200,000 HOAs - Not our target (too small)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Medium (50-250 units):</w:t>
      </w:r>
      <w:r>
        <w:t xml:space="preserve"> </w:t>
      </w:r>
      <w:r>
        <w:t xml:space="preserve">120,000 HOAs -</w:t>
      </w:r>
      <w:r>
        <w:t xml:space="preserve"> </w:t>
      </w:r>
      <w:r>
        <w:rPr>
          <w:b/>
          <w:bCs/>
        </w:rPr>
        <w:t xml:space="preserve">Primary target</w:t>
      </w:r>
      <w:r>
        <w:t xml:space="preserve"> </w:t>
      </w:r>
      <w:r>
        <w:t xml:space="preserve">($600M market)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Large (250-500 units):</w:t>
      </w:r>
      <w:r>
        <w:t xml:space="preserve"> </w:t>
      </w:r>
      <w:r>
        <w:t xml:space="preserve">35,000 HOAs -</w:t>
      </w:r>
      <w:r>
        <w:t xml:space="preserve"> </w:t>
      </w:r>
      <w:r>
        <w:rPr>
          <w:b/>
          <w:bCs/>
        </w:rPr>
        <w:t xml:space="preserve">Secondary target</w:t>
      </w:r>
      <w:r>
        <w:t xml:space="preserve"> </w:t>
      </w:r>
      <w:r>
        <w:t xml:space="preserve">($175M market)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Enterprise (500+ units):</w:t>
      </w:r>
      <w:r>
        <w:t xml:space="preserve"> </w:t>
      </w:r>
      <w:r>
        <w:t xml:space="preserve">15,000 HOAs - Not our target initially</w:t>
      </w:r>
    </w:p>
    <w:bookmarkEnd w:id="97"/>
    <w:bookmarkStart w:id="98" w:name="by-management-type"/>
    <w:p>
      <w:pPr>
        <w:pStyle w:val="Heading3"/>
      </w:pPr>
      <w:r>
        <w:t xml:space="preserve">By Management Type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Self-managed (board runs it):</w:t>
      </w:r>
      <w:r>
        <w:t xml:space="preserve"> </w:t>
      </w:r>
      <w:r>
        <w:t xml:space="preserve">40% -</w:t>
      </w:r>
      <w:r>
        <w:t xml:space="preserve"> </w:t>
      </w:r>
      <w:r>
        <w:rPr>
          <w:b/>
          <w:bCs/>
        </w:rPr>
        <w:t xml:space="preserve">Primary target</w:t>
      </w:r>
      <w:r>
        <w:t xml:space="preserve"> </w:t>
      </w:r>
      <w:r>
        <w:t xml:space="preserve">(higher pain)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Small property mgmt (1-10 HOAs):</w:t>
      </w:r>
      <w:r>
        <w:t xml:space="preserve"> </w:t>
      </w:r>
      <w:r>
        <w:t xml:space="preserve">35% -</w:t>
      </w:r>
      <w:r>
        <w:t xml:space="preserve"> </w:t>
      </w:r>
      <w:r>
        <w:rPr>
          <w:b/>
          <w:bCs/>
        </w:rPr>
        <w:t xml:space="preserve">Secondary target</w:t>
      </w:r>
      <w:r>
        <w:t xml:space="preserve"> </w:t>
      </w:r>
      <w:r>
        <w:t xml:space="preserve">(good partners)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Large property mgmt (10+ HOAs):</w:t>
      </w:r>
      <w:r>
        <w:t xml:space="preserve"> </w:t>
      </w:r>
      <w:r>
        <w:t xml:space="preserve">25% - Not our target (use enterprise software)</w:t>
      </w:r>
    </w:p>
    <w:bookmarkEnd w:id="98"/>
    <w:bookmarkStart w:id="99" w:name="geographic-distribution"/>
    <w:p>
      <w:pPr>
        <w:pStyle w:val="Heading3"/>
      </w:pPr>
      <w:r>
        <w:t xml:space="preserve">Geographic Distribution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California:</w:t>
      </w:r>
      <w:r>
        <w:t xml:space="preserve"> </w:t>
      </w:r>
      <w:r>
        <w:t xml:space="preserve">50,000 HOAs (13.5%)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Florida:</w:t>
      </w:r>
      <w:r>
        <w:t xml:space="preserve"> </w:t>
      </w:r>
      <w:r>
        <w:t xml:space="preserve">48,000 HOAs (13.0%)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Texas:</w:t>
      </w:r>
      <w:r>
        <w:t xml:space="preserve"> </w:t>
      </w:r>
      <w:r>
        <w:t xml:space="preserve">42,000 HOAs (11.4%)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Illinois:</w:t>
      </w:r>
      <w:r>
        <w:t xml:space="preserve"> </w:t>
      </w:r>
      <w:r>
        <w:t xml:space="preserve">35,000 HOAs (9.5%)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Arizona:</w:t>
      </w:r>
      <w:r>
        <w:t xml:space="preserve"> </w:t>
      </w:r>
      <w:r>
        <w:t xml:space="preserve">30,000 HOAs (8.1%)</w:t>
      </w:r>
    </w:p>
    <w:p>
      <w:pPr>
        <w:pStyle w:val="FirstParagraph"/>
      </w:pPr>
      <w:r>
        <w:rPr>
          <w:b/>
          <w:bCs/>
        </w:rPr>
        <w:t xml:space="preserve">We’ll start in California and Florida</w:t>
      </w:r>
      <w:r>
        <w:t xml:space="preserve"> </w:t>
      </w:r>
      <w:r>
        <w:t xml:space="preserve">(highest concentration + warm climates = active boards)</w:t>
      </w:r>
    </w:p>
    <w:p>
      <w:r>
        <w:pict>
          <v:rect style="width:0;height:1.5pt" o:hralign="center" o:hrstd="t" o:hr="t"/>
        </w:pict>
      </w:r>
    </w:p>
    <w:bookmarkEnd w:id="99"/>
    <w:bookmarkEnd w:id="100"/>
    <w:bookmarkEnd w:id="101"/>
    <w:bookmarkStart w:id="106" w:name="appendix-b-competitive-landscape-details"/>
    <w:p>
      <w:pPr>
        <w:pStyle w:val="Heading1"/>
      </w:pPr>
      <w:r>
        <w:t xml:space="preserve">Appendix B: Competitive Landscape Details</w:t>
      </w:r>
    </w:p>
    <w:bookmarkStart w:id="102" w:name="appfolio-nasdaq-appf-1.5b-market-cap"/>
    <w:p>
      <w:pPr>
        <w:pStyle w:val="Heading2"/>
      </w:pPr>
      <w:r>
        <w:t xml:space="preserve">AppFolio (NASDAQ: APPF, $1.5B market cap)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Founded:</w:t>
      </w:r>
      <w:r>
        <w:t xml:space="preserve"> </w:t>
      </w:r>
      <w:r>
        <w:t xml:space="preserve">2006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Revenue:</w:t>
      </w:r>
      <w:r>
        <w:t xml:space="preserve"> </w:t>
      </w:r>
      <w:r>
        <w:t xml:space="preserve">$500M+ (2024)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Customers:</w:t>
      </w:r>
      <w:r>
        <w:t xml:space="preserve"> </w:t>
      </w:r>
      <w:r>
        <w:t xml:space="preserve">18,000+ property managers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Strength:</w:t>
      </w:r>
      <w:r>
        <w:t xml:space="preserve"> </w:t>
      </w:r>
      <w:r>
        <w:t xml:space="preserve">Brand recognition, established sales channels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Designed for rental properties, not HOAs. No proper fund accounting.</w:t>
      </w:r>
    </w:p>
    <w:bookmarkEnd w:id="102"/>
    <w:bookmarkStart w:id="103" w:name="buildium-owned-by-realpage"/>
    <w:p>
      <w:pPr>
        <w:pStyle w:val="Heading2"/>
      </w:pPr>
      <w:r>
        <w:t xml:space="preserve">Buildium (owned by RealPage)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Founded:</w:t>
      </w:r>
      <w:r>
        <w:t xml:space="preserve"> </w:t>
      </w:r>
      <w:r>
        <w:t xml:space="preserve">2004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Acquired:</w:t>
      </w:r>
      <w:r>
        <w:t xml:space="preserve"> </w:t>
      </w:r>
      <w:r>
        <w:t xml:space="preserve">2019 for $580M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Revenue:</w:t>
      </w:r>
      <w:r>
        <w:t xml:space="preserve"> </w:t>
      </w:r>
      <w:r>
        <w:t xml:space="preserve">$100M+ estimated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Customers:</w:t>
      </w:r>
      <w:r>
        <w:t xml:space="preserve"> </w:t>
      </w:r>
      <w:r>
        <w:t xml:space="preserve">20,000+ property managers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Strength:</w:t>
      </w:r>
      <w:r>
        <w:t xml:space="preserve"> </w:t>
      </w:r>
      <w:r>
        <w:t xml:space="preserve">HOA module exists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Generic accounting, poor fund separation, clunky UX</w:t>
      </w:r>
    </w:p>
    <w:bookmarkEnd w:id="103"/>
    <w:bookmarkStart w:id="104" w:name="ironledger-yc-w24"/>
    <w:p>
      <w:pPr>
        <w:pStyle w:val="Heading2"/>
      </w:pPr>
      <w:r>
        <w:t xml:space="preserve">IronLedger (YC W24)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Founded: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Funding:</w:t>
      </w:r>
      <w:r>
        <w:t xml:space="preserve"> </w:t>
      </w:r>
      <w:r>
        <w:t xml:space="preserve">$2M+ (estimated post-YC)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Customers:</w:t>
      </w:r>
      <w:r>
        <w:t xml:space="preserve"> </w:t>
      </w:r>
      <w:r>
        <w:t xml:space="preserve">&lt;50 (early stage)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Strength:</w:t>
      </w:r>
      <w:r>
        <w:t xml:space="preserve"> </w:t>
      </w:r>
      <w:r>
        <w:t xml:space="preserve">AI-powered accounting, YC validation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General property accounting, not HOA-specific</w:t>
      </w:r>
    </w:p>
    <w:bookmarkEnd w:id="104"/>
    <w:bookmarkStart w:id="105" w:name="palomma-yc-w24"/>
    <w:p>
      <w:pPr>
        <w:pStyle w:val="Heading2"/>
      </w:pPr>
      <w:r>
        <w:t xml:space="preserve">Palomma (YC W24)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Founded: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Funding:</w:t>
      </w:r>
      <w:r>
        <w:t xml:space="preserve"> </w:t>
      </w:r>
      <w:r>
        <w:t xml:space="preserve">$2M+ (estimated post-YC)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Customers:</w:t>
      </w:r>
      <w:r>
        <w:t xml:space="preserve"> </w:t>
      </w:r>
      <w:r>
        <w:t xml:space="preserve">&lt;100 (early stage)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Strength:</w:t>
      </w:r>
      <w:r>
        <w:t xml:space="preserve"> </w:t>
      </w:r>
      <w:r>
        <w:t xml:space="preserve">AI agents for property managers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Focus on leasing/sales, not fund accounting</w:t>
      </w:r>
    </w:p>
    <w:p>
      <w:pPr>
        <w:pStyle w:val="FirstParagraph"/>
      </w:pPr>
      <w:r>
        <w:rPr>
          <w:b/>
          <w:bCs/>
        </w:rPr>
        <w:t xml:space="preserve">Our advantage:</w:t>
      </w:r>
      <w:r>
        <w:t xml:space="preserve"> </w:t>
      </w:r>
      <w:r>
        <w:t xml:space="preserve">Vertical specialization in HOA fund accounting = 2-3 year head start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2" w:name="appendix-c-technical-architecture"/>
    <w:p>
      <w:pPr>
        <w:pStyle w:val="Heading1"/>
      </w:pPr>
      <w:r>
        <w:t xml:space="preserve">Appendix C: Technical Architecture</w:t>
      </w:r>
    </w:p>
    <w:bookmarkStart w:id="111" w:name="built-for-scale-security-and-compliance"/>
    <w:p>
      <w:pPr>
        <w:pStyle w:val="Heading2"/>
      </w:pPr>
      <w:r>
        <w:t xml:space="preserve">Built for Scale, Security, and Compliance</w:t>
      </w:r>
    </w:p>
    <w:bookmarkStart w:id="107" w:name="multi-tenant-architecture"/>
    <w:p>
      <w:pPr>
        <w:pStyle w:val="Heading3"/>
      </w:pPr>
      <w:r>
        <w:t xml:space="preserve">Multi-Tenant Architecture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Schema-per-tenant</w:t>
      </w:r>
      <w:r>
        <w:t xml:space="preserve"> </w:t>
      </w:r>
      <w:r>
        <w:t xml:space="preserve">(PostgreSQL) for data isolation</w:t>
      </w:r>
    </w:p>
    <w:p>
      <w:pPr>
        <w:pStyle w:val="Compact"/>
        <w:numPr>
          <w:ilvl w:val="0"/>
          <w:numId w:val="1039"/>
        </w:numPr>
      </w:pPr>
      <w:r>
        <w:t xml:space="preserve">Each HOA gets isolated database schema</w:t>
      </w:r>
    </w:p>
    <w:p>
      <w:pPr>
        <w:pStyle w:val="Compact"/>
        <w:numPr>
          <w:ilvl w:val="0"/>
          <w:numId w:val="1039"/>
        </w:numPr>
      </w:pPr>
      <w:r>
        <w:t xml:space="preserve">Regulatory compliance (data cannot leak between tenants)</w:t>
      </w:r>
    </w:p>
    <w:bookmarkEnd w:id="107"/>
    <w:bookmarkStart w:id="108" w:name="event-sourcing-immutability"/>
    <w:p>
      <w:pPr>
        <w:pStyle w:val="Heading3"/>
      </w:pPr>
      <w:r>
        <w:t xml:space="preserve">Event Sourcing &amp; Immutability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Append-only ledger</w:t>
      </w:r>
      <w:r>
        <w:t xml:space="preserve"> </w:t>
      </w:r>
      <w:r>
        <w:t xml:space="preserve">(never UPDATE or DELETE financial records)</w:t>
      </w:r>
    </w:p>
    <w:p>
      <w:pPr>
        <w:pStyle w:val="Compact"/>
        <w:numPr>
          <w:ilvl w:val="0"/>
          <w:numId w:val="1040"/>
        </w:numPr>
      </w:pPr>
      <w:r>
        <w:t xml:space="preserve">Point-in-time reconstruction for any date</w:t>
      </w:r>
    </w:p>
    <w:p>
      <w:pPr>
        <w:pStyle w:val="Compact"/>
        <w:numPr>
          <w:ilvl w:val="0"/>
          <w:numId w:val="1040"/>
        </w:numPr>
      </w:pPr>
      <w:r>
        <w:t xml:space="preserve">Full audit trail for compliance</w:t>
      </w:r>
    </w:p>
    <w:bookmarkEnd w:id="108"/>
    <w:bookmarkStart w:id="109" w:name="zero-error-tolerance"/>
    <w:p>
      <w:pPr>
        <w:pStyle w:val="Heading3"/>
      </w:pPr>
      <w:r>
        <w:t xml:space="preserve">Zero Error Tolerance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NUMERIC(15,2)</w:t>
      </w:r>
      <w:r>
        <w:t xml:space="preserve"> </w:t>
      </w:r>
      <w:r>
        <w:t xml:space="preserve">for all money amounts (no floating-point errors)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 types</w:t>
      </w:r>
      <w:r>
        <w:t xml:space="preserve"> </w:t>
      </w:r>
      <w:r>
        <w:t xml:space="preserve">(not TIMESTAMPTZ) for accounting dates</w:t>
      </w:r>
    </w:p>
    <w:p>
      <w:pPr>
        <w:pStyle w:val="Compact"/>
        <w:numPr>
          <w:ilvl w:val="0"/>
          <w:numId w:val="1041"/>
        </w:numPr>
      </w:pPr>
      <w:r>
        <w:t xml:space="preserve">Double-entry bookkeeping validation (debits = credits)</w:t>
      </w:r>
    </w:p>
    <w:bookmarkEnd w:id="109"/>
    <w:bookmarkStart w:id="110" w:name="technology-stack"/>
    <w:p>
      <w:pPr>
        <w:pStyle w:val="Heading3"/>
      </w:pPr>
      <w:r>
        <w:t xml:space="preserve">Technology Stack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 / Python + PostgreSQL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 + TypeScript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AWS (RDS, S3, Lambda)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Integrations:</w:t>
      </w:r>
      <w:r>
        <w:t xml:space="preserve"> </w:t>
      </w:r>
      <w:r>
        <w:t xml:space="preserve">Plaid (banking), Stripe (payments), SendGrid (email)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AI/ML:</w:t>
      </w:r>
      <w:r>
        <w:t xml:space="preserve"> </w:t>
      </w:r>
      <w:r>
        <w:t xml:space="preserve">OpenAI / Anthropic for transaction categorization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End w:id="112"/>
    <w:bookmarkStart w:id="118" w:name="appendix-d-customer-acquisition-channels"/>
    <w:p>
      <w:pPr>
        <w:pStyle w:val="Heading1"/>
      </w:pPr>
      <w:r>
        <w:t xml:space="preserve">Appendix D: Customer Acquisition Channels</w:t>
      </w:r>
    </w:p>
    <w:bookmarkStart w:id="117" w:name="multi-channel-gtm-strategy"/>
    <w:p>
      <w:pPr>
        <w:pStyle w:val="Heading2"/>
      </w:pPr>
      <w:r>
        <w:t xml:space="preserve">Multi-Channel GTM Strategy</w:t>
      </w:r>
    </w:p>
    <w:bookmarkStart w:id="113" w:name="channel-1-direct-outreach-months-1-18"/>
    <w:p>
      <w:pPr>
        <w:pStyle w:val="Heading3"/>
      </w:pPr>
      <w:r>
        <w:t xml:space="preserve">Channel 1: Direct Outreach (Months 1-18)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HOA board members, treasurers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Method:</w:t>
      </w:r>
      <w:r>
        <w:t xml:space="preserve"> </w:t>
      </w:r>
      <w:r>
        <w:t xml:space="preserve">LinkedIn, email, phone calls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CAC:</w:t>
      </w:r>
      <w:r>
        <w:t xml:space="preserve"> </w:t>
      </w:r>
      <w:r>
        <w:t xml:space="preserve">$3K-$5K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Close Rate:</w:t>
      </w:r>
      <w:r>
        <w:t xml:space="preserve"> </w:t>
      </w:r>
      <w:r>
        <w:t xml:space="preserve">10-20%</w:t>
      </w:r>
    </w:p>
    <w:bookmarkEnd w:id="113"/>
    <w:bookmarkStart w:id="114" w:name="X0f91dbf0c891740230c54acbc04c937aaff989e"/>
    <w:p>
      <w:pPr>
        <w:pStyle w:val="Heading3"/>
      </w:pPr>
      <w:r>
        <w:t xml:space="preserve">Channel 2: Property Management Partnerships (Months 12+)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Small/mid-size property managers serving HOAs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Method:</w:t>
      </w:r>
      <w:r>
        <w:t xml:space="preserve"> </w:t>
      </w:r>
      <w:r>
        <w:t xml:space="preserve">Revenue share (20%) or white-label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CAC:</w:t>
      </w:r>
      <w:r>
        <w:t xml:space="preserve"> </w:t>
      </w:r>
      <w:r>
        <w:t xml:space="preserve">$1K-$2K (lower via partners)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Close Rate:</w:t>
      </w:r>
      <w:r>
        <w:t xml:space="preserve"> </w:t>
      </w:r>
      <w:r>
        <w:t xml:space="preserve">30-40% (partner referral)</w:t>
      </w:r>
    </w:p>
    <w:bookmarkEnd w:id="114"/>
    <w:bookmarkStart w:id="115" w:name="Xc3919f6788eda717f8e4a1c505fce0233e45b1d"/>
    <w:p>
      <w:pPr>
        <w:pStyle w:val="Heading3"/>
      </w:pPr>
      <w:r>
        <w:t xml:space="preserve">Channel 3: Content Marketing / SEO (Months 18+)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HOA treasurers searching</w:t>
      </w:r>
      <w:r>
        <w:t xml:space="preserve"> </w:t>
      </w:r>
      <w:r>
        <w:t xml:space="preserve">“</w:t>
      </w:r>
      <w:r>
        <w:t xml:space="preserve">HOA accounting software</w:t>
      </w:r>
      <w:r>
        <w:t xml:space="preserve">”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Method:</w:t>
      </w:r>
      <w:r>
        <w:t xml:space="preserve"> </w:t>
      </w:r>
      <w:r>
        <w:t xml:space="preserve">Blog posts, case studies, comparison pages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CAC:</w:t>
      </w:r>
      <w:r>
        <w:t xml:space="preserve"> </w:t>
      </w:r>
      <w:r>
        <w:t xml:space="preserve">$500-$1K (organic traffic)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Close Rate:</w:t>
      </w:r>
      <w:r>
        <w:t xml:space="preserve"> </w:t>
      </w:r>
      <w:r>
        <w:t xml:space="preserve">5-10% (self-serve)</w:t>
      </w:r>
    </w:p>
    <w:bookmarkEnd w:id="115"/>
    <w:bookmarkStart w:id="116" w:name="channel-4-industry-events-ongoing"/>
    <w:p>
      <w:pPr>
        <w:pStyle w:val="Heading3"/>
      </w:pPr>
      <w:r>
        <w:t xml:space="preserve">Channel 4: Industry Events (Ongoing)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HOA board members at conferences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Method:</w:t>
      </w:r>
      <w:r>
        <w:t xml:space="preserve"> </w:t>
      </w:r>
      <w:r>
        <w:t xml:space="preserve">Booth, speaking opportunities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CAC:</w:t>
      </w:r>
      <w:r>
        <w:t xml:space="preserve"> </w:t>
      </w:r>
      <w:r>
        <w:t xml:space="preserve">$2K-$4K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Close Rate:</w:t>
      </w:r>
      <w:r>
        <w:t xml:space="preserve"> </w:t>
      </w:r>
      <w:r>
        <w:t xml:space="preserve">15-25%</w:t>
      </w:r>
    </w:p>
    <w:p>
      <w:pPr>
        <w:pStyle w:val="FirstParagraph"/>
      </w:pPr>
      <w:r>
        <w:rPr>
          <w:b/>
          <w:bCs/>
        </w:rPr>
        <w:t xml:space="preserve">Blended CAC target:</w:t>
      </w:r>
      <w:r>
        <w:t xml:space="preserve"> </w:t>
      </w:r>
      <w:r>
        <w:t xml:space="preserve">$3K (Year 1) → $2K (Year 3) as channels mature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End w:id="118"/>
    <w:bookmarkStart w:id="124" w:name="appendix-e-risk-mitigation"/>
    <w:p>
      <w:pPr>
        <w:pStyle w:val="Heading1"/>
      </w:pPr>
      <w:r>
        <w:t xml:space="preserve">Appendix E: Risk Mitigation</w:t>
      </w:r>
    </w:p>
    <w:bookmarkStart w:id="123" w:name="how-we-address-key-risks"/>
    <w:p>
      <w:pPr>
        <w:pStyle w:val="Heading2"/>
      </w:pPr>
      <w:r>
        <w:t xml:space="preserve">How We Address Key Risks</w:t>
      </w:r>
    </w:p>
    <w:bookmarkStart w:id="119" w:name="risk-1-slow-adoption-by-hoa-boards"/>
    <w:p>
      <w:pPr>
        <w:pStyle w:val="Heading3"/>
      </w:pPr>
      <w:r>
        <w:t xml:space="preserve">Risk 1: Slow adoption by HOA boards</w:t>
      </w:r>
    </w:p>
    <w:p>
      <w:pPr>
        <w:pStyle w:val="FirstParagraph"/>
      </w:pPr>
      <w:r>
        <w:rPr>
          <w:b/>
          <w:bCs/>
        </w:rPr>
        <w:t xml:space="preserve">Mitigation:</w:t>
      </w:r>
      <w:r>
        <w:t xml:space="preserve"> </w:t>
      </w:r>
      <w:r>
        <w:t xml:space="preserve">- Focus on cost savings ($60K-$110K/year) - boards respond to money</w:t>
      </w:r>
      <w:r>
        <w:t xml:space="preserve"> </w:t>
      </w:r>
      <w:r>
        <w:t xml:space="preserve">- Offer free migration assistance (white-glove onboarding)</w:t>
      </w:r>
      <w:r>
        <w:t xml:space="preserve"> </w:t>
      </w:r>
      <w:r>
        <w:t xml:space="preserve">- Target</w:t>
      </w:r>
      <w:r>
        <w:t xml:space="preserve"> </w:t>
      </w:r>
      <w:r>
        <w:t xml:space="preserve">“</w:t>
      </w:r>
      <w:r>
        <w:t xml:space="preserve">champion</w:t>
      </w:r>
      <w:r>
        <w:t xml:space="preserve">”</w:t>
      </w:r>
      <w:r>
        <w:t xml:space="preserve"> </w:t>
      </w:r>
      <w:r>
        <w:t xml:space="preserve">board members (treasurers) who feel the pain most</w:t>
      </w:r>
    </w:p>
    <w:bookmarkEnd w:id="119"/>
    <w:bookmarkStart w:id="120" w:name="X9664727a16590b41f0e1dbdcc264326c27b713c"/>
    <w:p>
      <w:pPr>
        <w:pStyle w:val="Heading3"/>
      </w:pPr>
      <w:r>
        <w:t xml:space="preserve">Risk 2: AppFolio/Buildium adds fund accounting</w:t>
      </w:r>
    </w:p>
    <w:p>
      <w:pPr>
        <w:pStyle w:val="FirstParagraph"/>
      </w:pPr>
      <w:r>
        <w:rPr>
          <w:b/>
          <w:bCs/>
        </w:rPr>
        <w:t xml:space="preserve">Mitigation:</w:t>
      </w:r>
      <w:r>
        <w:t xml:space="preserve"> </w:t>
      </w:r>
      <w:r>
        <w:t xml:space="preserve">- 2-3 year head start (takes years to rebuild architecture)</w:t>
      </w:r>
      <w:r>
        <w:t xml:space="preserve"> </w:t>
      </w:r>
      <w:r>
        <w:t xml:space="preserve">- Innovator’s dilemma (won’t cannibalize existing product)</w:t>
      </w:r>
      <w:r>
        <w:t xml:space="preserve"> </w:t>
      </w:r>
      <w:r>
        <w:t xml:space="preserve">- Vertical specialization (we’ll always be better for HOAs)</w:t>
      </w:r>
    </w:p>
    <w:bookmarkEnd w:id="120"/>
    <w:bookmarkStart w:id="121" w:name="risk-3-solo-founder-risk"/>
    <w:p>
      <w:pPr>
        <w:pStyle w:val="Heading3"/>
      </w:pPr>
      <w:r>
        <w:t xml:space="preserve">Risk 3: Solo founder risk</w:t>
      </w:r>
    </w:p>
    <w:p>
      <w:pPr>
        <w:pStyle w:val="FirstParagraph"/>
      </w:pPr>
      <w:r>
        <w:rPr>
          <w:b/>
          <w:bCs/>
        </w:rPr>
        <w:t xml:space="preserve">Mitigation:</w:t>
      </w:r>
      <w:r>
        <w:t xml:space="preserve"> </w:t>
      </w:r>
      <w:r>
        <w:t xml:space="preserve">- First use of funds: hire CTO (25% equity reserved)</w:t>
      </w:r>
      <w:r>
        <w:t xml:space="preserve"> </w:t>
      </w:r>
      <w:r>
        <w:t xml:space="preserve">- Advisory board with operational experience</w:t>
      </w:r>
      <w:r>
        <w:t xml:space="preserve"> </w:t>
      </w:r>
      <w:r>
        <w:t xml:space="preserve">- Document everything to reduce bus factor</w:t>
      </w:r>
    </w:p>
    <w:bookmarkEnd w:id="121"/>
    <w:bookmarkStart w:id="122" w:name="risk-4-complex-domain-fund-accounting"/>
    <w:p>
      <w:pPr>
        <w:pStyle w:val="Heading3"/>
      </w:pPr>
      <w:r>
        <w:t xml:space="preserve">Risk 4: Complex domain (fund accounting)</w:t>
      </w:r>
    </w:p>
    <w:p>
      <w:pPr>
        <w:pStyle w:val="FirstParagraph"/>
      </w:pPr>
      <w:r>
        <w:rPr>
          <w:b/>
          <w:bCs/>
        </w:rPr>
        <w:t xml:space="preserve">Mitigation:</w:t>
      </w:r>
      <w:r>
        <w:t xml:space="preserve"> </w:t>
      </w:r>
      <w:r>
        <w:t xml:space="preserve">- Advisor: CPA with 15+ years HOA accounting experience</w:t>
      </w:r>
      <w:r>
        <w:t xml:space="preserve"> </w:t>
      </w:r>
      <w:r>
        <w:t xml:space="preserve">- Early customer pilots to validate product</w:t>
      </w:r>
      <w:r>
        <w:t xml:space="preserve"> </w:t>
      </w:r>
      <w:r>
        <w:t xml:space="preserve">- Iterative development with tight feedback loops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Pitch Deck</w:t>
      </w:r>
    </w:p>
    <w:bookmarkEnd w:id="122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2025-10-28T03:45:53Z</dcterms:created>
  <dcterms:modified xsi:type="dcterms:W3CDTF">2025-10-28T03:45:53Z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