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4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910"/>
      </w:tblGrid>
      <w:tr w:rsidR="00D077E9" w14:paraId="00DC95B2" w14:textId="77777777" w:rsidTr="002F7E58">
        <w:trPr>
          <w:trHeight w:val="167"/>
        </w:trPr>
        <w:tc>
          <w:tcPr>
            <w:tcW w:w="4927" w:type="dxa"/>
            <w:tcBorders>
              <w:top w:val="nil"/>
              <w:left w:val="nil"/>
              <w:bottom w:val="nil"/>
              <w:right w:val="nil"/>
            </w:tcBorders>
          </w:tcPr>
          <w:p w14:paraId="14A58D33" w14:textId="4B3BF8F3" w:rsidR="00D077E9" w:rsidRDefault="00784830" w:rsidP="00D70D02">
            <w:pPr>
              <w:rPr>
                <w:noProof/>
              </w:rPr>
            </w:pPr>
            <w:r>
              <w:rPr>
                <w:noProof/>
                <w:lang w:bidi="es-ES"/>
              </w:rPr>
              <mc:AlternateContent>
                <mc:Choice Requires="wps">
                  <w:drawing>
                    <wp:anchor distT="0" distB="0" distL="114300" distR="114300" simplePos="0" relativeHeight="251661312" behindDoc="0" locked="0" layoutInCell="1" allowOverlap="1" wp14:anchorId="7BFC71E3" wp14:editId="78177CD2">
                      <wp:simplePos x="0" y="0"/>
                      <wp:positionH relativeFrom="column">
                        <wp:posOffset>1063</wp:posOffset>
                      </wp:positionH>
                      <wp:positionV relativeFrom="paragraph">
                        <wp:posOffset>3808198</wp:posOffset>
                      </wp:positionV>
                      <wp:extent cx="6613451" cy="1733107"/>
                      <wp:effectExtent l="0" t="0" r="0" b="635"/>
                      <wp:wrapNone/>
                      <wp:docPr id="8" name="Cuadro de texto 8"/>
                      <wp:cNvGraphicFramePr/>
                      <a:graphic xmlns:a="http://schemas.openxmlformats.org/drawingml/2006/main">
                        <a:graphicData uri="http://schemas.microsoft.com/office/word/2010/wordprocessingShape">
                          <wps:wsp>
                            <wps:cNvSpPr txBox="1"/>
                            <wps:spPr>
                              <a:xfrm>
                                <a:off x="0" y="0"/>
                                <a:ext cx="6613451" cy="1733107"/>
                              </a:xfrm>
                              <a:prstGeom prst="rect">
                                <a:avLst/>
                              </a:prstGeom>
                              <a:noFill/>
                              <a:ln w="6350">
                                <a:noFill/>
                              </a:ln>
                            </wps:spPr>
                            <wps:txbx>
                              <w:txbxContent>
                                <w:p w14:paraId="0E8CD208" w14:textId="0BFAF995" w:rsidR="00D077E9" w:rsidRPr="00784830" w:rsidRDefault="002F7E58" w:rsidP="00784830">
                                  <w:pPr>
                                    <w:pStyle w:val="Ttulo"/>
                                  </w:pPr>
                                  <w:r w:rsidRPr="00784830">
                                    <w:rPr>
                                      <w:lang w:bidi="es-ES"/>
                                    </w:rPr>
                                    <w:t>Diseño de plan de seguridad</w:t>
                                  </w:r>
                                  <w:r w:rsidR="00BB6D6D" w:rsidRPr="00784830">
                                    <w:rPr>
                                      <w:lang w:bidi="es-ES"/>
                                    </w:rPr>
                                    <w:t xml:space="preserve"> </w:t>
                                  </w:r>
                                  <w:r w:rsidRPr="00784830">
                                    <w:rPr>
                                      <w:lang w:bidi="es-ES"/>
                                    </w:rPr>
                                    <w:t>de datos para una institución basado en ISO27k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FC71E3" id="_x0000_t202" coordsize="21600,21600" o:spt="202" path="m,l,21600r21600,l21600,xe">
                      <v:stroke joinstyle="miter"/>
                      <v:path gradientshapeok="t" o:connecttype="rect"/>
                    </v:shapetype>
                    <v:shape id="Cuadro de texto 8" o:spid="_x0000_s1026" type="#_x0000_t202" style="position:absolute;margin-left:.1pt;margin-top:299.85pt;width:520.75pt;height:1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" filled="f" stroked="f" strokeweight=".5pt">
                      <v:textbox>
                        <w:txbxContent>
                          <w:p w14:paraId="0E8CD208" w14:textId="0BFAF995" w:rsidR="00D077E9" w:rsidRPr="00784830" w:rsidRDefault="002F7E58" w:rsidP="00784830">
                            <w:pPr>
                              <w:pStyle w:val="Ttulo"/>
                            </w:pPr>
                            <w:r w:rsidRPr="00784830">
                              <w:rPr>
                                <w:lang w:bidi="es-ES"/>
                              </w:rPr>
                              <w:t>Diseño de plan de seguridad</w:t>
                            </w:r>
                            <w:r w:rsidR="00BB6D6D" w:rsidRPr="00784830">
                              <w:rPr>
                                <w:lang w:bidi="es-ES"/>
                              </w:rPr>
                              <w:t xml:space="preserve"> </w:t>
                            </w:r>
                            <w:r w:rsidRPr="00784830">
                              <w:rPr>
                                <w:lang w:bidi="es-ES"/>
                              </w:rPr>
                              <w:t>de datos para una institución basado en ISO27k</w:t>
                            </w:r>
                          </w:p>
                        </w:txbxContent>
                      </v:textbox>
                    </v:shape>
                  </w:pict>
                </mc:Fallback>
              </mc:AlternateContent>
            </w:r>
            <w:r w:rsidR="00AB02A7">
              <w:rPr>
                <w:noProof/>
                <w:lang w:bidi="es-ES"/>
              </w:rPr>
              <mc:AlternateContent>
                <mc:Choice Requires="wps">
                  <w:drawing>
                    <wp:anchor distT="0" distB="0" distL="114300" distR="114300" simplePos="0" relativeHeight="251660288" behindDoc="1" locked="0" layoutInCell="1" allowOverlap="1" wp14:anchorId="53A38CB3" wp14:editId="7BC79556">
                      <wp:simplePos x="0" y="0"/>
                      <wp:positionH relativeFrom="column">
                        <wp:posOffset>-202474</wp:posOffset>
                      </wp:positionH>
                      <wp:positionV relativeFrom="page">
                        <wp:posOffset>941136</wp:posOffset>
                      </wp:positionV>
                      <wp:extent cx="3938905" cy="5011387"/>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501138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61353" id="Rectángulo 3" o:spid="_x0000_s1026" alt="rectángulo blanco para texto en portada" style="position:absolute;margin-left:-15.95pt;margin-top:74.1pt;width:310.15pt;height:39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" fillcolor="white [3212]" stroked="f" strokeweight="2pt">
                      <w10:wrap anchory="page"/>
                    </v:rect>
                  </w:pict>
                </mc:Fallback>
              </mc:AlternateContent>
            </w:r>
            <w:r w:rsidR="005A3ED6">
              <w:rPr>
                <w:noProof/>
              </w:rPr>
              <w:drawing>
                <wp:inline distT="0" distB="0" distL="0" distR="0" wp14:anchorId="0FF6DC9A" wp14:editId="1EF3DCB8">
                  <wp:extent cx="5652655" cy="3766596"/>
                  <wp:effectExtent l="0" t="0" r="571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114" cy="3811547"/>
                          </a:xfrm>
                          <a:prstGeom prst="rect">
                            <a:avLst/>
                          </a:prstGeom>
                          <a:noFill/>
                        </pic:spPr>
                      </pic:pic>
                    </a:graphicData>
                  </a:graphic>
                </wp:inline>
              </w:drawing>
            </w:r>
          </w:p>
          <w:p w14:paraId="2E26925A" w14:textId="1E840EE4" w:rsidR="00D077E9" w:rsidRDefault="00D077E9" w:rsidP="00AB02A7">
            <w:pPr>
              <w:rPr>
                <w:noProof/>
              </w:rPr>
            </w:pPr>
          </w:p>
          <w:p w14:paraId="18C962B6" w14:textId="516FE871" w:rsidR="00D077E9" w:rsidRDefault="005A3ED6" w:rsidP="00AB02A7">
            <w:pPr>
              <w:rPr>
                <w:noProof/>
              </w:rPr>
            </w:pPr>
            <w:r>
              <w:rPr>
                <w:noProof/>
                <w:lang w:bidi="es-ES"/>
              </w:rPr>
              <mc:AlternateContent>
                <mc:Choice Requires="wps">
                  <w:drawing>
                    <wp:anchor distT="0" distB="0" distL="114300" distR="114300" simplePos="0" relativeHeight="251659264" behindDoc="1" locked="0" layoutInCell="1" allowOverlap="1" wp14:anchorId="02814CF2" wp14:editId="62F264E3">
                      <wp:simplePos x="0" y="0"/>
                      <wp:positionH relativeFrom="column">
                        <wp:posOffset>-594360</wp:posOffset>
                      </wp:positionH>
                      <wp:positionV relativeFrom="page">
                        <wp:posOffset>8315713</wp:posOffset>
                      </wp:positionV>
                      <wp:extent cx="7760970" cy="1430152"/>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143015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FF15D" id="Rectángulo 2" o:spid="_x0000_s1026" alt="rectángulo de color" style="position:absolute;margin-left:-46.8pt;margin-top:654.8pt;width:611.1pt;height:112.6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" fillcolor="#34aba2 [3206]" stroked="f" strokeweight="2pt">
                      <w10:wrap anchory="page"/>
                    </v:rect>
                  </w:pict>
                </mc:Fallback>
              </mc:AlternateContent>
            </w:r>
          </w:p>
        </w:tc>
      </w:tr>
      <w:tr w:rsidR="00D077E9" w14:paraId="02173C29" w14:textId="77777777" w:rsidTr="002F7E58">
        <w:trPr>
          <w:trHeight w:val="648"/>
        </w:trPr>
        <w:tc>
          <w:tcPr>
            <w:tcW w:w="4927" w:type="dxa"/>
            <w:tcBorders>
              <w:top w:val="nil"/>
              <w:left w:val="nil"/>
              <w:bottom w:val="nil"/>
              <w:right w:val="nil"/>
            </w:tcBorders>
          </w:tcPr>
          <w:p w14:paraId="0E041F5A" w14:textId="77777777" w:rsidR="00D077E9" w:rsidRDefault="00D077E9" w:rsidP="00AB02A7">
            <w:pPr>
              <w:rPr>
                <w:noProof/>
              </w:rPr>
            </w:pPr>
          </w:p>
          <w:p w14:paraId="241B6D28" w14:textId="77777777" w:rsidR="00784830" w:rsidRDefault="00784830" w:rsidP="00AB02A7">
            <w:pPr>
              <w:rPr>
                <w:noProof/>
              </w:rPr>
            </w:pPr>
          </w:p>
          <w:p w14:paraId="27C8E969" w14:textId="77777777" w:rsidR="00784830" w:rsidRDefault="00784830" w:rsidP="00AB02A7">
            <w:pPr>
              <w:rPr>
                <w:noProof/>
              </w:rPr>
            </w:pPr>
          </w:p>
          <w:p w14:paraId="19573427" w14:textId="77777777" w:rsidR="00784830" w:rsidRDefault="00784830" w:rsidP="00AB02A7">
            <w:pPr>
              <w:rPr>
                <w:noProof/>
              </w:rPr>
            </w:pPr>
          </w:p>
          <w:p w14:paraId="4892EE3F" w14:textId="7C181471" w:rsidR="00784830" w:rsidRDefault="00784830" w:rsidP="00AB02A7">
            <w:pPr>
              <w:rPr>
                <w:noProof/>
              </w:rPr>
            </w:pPr>
            <w:r>
              <w:rPr>
                <w:noProof/>
                <w:lang w:bidi="es-ES"/>
              </w:rPr>
              <mc:AlternateContent>
                <mc:Choice Requires="wps">
                  <w:drawing>
                    <wp:inline distT="0" distB="0" distL="0" distR="0" wp14:anchorId="42D53893" wp14:editId="08E82D42">
                      <wp:extent cx="4763253" cy="0"/>
                      <wp:effectExtent l="0" t="19050" r="37465" b="19050"/>
                      <wp:docPr id="5" name="Conector recto 5" descr="divisor de texto"/>
                      <wp:cNvGraphicFramePr/>
                      <a:graphic xmlns:a="http://schemas.openxmlformats.org/drawingml/2006/main">
                        <a:graphicData uri="http://schemas.microsoft.com/office/word/2010/wordprocessingShape">
                          <wps:wsp>
                            <wps:cNvCnPr/>
                            <wps:spPr>
                              <a:xfrm flipV="1">
                                <a:off x="0" y="0"/>
                                <a:ext cx="4763253"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123DC0" id="Conector recto 5" o:spid="_x0000_s1026" alt="divisor de texto" style="flip:y;visibility:visible;mso-wrap-style:square;mso-left-percent:-10001;mso-top-percent:-10001;mso-position-horizontal:absolute;mso-position-horizontal-relative:char;mso-position-vertical:absolute;mso-position-vertical-relative:line;mso-left-percent:-10001;mso-top-percent:-10001" from="0,0" to="375.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" strokecolor="#082a75 [3215]" strokeweight="3pt">
                      <w10:anchorlock/>
                    </v:line>
                  </w:pict>
                </mc:Fallback>
              </mc:AlternateContent>
            </w:r>
          </w:p>
          <w:p w14:paraId="29677C45" w14:textId="47CAB988" w:rsidR="00784830" w:rsidRDefault="00784830" w:rsidP="00AB02A7">
            <w:pPr>
              <w:rPr>
                <w:noProof/>
              </w:rPr>
            </w:pPr>
          </w:p>
        </w:tc>
      </w:tr>
      <w:tr w:rsidR="00D077E9" w14:paraId="1B6822E0" w14:textId="77777777" w:rsidTr="002F7E58">
        <w:trPr>
          <w:trHeight w:val="214"/>
        </w:trPr>
        <w:tc>
          <w:tcPr>
            <w:tcW w:w="4927" w:type="dxa"/>
            <w:tcBorders>
              <w:top w:val="nil"/>
              <w:left w:val="nil"/>
              <w:bottom w:val="nil"/>
              <w:right w:val="nil"/>
            </w:tcBorders>
          </w:tcPr>
          <w:sdt>
            <w:sdtPr>
              <w:rPr>
                <w:noProof/>
              </w:rPr>
              <w:id w:val="1080870105"/>
              <w:placeholder>
                <w:docPart w:val="633312CEE80B4B02A25DB2E6444C0364"/>
              </w:placeholder>
              <w15:appearance w15:val="hidden"/>
            </w:sdtPr>
            <w:sdtEndPr/>
            <w:sdtContent>
              <w:p w14:paraId="506BAEBF" w14:textId="07DA8E79"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37277A">
                  <w:rPr>
                    <w:rStyle w:val="SubttuloCar"/>
                    <w:b w:val="0"/>
                    <w:noProof/>
                    <w:lang w:bidi="es-ES"/>
                  </w:rPr>
                  <w:t>10 abril</w:t>
                </w:r>
                <w:r>
                  <w:rPr>
                    <w:rStyle w:val="SubttuloCar"/>
                    <w:b w:val="0"/>
                    <w:noProof/>
                    <w:lang w:bidi="es-ES"/>
                  </w:rPr>
                  <w:fldChar w:fldCharType="end"/>
                </w:r>
              </w:p>
            </w:sdtContent>
          </w:sdt>
          <w:p w14:paraId="4E1BC046"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9A1C9D1" wp14:editId="1EC81E1C">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FD918A"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9AC1F4A" w14:textId="77777777" w:rsidR="00D077E9" w:rsidRDefault="00D077E9" w:rsidP="00AB02A7">
            <w:pPr>
              <w:rPr>
                <w:noProof/>
                <w:sz w:val="10"/>
                <w:szCs w:val="10"/>
              </w:rPr>
            </w:pPr>
          </w:p>
          <w:p w14:paraId="7B3915E6" w14:textId="77777777" w:rsidR="00D077E9" w:rsidRDefault="00D077E9" w:rsidP="00AB02A7">
            <w:pPr>
              <w:rPr>
                <w:noProof/>
                <w:sz w:val="10"/>
                <w:szCs w:val="10"/>
              </w:rPr>
            </w:pPr>
          </w:p>
          <w:p w14:paraId="580A0559" w14:textId="7E5A5BD2" w:rsidR="00D077E9" w:rsidRPr="00784830" w:rsidRDefault="00EF1D50" w:rsidP="00AB02A7">
            <w:pPr>
              <w:rPr>
                <w:noProof/>
                <w:sz w:val="32"/>
                <w:szCs w:val="24"/>
              </w:rPr>
            </w:pPr>
            <w:sdt>
              <w:sdtPr>
                <w:rPr>
                  <w:noProof/>
                  <w:sz w:val="32"/>
                  <w:szCs w:val="24"/>
                </w:rPr>
                <w:id w:val="-1740469667"/>
                <w:placeholder>
                  <w:docPart w:val="C353140733C547588C27C7C2AC14DA04"/>
                </w:placeholder>
                <w15:appearance w15:val="hidden"/>
              </w:sdtPr>
              <w:sdtEndPr/>
              <w:sdtContent>
                <w:r w:rsidR="002F7E58" w:rsidRPr="00784830">
                  <w:rPr>
                    <w:noProof/>
                    <w:sz w:val="32"/>
                    <w:szCs w:val="24"/>
                  </w:rPr>
                  <w:t>PANADERIA DIANA</w:t>
                </w:r>
              </w:sdtContent>
            </w:sdt>
          </w:p>
          <w:p w14:paraId="42BF9D6F" w14:textId="38ED0320" w:rsidR="00D33333" w:rsidRPr="00784830" w:rsidRDefault="00D077E9" w:rsidP="00D33333">
            <w:pPr>
              <w:rPr>
                <w:noProof/>
                <w:sz w:val="32"/>
                <w:szCs w:val="24"/>
              </w:rPr>
            </w:pPr>
            <w:r w:rsidRPr="00784830">
              <w:rPr>
                <w:noProof/>
                <w:sz w:val="32"/>
                <w:szCs w:val="24"/>
                <w:lang w:bidi="es-ES"/>
              </w:rPr>
              <w:t xml:space="preserve">Creado por: </w:t>
            </w:r>
            <w:sdt>
              <w:sdtPr>
                <w:rPr>
                  <w:noProof/>
                  <w:sz w:val="32"/>
                  <w:szCs w:val="24"/>
                </w:rPr>
                <w:alias w:val="Su nombre"/>
                <w:tag w:val="Su nombre"/>
                <w:id w:val="-180584491"/>
                <w:placeholder>
                  <w:docPart w:val="EA3C6F0A03C747159A389CDD4F2CF5ED"/>
                </w:placeholder>
                <w:dataBinding w:prefixMappings="xmlns:ns0='http://schemas.microsoft.com/office/2006/coverPageProps' " w:xpath="/ns0:CoverPageProperties[1]/ns0:CompanyFax[1]" w:storeItemID="{55AF091B-3C7A-41E3-B477-F2FDAA23CFDA}"/>
                <w15:appearance w15:val="hidden"/>
                <w:text w:multiLine="1"/>
              </w:sdtPr>
              <w:sdtEndPr/>
              <w:sdtContent>
                <w:r w:rsidR="00D33333" w:rsidRPr="00784830">
                  <w:rPr>
                    <w:noProof/>
                    <w:sz w:val="32"/>
                    <w:szCs w:val="24"/>
                  </w:rPr>
                  <w:t xml:space="preserve">Reinaldo Antonio Chica </w:t>
                </w:r>
                <w:r w:rsidR="00D33333" w:rsidRPr="00784830">
                  <w:rPr>
                    <w:noProof/>
                    <w:sz w:val="32"/>
                    <w:szCs w:val="24"/>
                  </w:rPr>
                  <w:br/>
                  <w:t xml:space="preserve">                       Anderson Emmanuel Morales Lazo</w:t>
                </w:r>
                <w:r w:rsidR="00D33333" w:rsidRPr="00784830">
                  <w:rPr>
                    <w:noProof/>
                    <w:sz w:val="32"/>
                    <w:szCs w:val="24"/>
                  </w:rPr>
                  <w:br/>
                  <w:t xml:space="preserve">                       Carlos Manuel Ramirez Rubio</w:t>
                </w:r>
                <w:r w:rsidR="00D33333" w:rsidRPr="00784830">
                  <w:rPr>
                    <w:noProof/>
                    <w:sz w:val="32"/>
                    <w:szCs w:val="24"/>
                  </w:rPr>
                  <w:br/>
                </w:r>
              </w:sdtContent>
            </w:sdt>
            <w:r w:rsidR="00D33333" w:rsidRPr="00784830">
              <w:rPr>
                <w:sz w:val="32"/>
                <w:szCs w:val="24"/>
              </w:rPr>
              <w:t xml:space="preserve">                       </w:t>
            </w:r>
            <w:r w:rsidR="00D33333" w:rsidRPr="00784830">
              <w:rPr>
                <w:noProof/>
                <w:sz w:val="32"/>
                <w:szCs w:val="24"/>
              </w:rPr>
              <w:t>Edin Ivan Saravia Vigil</w:t>
            </w:r>
          </w:p>
          <w:p w14:paraId="137C1DA6" w14:textId="554FD098" w:rsidR="00D077E9" w:rsidRPr="00784830" w:rsidRDefault="00D33333" w:rsidP="00D33333">
            <w:pPr>
              <w:rPr>
                <w:noProof/>
                <w:sz w:val="32"/>
                <w:szCs w:val="24"/>
              </w:rPr>
            </w:pPr>
            <w:r w:rsidRPr="00784830">
              <w:rPr>
                <w:noProof/>
                <w:sz w:val="32"/>
                <w:szCs w:val="24"/>
              </w:rPr>
              <w:t xml:space="preserve">                       Joel Cristopher Turcios Turcios</w:t>
            </w:r>
          </w:p>
          <w:p w14:paraId="1B8A1584" w14:textId="77777777" w:rsidR="00D077E9" w:rsidRPr="00D86945" w:rsidRDefault="00D077E9" w:rsidP="00AB02A7">
            <w:pPr>
              <w:rPr>
                <w:noProof/>
                <w:sz w:val="10"/>
                <w:szCs w:val="10"/>
              </w:rPr>
            </w:pPr>
          </w:p>
        </w:tc>
      </w:tr>
    </w:tbl>
    <w:p w14:paraId="68F10329" w14:textId="6094E3C6" w:rsidR="00D33333" w:rsidRPr="00D33333" w:rsidRDefault="00D33333">
      <w:pPr>
        <w:spacing w:after="200"/>
        <w:rPr>
          <w:noProof/>
        </w:rPr>
      </w:pPr>
      <w:r>
        <w:rPr>
          <w:noProof/>
          <w:lang w:bidi="es-ES"/>
        </w:rPr>
        <w:br w:type="page"/>
      </w:r>
    </w:p>
    <w:sdt>
      <w:sdtPr>
        <w:rPr>
          <w:rFonts w:asciiTheme="minorHAnsi" w:eastAsiaTheme="minorEastAsia" w:hAnsiTheme="minorHAnsi" w:cstheme="minorBidi"/>
          <w:b/>
          <w:color w:val="082A75" w:themeColor="text2"/>
          <w:sz w:val="28"/>
          <w:szCs w:val="22"/>
          <w:lang w:val="es-ES" w:eastAsia="en-US"/>
        </w:rPr>
        <w:id w:val="-1970817630"/>
        <w:docPartObj>
          <w:docPartGallery w:val="Table of Contents"/>
          <w:docPartUnique/>
        </w:docPartObj>
      </w:sdtPr>
      <w:sdtEndPr>
        <w:rPr>
          <w:bCs/>
        </w:rPr>
      </w:sdtEndPr>
      <w:sdtContent>
        <w:p w14:paraId="0113295E" w14:textId="147ACD52" w:rsidR="00D33333" w:rsidRPr="003632BA" w:rsidRDefault="003632BA" w:rsidP="003632BA">
          <w:pPr>
            <w:pStyle w:val="TtuloTDC"/>
            <w:jc w:val="center"/>
            <w:rPr>
              <w:b/>
              <w:bCs/>
            </w:rPr>
          </w:pPr>
          <w:r w:rsidRPr="003632BA">
            <w:rPr>
              <w:b/>
              <w:bCs/>
              <w:lang w:val="es-ES"/>
            </w:rPr>
            <w:t>Índice</w:t>
          </w:r>
        </w:p>
        <w:p w14:paraId="086B21EE" w14:textId="1257D9C5" w:rsidR="00784830" w:rsidRDefault="00D33333">
          <w:pPr>
            <w:pStyle w:val="TDC1"/>
            <w:tabs>
              <w:tab w:val="right" w:leader="dot" w:pos="10024"/>
            </w:tabs>
            <w:rPr>
              <w:b w:val="0"/>
              <w:noProof/>
              <w:color w:val="auto"/>
              <w:sz w:val="22"/>
              <w:lang w:val="es-SV" w:eastAsia="es-SV"/>
            </w:rPr>
          </w:pPr>
          <w:r>
            <w:fldChar w:fldCharType="begin"/>
          </w:r>
          <w:r>
            <w:instrText xml:space="preserve"> TOC \o "1-3" \h \z \u </w:instrText>
          </w:r>
          <w:r>
            <w:fldChar w:fldCharType="separate"/>
          </w:r>
          <w:hyperlink w:anchor="_Toc100496978" w:history="1">
            <w:r w:rsidR="00784830" w:rsidRPr="00CA5470">
              <w:rPr>
                <w:rStyle w:val="Hipervnculo"/>
                <w:i/>
                <w:iCs/>
                <w:noProof/>
              </w:rPr>
              <w:t>1</w:t>
            </w:r>
            <w:r w:rsidR="00784830" w:rsidRPr="00CA5470">
              <w:rPr>
                <w:rStyle w:val="Hipervnculo"/>
                <w:noProof/>
              </w:rPr>
              <w:t xml:space="preserve"> capítulo 1</w:t>
            </w:r>
            <w:r w:rsidR="00784830">
              <w:rPr>
                <w:noProof/>
                <w:webHidden/>
              </w:rPr>
              <w:tab/>
            </w:r>
            <w:r w:rsidR="00784830">
              <w:rPr>
                <w:noProof/>
                <w:webHidden/>
              </w:rPr>
              <w:fldChar w:fldCharType="begin"/>
            </w:r>
            <w:r w:rsidR="00784830">
              <w:rPr>
                <w:noProof/>
                <w:webHidden/>
              </w:rPr>
              <w:instrText xml:space="preserve"> PAGEREF _Toc100496978 \h </w:instrText>
            </w:r>
            <w:r w:rsidR="00784830">
              <w:rPr>
                <w:noProof/>
                <w:webHidden/>
              </w:rPr>
            </w:r>
            <w:r w:rsidR="00784830">
              <w:rPr>
                <w:noProof/>
                <w:webHidden/>
              </w:rPr>
              <w:fldChar w:fldCharType="separate"/>
            </w:r>
            <w:r w:rsidR="00784830">
              <w:rPr>
                <w:noProof/>
                <w:webHidden/>
              </w:rPr>
              <w:t>3</w:t>
            </w:r>
            <w:r w:rsidR="00784830">
              <w:rPr>
                <w:noProof/>
                <w:webHidden/>
              </w:rPr>
              <w:fldChar w:fldCharType="end"/>
            </w:r>
          </w:hyperlink>
        </w:p>
        <w:p w14:paraId="110154A5" w14:textId="05C5DA6E" w:rsidR="00784830" w:rsidRDefault="00784830">
          <w:pPr>
            <w:pStyle w:val="TDC2"/>
            <w:tabs>
              <w:tab w:val="right" w:leader="dot" w:pos="10024"/>
            </w:tabs>
            <w:rPr>
              <w:b w:val="0"/>
              <w:noProof/>
              <w:color w:val="auto"/>
              <w:sz w:val="22"/>
              <w:lang w:val="es-SV" w:eastAsia="es-SV"/>
            </w:rPr>
          </w:pPr>
          <w:hyperlink w:anchor="_Toc100496979" w:history="1">
            <w:r w:rsidRPr="00CA5470">
              <w:rPr>
                <w:rStyle w:val="Hipervnculo"/>
                <w:rFonts w:ascii="Century Gothic" w:hAnsi="Century Gothic"/>
                <w:bCs/>
                <w:i/>
                <w:iCs/>
                <w:noProof/>
              </w:rPr>
              <w:t xml:space="preserve">1.1 </w:t>
            </w:r>
            <w:r w:rsidRPr="00CA5470">
              <w:rPr>
                <w:rStyle w:val="Hipervnculo"/>
                <w:rFonts w:ascii="Century Gothic" w:hAnsi="Century Gothic"/>
                <w:bCs/>
                <w:noProof/>
              </w:rPr>
              <w:t>Introducción:</w:t>
            </w:r>
            <w:r>
              <w:rPr>
                <w:noProof/>
                <w:webHidden/>
              </w:rPr>
              <w:tab/>
            </w:r>
            <w:r>
              <w:rPr>
                <w:noProof/>
                <w:webHidden/>
              </w:rPr>
              <w:fldChar w:fldCharType="begin"/>
            </w:r>
            <w:r>
              <w:rPr>
                <w:noProof/>
                <w:webHidden/>
              </w:rPr>
              <w:instrText xml:space="preserve"> PAGEREF _Toc100496979 \h </w:instrText>
            </w:r>
            <w:r>
              <w:rPr>
                <w:noProof/>
                <w:webHidden/>
              </w:rPr>
            </w:r>
            <w:r>
              <w:rPr>
                <w:noProof/>
                <w:webHidden/>
              </w:rPr>
              <w:fldChar w:fldCharType="separate"/>
            </w:r>
            <w:r>
              <w:rPr>
                <w:noProof/>
                <w:webHidden/>
              </w:rPr>
              <w:t>3</w:t>
            </w:r>
            <w:r>
              <w:rPr>
                <w:noProof/>
                <w:webHidden/>
              </w:rPr>
              <w:fldChar w:fldCharType="end"/>
            </w:r>
          </w:hyperlink>
        </w:p>
        <w:p w14:paraId="7B1905B8" w14:textId="5A0BF2DE" w:rsidR="00784830" w:rsidRDefault="00784830">
          <w:pPr>
            <w:pStyle w:val="TDC2"/>
            <w:tabs>
              <w:tab w:val="right" w:leader="dot" w:pos="10024"/>
            </w:tabs>
            <w:rPr>
              <w:b w:val="0"/>
              <w:noProof/>
              <w:color w:val="auto"/>
              <w:sz w:val="22"/>
              <w:lang w:val="es-SV" w:eastAsia="es-SV"/>
            </w:rPr>
          </w:pPr>
          <w:hyperlink w:anchor="_Toc100496980" w:history="1">
            <w:r w:rsidRPr="00CA5470">
              <w:rPr>
                <w:rStyle w:val="Hipervnculo"/>
                <w:rFonts w:ascii="Century Gothic" w:hAnsi="Century Gothic"/>
                <w:i/>
                <w:iCs/>
                <w:noProof/>
              </w:rPr>
              <w:t xml:space="preserve">1.2 </w:t>
            </w:r>
            <w:r w:rsidRPr="00CA5470">
              <w:rPr>
                <w:rStyle w:val="Hipervnculo"/>
                <w:rFonts w:ascii="Century Gothic" w:hAnsi="Century Gothic"/>
                <w:noProof/>
              </w:rPr>
              <w:t>Objetivos</w:t>
            </w:r>
            <w:r>
              <w:rPr>
                <w:noProof/>
                <w:webHidden/>
              </w:rPr>
              <w:tab/>
            </w:r>
            <w:r>
              <w:rPr>
                <w:noProof/>
                <w:webHidden/>
              </w:rPr>
              <w:fldChar w:fldCharType="begin"/>
            </w:r>
            <w:r>
              <w:rPr>
                <w:noProof/>
                <w:webHidden/>
              </w:rPr>
              <w:instrText xml:space="preserve"> PAGEREF _Toc100496980 \h </w:instrText>
            </w:r>
            <w:r>
              <w:rPr>
                <w:noProof/>
                <w:webHidden/>
              </w:rPr>
            </w:r>
            <w:r>
              <w:rPr>
                <w:noProof/>
                <w:webHidden/>
              </w:rPr>
              <w:fldChar w:fldCharType="separate"/>
            </w:r>
            <w:r>
              <w:rPr>
                <w:noProof/>
                <w:webHidden/>
              </w:rPr>
              <w:t>4</w:t>
            </w:r>
            <w:r>
              <w:rPr>
                <w:noProof/>
                <w:webHidden/>
              </w:rPr>
              <w:fldChar w:fldCharType="end"/>
            </w:r>
          </w:hyperlink>
        </w:p>
        <w:p w14:paraId="09FD6480" w14:textId="43B5BC7F" w:rsidR="00784830" w:rsidRDefault="00784830">
          <w:pPr>
            <w:pStyle w:val="TDC2"/>
            <w:tabs>
              <w:tab w:val="right" w:leader="dot" w:pos="10024"/>
            </w:tabs>
            <w:rPr>
              <w:b w:val="0"/>
              <w:noProof/>
              <w:color w:val="auto"/>
              <w:sz w:val="22"/>
              <w:lang w:val="es-SV" w:eastAsia="es-SV"/>
            </w:rPr>
          </w:pPr>
          <w:hyperlink w:anchor="_Toc100496981" w:history="1">
            <w:r w:rsidRPr="00CA5470">
              <w:rPr>
                <w:rStyle w:val="Hipervnculo"/>
                <w:rFonts w:ascii="Century Gothic" w:hAnsi="Century Gothic"/>
                <w:bCs/>
                <w:i/>
                <w:iCs/>
                <w:noProof/>
              </w:rPr>
              <w:t xml:space="preserve">1.3 </w:t>
            </w:r>
            <w:r w:rsidRPr="00CA5470">
              <w:rPr>
                <w:rStyle w:val="Hipervnculo"/>
                <w:rFonts w:ascii="Century Gothic" w:hAnsi="Century Gothic"/>
                <w:bCs/>
                <w:noProof/>
              </w:rPr>
              <w:t>Cronograma de activades</w:t>
            </w:r>
            <w:r>
              <w:rPr>
                <w:noProof/>
                <w:webHidden/>
              </w:rPr>
              <w:tab/>
            </w:r>
            <w:r>
              <w:rPr>
                <w:noProof/>
                <w:webHidden/>
              </w:rPr>
              <w:fldChar w:fldCharType="begin"/>
            </w:r>
            <w:r>
              <w:rPr>
                <w:noProof/>
                <w:webHidden/>
              </w:rPr>
              <w:instrText xml:space="preserve"> PAGEREF _Toc100496981 \h </w:instrText>
            </w:r>
            <w:r>
              <w:rPr>
                <w:noProof/>
                <w:webHidden/>
              </w:rPr>
            </w:r>
            <w:r>
              <w:rPr>
                <w:noProof/>
                <w:webHidden/>
              </w:rPr>
              <w:fldChar w:fldCharType="separate"/>
            </w:r>
            <w:r>
              <w:rPr>
                <w:noProof/>
                <w:webHidden/>
              </w:rPr>
              <w:t>5</w:t>
            </w:r>
            <w:r>
              <w:rPr>
                <w:noProof/>
                <w:webHidden/>
              </w:rPr>
              <w:fldChar w:fldCharType="end"/>
            </w:r>
          </w:hyperlink>
        </w:p>
        <w:p w14:paraId="59053154" w14:textId="3E78E406" w:rsidR="00784830" w:rsidRDefault="00784830">
          <w:pPr>
            <w:pStyle w:val="TDC1"/>
            <w:tabs>
              <w:tab w:val="right" w:leader="dot" w:pos="10024"/>
            </w:tabs>
            <w:rPr>
              <w:b w:val="0"/>
              <w:noProof/>
              <w:color w:val="auto"/>
              <w:sz w:val="22"/>
              <w:lang w:val="es-SV" w:eastAsia="es-SV"/>
            </w:rPr>
          </w:pPr>
          <w:hyperlink w:anchor="_Toc100496982" w:history="1">
            <w:r w:rsidRPr="00CA5470">
              <w:rPr>
                <w:rStyle w:val="Hipervnculo"/>
                <w:rFonts w:ascii="Century Gothic" w:hAnsi="Century Gothic"/>
                <w:bCs/>
                <w:i/>
                <w:iCs/>
                <w:noProof/>
              </w:rPr>
              <w:t xml:space="preserve">2 </w:t>
            </w:r>
            <w:r w:rsidRPr="00CA5470">
              <w:rPr>
                <w:rStyle w:val="Hipervnculo"/>
                <w:rFonts w:ascii="Century Gothic" w:hAnsi="Century Gothic"/>
                <w:bCs/>
                <w:noProof/>
              </w:rPr>
              <w:t>capitulo 2</w:t>
            </w:r>
            <w:r>
              <w:rPr>
                <w:noProof/>
                <w:webHidden/>
              </w:rPr>
              <w:tab/>
            </w:r>
            <w:r>
              <w:rPr>
                <w:noProof/>
                <w:webHidden/>
              </w:rPr>
              <w:fldChar w:fldCharType="begin"/>
            </w:r>
            <w:r>
              <w:rPr>
                <w:noProof/>
                <w:webHidden/>
              </w:rPr>
              <w:instrText xml:space="preserve"> PAGEREF _Toc100496982 \h </w:instrText>
            </w:r>
            <w:r>
              <w:rPr>
                <w:noProof/>
                <w:webHidden/>
              </w:rPr>
            </w:r>
            <w:r>
              <w:rPr>
                <w:noProof/>
                <w:webHidden/>
              </w:rPr>
              <w:fldChar w:fldCharType="separate"/>
            </w:r>
            <w:r>
              <w:rPr>
                <w:noProof/>
                <w:webHidden/>
              </w:rPr>
              <w:t>6</w:t>
            </w:r>
            <w:r>
              <w:rPr>
                <w:noProof/>
                <w:webHidden/>
              </w:rPr>
              <w:fldChar w:fldCharType="end"/>
            </w:r>
          </w:hyperlink>
        </w:p>
        <w:p w14:paraId="37425183" w14:textId="76529435" w:rsidR="00784830" w:rsidRDefault="00784830">
          <w:pPr>
            <w:pStyle w:val="TDC2"/>
            <w:tabs>
              <w:tab w:val="right" w:leader="dot" w:pos="10024"/>
            </w:tabs>
            <w:rPr>
              <w:b w:val="0"/>
              <w:noProof/>
              <w:color w:val="auto"/>
              <w:sz w:val="22"/>
              <w:lang w:val="es-SV" w:eastAsia="es-SV"/>
            </w:rPr>
          </w:pPr>
          <w:hyperlink w:anchor="_Toc100496983" w:history="1">
            <w:r w:rsidRPr="00CA5470">
              <w:rPr>
                <w:rStyle w:val="Hipervnculo"/>
                <w:rFonts w:ascii="Century Gothic" w:hAnsi="Century Gothic"/>
                <w:bCs/>
                <w:i/>
                <w:iCs/>
                <w:noProof/>
              </w:rPr>
              <w:t xml:space="preserve">2.1 </w:t>
            </w:r>
            <w:r w:rsidRPr="00CA5470">
              <w:rPr>
                <w:rStyle w:val="Hipervnculo"/>
                <w:rFonts w:ascii="Century Gothic" w:hAnsi="Century Gothic"/>
                <w:bCs/>
                <w:noProof/>
              </w:rPr>
              <w:t>Situación actual.</w:t>
            </w:r>
            <w:r>
              <w:rPr>
                <w:noProof/>
                <w:webHidden/>
              </w:rPr>
              <w:tab/>
            </w:r>
            <w:r>
              <w:rPr>
                <w:noProof/>
                <w:webHidden/>
              </w:rPr>
              <w:fldChar w:fldCharType="begin"/>
            </w:r>
            <w:r>
              <w:rPr>
                <w:noProof/>
                <w:webHidden/>
              </w:rPr>
              <w:instrText xml:space="preserve"> PAGEREF _Toc100496983 \h </w:instrText>
            </w:r>
            <w:r>
              <w:rPr>
                <w:noProof/>
                <w:webHidden/>
              </w:rPr>
            </w:r>
            <w:r>
              <w:rPr>
                <w:noProof/>
                <w:webHidden/>
              </w:rPr>
              <w:fldChar w:fldCharType="separate"/>
            </w:r>
            <w:r>
              <w:rPr>
                <w:noProof/>
                <w:webHidden/>
              </w:rPr>
              <w:t>6</w:t>
            </w:r>
            <w:r>
              <w:rPr>
                <w:noProof/>
                <w:webHidden/>
              </w:rPr>
              <w:fldChar w:fldCharType="end"/>
            </w:r>
          </w:hyperlink>
        </w:p>
        <w:p w14:paraId="063DDAF2" w14:textId="11F8D5EE" w:rsidR="00784830" w:rsidRDefault="00784830">
          <w:pPr>
            <w:pStyle w:val="TDC3"/>
            <w:tabs>
              <w:tab w:val="right" w:leader="dot" w:pos="10024"/>
            </w:tabs>
            <w:rPr>
              <w:b w:val="0"/>
              <w:noProof/>
              <w:color w:val="auto"/>
              <w:sz w:val="22"/>
              <w:lang w:val="es-SV" w:eastAsia="es-SV"/>
            </w:rPr>
          </w:pPr>
          <w:hyperlink w:anchor="_Toc100496984" w:history="1">
            <w:r w:rsidRPr="00CA5470">
              <w:rPr>
                <w:rStyle w:val="Hipervnculo"/>
                <w:rFonts w:ascii="Century Gothic" w:hAnsi="Century Gothic"/>
                <w:bCs/>
                <w:i/>
                <w:iCs/>
                <w:noProof/>
              </w:rPr>
              <w:t xml:space="preserve">2.1.1 </w:t>
            </w:r>
            <w:r w:rsidRPr="00CA5470">
              <w:rPr>
                <w:rStyle w:val="Hipervnculo"/>
                <w:rFonts w:ascii="Century Gothic" w:hAnsi="Century Gothic"/>
                <w:bCs/>
                <w:noProof/>
              </w:rPr>
              <w:t>Descripción de la organización.</w:t>
            </w:r>
            <w:r>
              <w:rPr>
                <w:noProof/>
                <w:webHidden/>
              </w:rPr>
              <w:tab/>
            </w:r>
            <w:r>
              <w:rPr>
                <w:noProof/>
                <w:webHidden/>
              </w:rPr>
              <w:fldChar w:fldCharType="begin"/>
            </w:r>
            <w:r>
              <w:rPr>
                <w:noProof/>
                <w:webHidden/>
              </w:rPr>
              <w:instrText xml:space="preserve"> PAGEREF _Toc100496984 \h </w:instrText>
            </w:r>
            <w:r>
              <w:rPr>
                <w:noProof/>
                <w:webHidden/>
              </w:rPr>
            </w:r>
            <w:r>
              <w:rPr>
                <w:noProof/>
                <w:webHidden/>
              </w:rPr>
              <w:fldChar w:fldCharType="separate"/>
            </w:r>
            <w:r>
              <w:rPr>
                <w:noProof/>
                <w:webHidden/>
              </w:rPr>
              <w:t>7</w:t>
            </w:r>
            <w:r>
              <w:rPr>
                <w:noProof/>
                <w:webHidden/>
              </w:rPr>
              <w:fldChar w:fldCharType="end"/>
            </w:r>
          </w:hyperlink>
        </w:p>
        <w:p w14:paraId="0E052CEA" w14:textId="1805A8B4" w:rsidR="00784830" w:rsidRDefault="00784830">
          <w:pPr>
            <w:pStyle w:val="TDC3"/>
            <w:tabs>
              <w:tab w:val="right" w:leader="dot" w:pos="10024"/>
            </w:tabs>
            <w:rPr>
              <w:b w:val="0"/>
              <w:noProof/>
              <w:color w:val="auto"/>
              <w:sz w:val="22"/>
              <w:lang w:val="es-SV" w:eastAsia="es-SV"/>
            </w:rPr>
          </w:pPr>
          <w:hyperlink w:anchor="_Toc100496985" w:history="1">
            <w:r w:rsidRPr="00CA5470">
              <w:rPr>
                <w:rStyle w:val="Hipervnculo"/>
                <w:bCs/>
                <w:i/>
                <w:iCs/>
                <w:noProof/>
              </w:rPr>
              <w:t xml:space="preserve">2.1.2 </w:t>
            </w:r>
            <w:r w:rsidRPr="00CA5470">
              <w:rPr>
                <w:rStyle w:val="Hipervnculo"/>
                <w:bCs/>
                <w:noProof/>
              </w:rPr>
              <w:t>Actividad y Entorno</w:t>
            </w:r>
            <w:r>
              <w:rPr>
                <w:noProof/>
                <w:webHidden/>
              </w:rPr>
              <w:tab/>
            </w:r>
            <w:r>
              <w:rPr>
                <w:noProof/>
                <w:webHidden/>
              </w:rPr>
              <w:fldChar w:fldCharType="begin"/>
            </w:r>
            <w:r>
              <w:rPr>
                <w:noProof/>
                <w:webHidden/>
              </w:rPr>
              <w:instrText xml:space="preserve"> PAGEREF _Toc100496985 \h </w:instrText>
            </w:r>
            <w:r>
              <w:rPr>
                <w:noProof/>
                <w:webHidden/>
              </w:rPr>
            </w:r>
            <w:r>
              <w:rPr>
                <w:noProof/>
                <w:webHidden/>
              </w:rPr>
              <w:fldChar w:fldCharType="separate"/>
            </w:r>
            <w:r>
              <w:rPr>
                <w:noProof/>
                <w:webHidden/>
              </w:rPr>
              <w:t>7</w:t>
            </w:r>
            <w:r>
              <w:rPr>
                <w:noProof/>
                <w:webHidden/>
              </w:rPr>
              <w:fldChar w:fldCharType="end"/>
            </w:r>
          </w:hyperlink>
        </w:p>
        <w:p w14:paraId="7798CCEB" w14:textId="1AF21E10" w:rsidR="00784830" w:rsidRDefault="00784830">
          <w:pPr>
            <w:pStyle w:val="TDC3"/>
            <w:tabs>
              <w:tab w:val="right" w:leader="dot" w:pos="10024"/>
            </w:tabs>
            <w:rPr>
              <w:b w:val="0"/>
              <w:noProof/>
              <w:color w:val="auto"/>
              <w:sz w:val="22"/>
              <w:lang w:val="es-SV" w:eastAsia="es-SV"/>
            </w:rPr>
          </w:pPr>
          <w:hyperlink w:anchor="_Toc100496986" w:history="1">
            <w:r w:rsidRPr="00CA5470">
              <w:rPr>
                <w:rStyle w:val="Hipervnculo"/>
                <w:rFonts w:ascii="Century Gothic" w:hAnsi="Century Gothic"/>
                <w:i/>
                <w:iCs/>
                <w:noProof/>
              </w:rPr>
              <w:t xml:space="preserve">2.1.3 </w:t>
            </w:r>
            <w:r w:rsidRPr="00CA5470">
              <w:rPr>
                <w:rStyle w:val="Hipervnculo"/>
                <w:rFonts w:ascii="Century Gothic" w:hAnsi="Century Gothic"/>
                <w:noProof/>
              </w:rPr>
              <w:t>Estructura organizacional</w:t>
            </w:r>
            <w:r>
              <w:rPr>
                <w:noProof/>
                <w:webHidden/>
              </w:rPr>
              <w:tab/>
            </w:r>
            <w:r>
              <w:rPr>
                <w:noProof/>
                <w:webHidden/>
              </w:rPr>
              <w:fldChar w:fldCharType="begin"/>
            </w:r>
            <w:r>
              <w:rPr>
                <w:noProof/>
                <w:webHidden/>
              </w:rPr>
              <w:instrText xml:space="preserve"> PAGEREF _Toc100496986 \h </w:instrText>
            </w:r>
            <w:r>
              <w:rPr>
                <w:noProof/>
                <w:webHidden/>
              </w:rPr>
            </w:r>
            <w:r>
              <w:rPr>
                <w:noProof/>
                <w:webHidden/>
              </w:rPr>
              <w:fldChar w:fldCharType="separate"/>
            </w:r>
            <w:r>
              <w:rPr>
                <w:noProof/>
                <w:webHidden/>
              </w:rPr>
              <w:t>8</w:t>
            </w:r>
            <w:r>
              <w:rPr>
                <w:noProof/>
                <w:webHidden/>
              </w:rPr>
              <w:fldChar w:fldCharType="end"/>
            </w:r>
          </w:hyperlink>
        </w:p>
        <w:p w14:paraId="3BFA5140" w14:textId="406A444E" w:rsidR="00784830" w:rsidRDefault="00784830">
          <w:pPr>
            <w:pStyle w:val="TDC2"/>
            <w:tabs>
              <w:tab w:val="right" w:leader="dot" w:pos="10024"/>
            </w:tabs>
            <w:rPr>
              <w:b w:val="0"/>
              <w:noProof/>
              <w:color w:val="auto"/>
              <w:sz w:val="22"/>
              <w:lang w:val="es-SV" w:eastAsia="es-SV"/>
            </w:rPr>
          </w:pPr>
          <w:hyperlink w:anchor="_Toc100496987" w:history="1">
            <w:r w:rsidRPr="00CA5470">
              <w:rPr>
                <w:rStyle w:val="Hipervnculo"/>
                <w:rFonts w:ascii="Century Gothic" w:hAnsi="Century Gothic"/>
                <w:bCs/>
                <w:i/>
                <w:iCs/>
                <w:noProof/>
              </w:rPr>
              <w:t xml:space="preserve">2.2 </w:t>
            </w:r>
            <w:r w:rsidRPr="00CA5470">
              <w:rPr>
                <w:rStyle w:val="Hipervnculo"/>
                <w:rFonts w:ascii="Century Gothic" w:hAnsi="Century Gothic"/>
                <w:bCs/>
                <w:noProof/>
              </w:rPr>
              <w:t>Análisis de riesgo.</w:t>
            </w:r>
            <w:r>
              <w:rPr>
                <w:noProof/>
                <w:webHidden/>
              </w:rPr>
              <w:tab/>
            </w:r>
            <w:r>
              <w:rPr>
                <w:noProof/>
                <w:webHidden/>
              </w:rPr>
              <w:fldChar w:fldCharType="begin"/>
            </w:r>
            <w:r>
              <w:rPr>
                <w:noProof/>
                <w:webHidden/>
              </w:rPr>
              <w:instrText xml:space="preserve"> PAGEREF _Toc100496987 \h </w:instrText>
            </w:r>
            <w:r>
              <w:rPr>
                <w:noProof/>
                <w:webHidden/>
              </w:rPr>
            </w:r>
            <w:r>
              <w:rPr>
                <w:noProof/>
                <w:webHidden/>
              </w:rPr>
              <w:fldChar w:fldCharType="separate"/>
            </w:r>
            <w:r>
              <w:rPr>
                <w:noProof/>
                <w:webHidden/>
              </w:rPr>
              <w:t>10</w:t>
            </w:r>
            <w:r>
              <w:rPr>
                <w:noProof/>
                <w:webHidden/>
              </w:rPr>
              <w:fldChar w:fldCharType="end"/>
            </w:r>
          </w:hyperlink>
        </w:p>
        <w:p w14:paraId="0D0BE416" w14:textId="02553926" w:rsidR="00784830" w:rsidRDefault="00784830">
          <w:pPr>
            <w:pStyle w:val="TDC3"/>
            <w:tabs>
              <w:tab w:val="right" w:leader="dot" w:pos="10024"/>
            </w:tabs>
            <w:rPr>
              <w:b w:val="0"/>
              <w:noProof/>
              <w:color w:val="auto"/>
              <w:sz w:val="22"/>
              <w:lang w:val="es-SV" w:eastAsia="es-SV"/>
            </w:rPr>
          </w:pPr>
          <w:hyperlink w:anchor="_Toc100496988" w:history="1">
            <w:r w:rsidRPr="00CA5470">
              <w:rPr>
                <w:rStyle w:val="Hipervnculo"/>
                <w:rFonts w:ascii="Century Gothic" w:hAnsi="Century Gothic"/>
                <w:bCs/>
                <w:i/>
                <w:iCs/>
                <w:noProof/>
              </w:rPr>
              <w:t xml:space="preserve">2.2.1 </w:t>
            </w:r>
            <w:r w:rsidRPr="00CA5470">
              <w:rPr>
                <w:rStyle w:val="Hipervnculo"/>
                <w:rFonts w:ascii="Century Gothic" w:hAnsi="Century Gothic"/>
                <w:bCs/>
                <w:noProof/>
              </w:rPr>
              <w:t>Identificación de activos.</w:t>
            </w:r>
            <w:r>
              <w:rPr>
                <w:noProof/>
                <w:webHidden/>
              </w:rPr>
              <w:tab/>
            </w:r>
            <w:r>
              <w:rPr>
                <w:noProof/>
                <w:webHidden/>
              </w:rPr>
              <w:fldChar w:fldCharType="begin"/>
            </w:r>
            <w:r>
              <w:rPr>
                <w:noProof/>
                <w:webHidden/>
              </w:rPr>
              <w:instrText xml:space="preserve"> PAGEREF _Toc100496988 \h </w:instrText>
            </w:r>
            <w:r>
              <w:rPr>
                <w:noProof/>
                <w:webHidden/>
              </w:rPr>
            </w:r>
            <w:r>
              <w:rPr>
                <w:noProof/>
                <w:webHidden/>
              </w:rPr>
              <w:fldChar w:fldCharType="separate"/>
            </w:r>
            <w:r>
              <w:rPr>
                <w:noProof/>
                <w:webHidden/>
              </w:rPr>
              <w:t>11</w:t>
            </w:r>
            <w:r>
              <w:rPr>
                <w:noProof/>
                <w:webHidden/>
              </w:rPr>
              <w:fldChar w:fldCharType="end"/>
            </w:r>
          </w:hyperlink>
        </w:p>
        <w:p w14:paraId="1C39DFAF" w14:textId="77BEB3C7" w:rsidR="00784830" w:rsidRDefault="00784830">
          <w:pPr>
            <w:pStyle w:val="TDC3"/>
            <w:tabs>
              <w:tab w:val="right" w:leader="dot" w:pos="10024"/>
            </w:tabs>
            <w:rPr>
              <w:b w:val="0"/>
              <w:noProof/>
              <w:color w:val="auto"/>
              <w:sz w:val="22"/>
              <w:lang w:val="es-SV" w:eastAsia="es-SV"/>
            </w:rPr>
          </w:pPr>
          <w:hyperlink w:anchor="_Toc100496989" w:history="1">
            <w:r w:rsidRPr="00CA5470">
              <w:rPr>
                <w:rStyle w:val="Hipervnculo"/>
                <w:bCs/>
                <w:i/>
                <w:iCs/>
                <w:noProof/>
              </w:rPr>
              <w:t xml:space="preserve">2.2.2 </w:t>
            </w:r>
            <w:r w:rsidRPr="00CA5470">
              <w:rPr>
                <w:rStyle w:val="Hipervnculo"/>
                <w:bCs/>
                <w:noProof/>
              </w:rPr>
              <w:t>Identificación de amenazas y vulnerabilidades</w:t>
            </w:r>
            <w:r>
              <w:rPr>
                <w:noProof/>
                <w:webHidden/>
              </w:rPr>
              <w:tab/>
            </w:r>
            <w:r>
              <w:rPr>
                <w:noProof/>
                <w:webHidden/>
              </w:rPr>
              <w:fldChar w:fldCharType="begin"/>
            </w:r>
            <w:r>
              <w:rPr>
                <w:noProof/>
                <w:webHidden/>
              </w:rPr>
              <w:instrText xml:space="preserve"> PAGEREF _Toc100496989 \h </w:instrText>
            </w:r>
            <w:r>
              <w:rPr>
                <w:noProof/>
                <w:webHidden/>
              </w:rPr>
            </w:r>
            <w:r>
              <w:rPr>
                <w:noProof/>
                <w:webHidden/>
              </w:rPr>
              <w:fldChar w:fldCharType="separate"/>
            </w:r>
            <w:r>
              <w:rPr>
                <w:noProof/>
                <w:webHidden/>
              </w:rPr>
              <w:t>15</w:t>
            </w:r>
            <w:r>
              <w:rPr>
                <w:noProof/>
                <w:webHidden/>
              </w:rPr>
              <w:fldChar w:fldCharType="end"/>
            </w:r>
          </w:hyperlink>
        </w:p>
        <w:p w14:paraId="7346FF2F" w14:textId="0912B18A" w:rsidR="00784830" w:rsidRDefault="00784830">
          <w:pPr>
            <w:pStyle w:val="TDC3"/>
            <w:tabs>
              <w:tab w:val="right" w:leader="dot" w:pos="10024"/>
            </w:tabs>
            <w:rPr>
              <w:b w:val="0"/>
              <w:noProof/>
              <w:color w:val="auto"/>
              <w:sz w:val="22"/>
              <w:lang w:val="es-SV" w:eastAsia="es-SV"/>
            </w:rPr>
          </w:pPr>
          <w:hyperlink w:anchor="_Toc100496990" w:history="1">
            <w:r w:rsidRPr="00CA5470">
              <w:rPr>
                <w:rStyle w:val="Hipervnculo"/>
                <w:bCs/>
                <w:i/>
                <w:iCs/>
                <w:noProof/>
              </w:rPr>
              <w:t>2.2.3</w:t>
            </w:r>
            <w:r w:rsidRPr="00CA5470">
              <w:rPr>
                <w:rStyle w:val="Hipervnculo"/>
                <w:bCs/>
                <w:noProof/>
              </w:rPr>
              <w:t xml:space="preserve"> Cálculo de la probabilidad</w:t>
            </w:r>
            <w:r>
              <w:rPr>
                <w:noProof/>
                <w:webHidden/>
              </w:rPr>
              <w:tab/>
            </w:r>
            <w:r>
              <w:rPr>
                <w:noProof/>
                <w:webHidden/>
              </w:rPr>
              <w:fldChar w:fldCharType="begin"/>
            </w:r>
            <w:r>
              <w:rPr>
                <w:noProof/>
                <w:webHidden/>
              </w:rPr>
              <w:instrText xml:space="preserve"> PAGEREF _Toc100496990 \h </w:instrText>
            </w:r>
            <w:r>
              <w:rPr>
                <w:noProof/>
                <w:webHidden/>
              </w:rPr>
            </w:r>
            <w:r>
              <w:rPr>
                <w:noProof/>
                <w:webHidden/>
              </w:rPr>
              <w:fldChar w:fldCharType="separate"/>
            </w:r>
            <w:r>
              <w:rPr>
                <w:noProof/>
                <w:webHidden/>
              </w:rPr>
              <w:t>18</w:t>
            </w:r>
            <w:r>
              <w:rPr>
                <w:noProof/>
                <w:webHidden/>
              </w:rPr>
              <w:fldChar w:fldCharType="end"/>
            </w:r>
          </w:hyperlink>
        </w:p>
        <w:p w14:paraId="05B89A46" w14:textId="7AFDBD36" w:rsidR="00784830" w:rsidRDefault="00784830">
          <w:pPr>
            <w:pStyle w:val="TDC3"/>
            <w:tabs>
              <w:tab w:val="right" w:leader="dot" w:pos="10024"/>
            </w:tabs>
            <w:rPr>
              <w:b w:val="0"/>
              <w:noProof/>
              <w:color w:val="auto"/>
              <w:sz w:val="22"/>
              <w:lang w:val="es-SV" w:eastAsia="es-SV"/>
            </w:rPr>
          </w:pPr>
          <w:hyperlink w:anchor="_Toc100496991" w:history="1">
            <w:r w:rsidRPr="00CA5470">
              <w:rPr>
                <w:rStyle w:val="Hipervnculo"/>
                <w:bCs/>
                <w:i/>
                <w:iCs/>
                <w:noProof/>
              </w:rPr>
              <w:t xml:space="preserve">2.2.4 </w:t>
            </w:r>
            <w:r w:rsidRPr="00CA5470">
              <w:rPr>
                <w:rStyle w:val="Hipervnculo"/>
                <w:bCs/>
                <w:noProof/>
              </w:rPr>
              <w:t>Evaluación del riesgo</w:t>
            </w:r>
            <w:r>
              <w:rPr>
                <w:noProof/>
                <w:webHidden/>
              </w:rPr>
              <w:tab/>
            </w:r>
            <w:r>
              <w:rPr>
                <w:noProof/>
                <w:webHidden/>
              </w:rPr>
              <w:fldChar w:fldCharType="begin"/>
            </w:r>
            <w:r>
              <w:rPr>
                <w:noProof/>
                <w:webHidden/>
              </w:rPr>
              <w:instrText xml:space="preserve"> PAGEREF _Toc100496991 \h </w:instrText>
            </w:r>
            <w:r>
              <w:rPr>
                <w:noProof/>
                <w:webHidden/>
              </w:rPr>
            </w:r>
            <w:r>
              <w:rPr>
                <w:noProof/>
                <w:webHidden/>
              </w:rPr>
              <w:fldChar w:fldCharType="separate"/>
            </w:r>
            <w:r>
              <w:rPr>
                <w:noProof/>
                <w:webHidden/>
              </w:rPr>
              <w:t>19</w:t>
            </w:r>
            <w:r>
              <w:rPr>
                <w:noProof/>
                <w:webHidden/>
              </w:rPr>
              <w:fldChar w:fldCharType="end"/>
            </w:r>
          </w:hyperlink>
        </w:p>
        <w:p w14:paraId="5726BD16" w14:textId="16032DFF" w:rsidR="00D33333" w:rsidRDefault="00D33333">
          <w:r>
            <w:rPr>
              <w:bCs/>
            </w:rPr>
            <w:fldChar w:fldCharType="end"/>
          </w:r>
        </w:p>
      </w:sdtContent>
    </w:sdt>
    <w:p w14:paraId="33C12345" w14:textId="426B5381" w:rsidR="00D33333" w:rsidRDefault="00D33333">
      <w:pPr>
        <w:spacing w:after="200"/>
        <w:rPr>
          <w:rFonts w:asciiTheme="majorHAnsi" w:eastAsiaTheme="majorEastAsia" w:hAnsiTheme="majorHAnsi" w:cstheme="majorBidi"/>
          <w:noProof/>
          <w:color w:val="061F57" w:themeColor="text2" w:themeShade="BF"/>
          <w:kern w:val="28"/>
          <w:sz w:val="52"/>
          <w:szCs w:val="32"/>
          <w:lang w:bidi="es-ES"/>
        </w:rPr>
      </w:pPr>
      <w:r>
        <w:rPr>
          <w:rFonts w:asciiTheme="majorHAnsi" w:eastAsiaTheme="majorEastAsia" w:hAnsiTheme="majorHAnsi" w:cstheme="majorBidi"/>
          <w:noProof/>
          <w:color w:val="061F57" w:themeColor="text2" w:themeShade="BF"/>
          <w:kern w:val="28"/>
          <w:sz w:val="52"/>
          <w:szCs w:val="32"/>
          <w:lang w:bidi="es-ES"/>
        </w:rPr>
        <w:br w:type="page"/>
      </w:r>
    </w:p>
    <w:p w14:paraId="4FAD0B08" w14:textId="28D88847" w:rsidR="00027CA8" w:rsidRDefault="00427D0C" w:rsidP="00027CA8">
      <w:pPr>
        <w:pStyle w:val="Ttulo1"/>
      </w:pPr>
      <w:bookmarkStart w:id="0" w:name="_Toc100496978"/>
      <w:r w:rsidRPr="00427D0C">
        <w:rPr>
          <w:i/>
          <w:iCs/>
        </w:rPr>
        <w:lastRenderedPageBreak/>
        <w:t>1</w:t>
      </w:r>
      <w:r>
        <w:t xml:space="preserve"> capítulo</w:t>
      </w:r>
      <w:r w:rsidR="00027CA8">
        <w:t xml:space="preserve"> 1</w:t>
      </w:r>
      <w:bookmarkEnd w:id="0"/>
    </w:p>
    <w:p w14:paraId="2FAD375C" w14:textId="71FD0A7D" w:rsidR="00027CA8" w:rsidRPr="00027CA8" w:rsidRDefault="00427D0C" w:rsidP="00027CA8">
      <w:pPr>
        <w:pStyle w:val="Ttulo2"/>
        <w:jc w:val="center"/>
        <w:rPr>
          <w:rFonts w:ascii="Century Gothic" w:hAnsi="Century Gothic"/>
          <w:bCs/>
          <w:sz w:val="40"/>
          <w:szCs w:val="32"/>
        </w:rPr>
      </w:pPr>
      <w:bookmarkStart w:id="1" w:name="_Toc100496979"/>
      <w:r>
        <w:rPr>
          <w:rFonts w:ascii="Century Gothic" w:hAnsi="Century Gothic"/>
          <w:b/>
          <w:bCs/>
          <w:i/>
          <w:iCs/>
          <w:sz w:val="32"/>
          <w:szCs w:val="32"/>
        </w:rPr>
        <w:t xml:space="preserve">1.1 </w:t>
      </w:r>
      <w:r>
        <w:rPr>
          <w:rFonts w:ascii="Century Gothic" w:hAnsi="Century Gothic"/>
          <w:b/>
          <w:bCs/>
          <w:sz w:val="32"/>
          <w:szCs w:val="32"/>
        </w:rPr>
        <w:t>Introducción</w:t>
      </w:r>
      <w:r w:rsidR="00027CA8" w:rsidRPr="00027CA8">
        <w:rPr>
          <w:rFonts w:ascii="Century Gothic" w:hAnsi="Century Gothic"/>
          <w:b/>
          <w:bCs/>
          <w:sz w:val="32"/>
          <w:szCs w:val="32"/>
        </w:rPr>
        <w:t>:</w:t>
      </w:r>
      <w:bookmarkEnd w:id="1"/>
    </w:p>
    <w:p w14:paraId="4BB0136A" w14:textId="77777777" w:rsidR="00027CA8" w:rsidRPr="00027CA8" w:rsidRDefault="00027CA8" w:rsidP="00027CA8">
      <w:pPr>
        <w:jc w:val="center"/>
        <w:rPr>
          <w:rFonts w:ascii="Century Gothic" w:hAnsi="Century Gothic"/>
          <w:b w:val="0"/>
          <w:bCs/>
          <w:szCs w:val="28"/>
        </w:rPr>
      </w:pPr>
    </w:p>
    <w:p w14:paraId="233199C4" w14:textId="097ACDBE" w:rsidR="00027CA8" w:rsidRPr="007E2537" w:rsidRDefault="00027CA8" w:rsidP="003632BA">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Muchas empresas se enfocan más en su actividad comercial y en su productividad, dejando a un lado aspectos tan importantes como los de establecer y fortalecer los controles sobre la seguridad de la información y sus datos para prevenir y detectar fraudes en la compañía. Se confían al no creer ser víctimas de ataques y no se preparan para enfrentar si llegara a suceder.</w:t>
      </w:r>
    </w:p>
    <w:p w14:paraId="4733AF64" w14:textId="77777777" w:rsidR="003632BA" w:rsidRPr="007E2537" w:rsidRDefault="003632BA" w:rsidP="003632BA">
      <w:pPr>
        <w:spacing w:line="360" w:lineRule="auto"/>
        <w:jc w:val="both"/>
        <w:rPr>
          <w:rFonts w:ascii="Century Gothic" w:hAnsi="Century Gothic"/>
          <w:b w:val="0"/>
          <w:bCs/>
          <w:color w:val="002060"/>
          <w:sz w:val="24"/>
          <w:szCs w:val="24"/>
        </w:rPr>
      </w:pPr>
    </w:p>
    <w:p w14:paraId="40E4C9C6" w14:textId="2F54D1DE" w:rsidR="00027CA8" w:rsidRPr="007E2537" w:rsidRDefault="00027CA8" w:rsidP="003632BA">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La seguridad de la información no solo es responsabilidad del departamento de tecnología, sino toda la empresa, por eso es importante concientizar a todo el personal sobre las amenazas y las consecuencias que estas generan.</w:t>
      </w:r>
    </w:p>
    <w:p w14:paraId="6403F8E7" w14:textId="77777777" w:rsidR="003632BA" w:rsidRPr="007E2537" w:rsidRDefault="003632BA" w:rsidP="003632BA">
      <w:pPr>
        <w:spacing w:line="360" w:lineRule="auto"/>
        <w:jc w:val="both"/>
        <w:rPr>
          <w:rFonts w:ascii="Century Gothic" w:hAnsi="Century Gothic"/>
          <w:b w:val="0"/>
          <w:bCs/>
          <w:color w:val="002060"/>
          <w:sz w:val="24"/>
          <w:szCs w:val="24"/>
        </w:rPr>
      </w:pPr>
    </w:p>
    <w:p w14:paraId="241D750B" w14:textId="24DC601A" w:rsidR="00027CA8" w:rsidRPr="007E2537" w:rsidRDefault="00027CA8" w:rsidP="003632BA">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He aquí el grado de importancia de seguir un modelo de seguridad que garantice el manejo adecuado de la información y aseguren los activos vitales a través de normatividades o políticas que regulen las actividades diarias de la empresa. Las cuales deben ser conocidas por todos los empleados a través de capacitaciones, para que se comprometan a hacer buen uso de la información y de los recursos, y finalmente entre todos mantener los principios como la integridad, autenticidad y confidencialidad de la información.</w:t>
      </w:r>
    </w:p>
    <w:p w14:paraId="355F97F1" w14:textId="77777777" w:rsidR="003632BA" w:rsidRPr="007E2537" w:rsidRDefault="003632BA" w:rsidP="003632BA">
      <w:pPr>
        <w:spacing w:line="360" w:lineRule="auto"/>
        <w:jc w:val="both"/>
        <w:rPr>
          <w:rFonts w:ascii="Century Gothic" w:hAnsi="Century Gothic"/>
          <w:b w:val="0"/>
          <w:bCs/>
          <w:color w:val="002060"/>
          <w:sz w:val="24"/>
          <w:szCs w:val="24"/>
        </w:rPr>
      </w:pPr>
    </w:p>
    <w:p w14:paraId="191FDEBF" w14:textId="77777777" w:rsidR="00027CA8" w:rsidRPr="007E2537" w:rsidRDefault="00027CA8" w:rsidP="003632BA">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Con la aplicación de este proyecto, se pretende ofrecer a dicha empresa una propuesta de un Sistema de Gestión de Seguridad de la información que permitan implementar lineamientos que conlleven a asegurar la información y los demás activos informáticos, utilizando como marco de referencia de la norma ISO 27001, la cual emplea las mejores prácticas para cumplir los objetivos del proyecto.</w:t>
      </w:r>
    </w:p>
    <w:p w14:paraId="76B0FE41" w14:textId="77777777" w:rsidR="00027CA8" w:rsidRPr="003632BA" w:rsidRDefault="00027CA8" w:rsidP="003632BA">
      <w:pPr>
        <w:spacing w:line="360" w:lineRule="auto"/>
        <w:jc w:val="both"/>
        <w:rPr>
          <w:rFonts w:ascii="Century Gothic" w:hAnsi="Century Gothic"/>
          <w:color w:val="auto"/>
          <w:sz w:val="24"/>
          <w:szCs w:val="24"/>
        </w:rPr>
      </w:pPr>
      <w:r w:rsidRPr="003632BA">
        <w:rPr>
          <w:rFonts w:ascii="Century Gothic" w:hAnsi="Century Gothic"/>
          <w:color w:val="auto"/>
          <w:sz w:val="24"/>
          <w:szCs w:val="24"/>
        </w:rPr>
        <w:br w:type="page"/>
      </w:r>
    </w:p>
    <w:p w14:paraId="08894623" w14:textId="29519C94" w:rsidR="003632BA" w:rsidRPr="003632BA" w:rsidRDefault="00427D0C" w:rsidP="003632BA">
      <w:pPr>
        <w:pStyle w:val="Ttulo2"/>
        <w:jc w:val="center"/>
        <w:rPr>
          <w:rFonts w:ascii="Century Gothic" w:hAnsi="Century Gothic"/>
          <w:b/>
          <w:sz w:val="32"/>
          <w:szCs w:val="32"/>
        </w:rPr>
      </w:pPr>
      <w:bookmarkStart w:id="2" w:name="_Toc100496980"/>
      <w:r>
        <w:rPr>
          <w:rFonts w:ascii="Century Gothic" w:hAnsi="Century Gothic"/>
          <w:b/>
          <w:i/>
          <w:iCs/>
          <w:sz w:val="32"/>
          <w:szCs w:val="32"/>
        </w:rPr>
        <w:lastRenderedPageBreak/>
        <w:t xml:space="preserve">1.2 </w:t>
      </w:r>
      <w:r w:rsidR="003632BA" w:rsidRPr="003632BA">
        <w:rPr>
          <w:rFonts w:ascii="Century Gothic" w:hAnsi="Century Gothic"/>
          <w:b/>
          <w:sz w:val="32"/>
          <w:szCs w:val="32"/>
        </w:rPr>
        <w:t>Objetivos</w:t>
      </w:r>
      <w:bookmarkEnd w:id="2"/>
    </w:p>
    <w:p w14:paraId="0762476E" w14:textId="77777777" w:rsidR="003632BA" w:rsidRPr="003632BA" w:rsidRDefault="003632BA" w:rsidP="003632BA">
      <w:pPr>
        <w:jc w:val="center"/>
        <w:rPr>
          <w:rFonts w:ascii="Century Gothic" w:hAnsi="Century Gothic"/>
          <w:bCs/>
          <w:sz w:val="32"/>
          <w:szCs w:val="32"/>
        </w:rPr>
      </w:pPr>
    </w:p>
    <w:p w14:paraId="7F16FEA4" w14:textId="0770AC29" w:rsidR="00027CA8" w:rsidRPr="0029314E" w:rsidRDefault="00027CA8" w:rsidP="003632BA">
      <w:pPr>
        <w:spacing w:line="360" w:lineRule="auto"/>
        <w:jc w:val="both"/>
        <w:rPr>
          <w:rFonts w:ascii="Century Gothic" w:hAnsi="Century Gothic"/>
          <w:b w:val="0"/>
          <w:bCs/>
          <w:sz w:val="24"/>
          <w:szCs w:val="24"/>
          <w:u w:val="single"/>
        </w:rPr>
      </w:pPr>
      <w:r w:rsidRPr="0029314E">
        <w:rPr>
          <w:rFonts w:ascii="Century Gothic" w:hAnsi="Century Gothic"/>
          <w:bCs/>
          <w:sz w:val="24"/>
          <w:szCs w:val="24"/>
          <w:u w:val="single"/>
        </w:rPr>
        <w:t>Objetivo General:</w:t>
      </w:r>
    </w:p>
    <w:p w14:paraId="3033E3AC" w14:textId="77777777" w:rsidR="00027CA8" w:rsidRPr="007E2537" w:rsidRDefault="00027CA8" w:rsidP="007E2537">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Desarrollar un plan que permita aplicar las normas ISO27k1 en dicha organización para la confidencialidad de los datos. </w:t>
      </w:r>
    </w:p>
    <w:p w14:paraId="51B20E55" w14:textId="77777777" w:rsidR="00027CA8" w:rsidRPr="007E2537" w:rsidRDefault="00027CA8" w:rsidP="007E2537">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Diseñar y estructurar un Sistema de Gestión de la Seguridad con el fin de promover, mantener y mejorar las condiciones del manejo de la base de datos. </w:t>
      </w:r>
    </w:p>
    <w:p w14:paraId="36DCAC58" w14:textId="77777777" w:rsidR="00027CA8" w:rsidRPr="007E2537" w:rsidRDefault="00027CA8" w:rsidP="007E2537">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mantener la Integridad, Disponibilidad, Privacidad, Control y Autenticidad de la información manejada</w:t>
      </w:r>
    </w:p>
    <w:p w14:paraId="4ACC8129" w14:textId="77777777" w:rsidR="00027CA8" w:rsidRPr="007E2537" w:rsidRDefault="00027CA8" w:rsidP="007E2537">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Presentar el Plan de Seguridad y Privacidad de la Información, el cual es el documento que dirige la implementación de normas de seguridad según el modelo de las ISO27K1-2</w:t>
      </w:r>
    </w:p>
    <w:p w14:paraId="2283EFE4" w14:textId="77777777" w:rsidR="00027CA8" w:rsidRPr="0029314E" w:rsidRDefault="00027CA8" w:rsidP="003632BA">
      <w:pPr>
        <w:spacing w:line="360" w:lineRule="auto"/>
        <w:jc w:val="both"/>
        <w:rPr>
          <w:rFonts w:ascii="Century Gothic" w:hAnsi="Century Gothic"/>
          <w:sz w:val="24"/>
          <w:szCs w:val="24"/>
        </w:rPr>
      </w:pPr>
    </w:p>
    <w:p w14:paraId="3A96CA2E" w14:textId="77777777" w:rsidR="00027CA8" w:rsidRPr="0029314E" w:rsidRDefault="00027CA8" w:rsidP="003632BA">
      <w:pPr>
        <w:spacing w:line="360" w:lineRule="auto"/>
        <w:jc w:val="both"/>
        <w:rPr>
          <w:rFonts w:ascii="Century Gothic" w:hAnsi="Century Gothic"/>
          <w:sz w:val="24"/>
          <w:szCs w:val="24"/>
        </w:rPr>
      </w:pPr>
    </w:p>
    <w:p w14:paraId="45D72412" w14:textId="77777777" w:rsidR="00027CA8" w:rsidRPr="0029314E" w:rsidRDefault="00027CA8" w:rsidP="003632BA">
      <w:pPr>
        <w:spacing w:line="360" w:lineRule="auto"/>
        <w:jc w:val="both"/>
        <w:rPr>
          <w:rFonts w:ascii="Century Gothic" w:hAnsi="Century Gothic"/>
          <w:b w:val="0"/>
          <w:bCs/>
          <w:sz w:val="24"/>
          <w:szCs w:val="24"/>
          <w:u w:val="single"/>
        </w:rPr>
      </w:pPr>
      <w:r w:rsidRPr="0029314E">
        <w:rPr>
          <w:rFonts w:ascii="Century Gothic" w:hAnsi="Century Gothic"/>
          <w:bCs/>
          <w:sz w:val="24"/>
          <w:szCs w:val="24"/>
          <w:u w:val="single"/>
        </w:rPr>
        <w:t>Objetivo Especifico:</w:t>
      </w:r>
    </w:p>
    <w:p w14:paraId="698FACD0" w14:textId="77777777" w:rsidR="00027CA8" w:rsidRPr="0029314E" w:rsidRDefault="00027CA8" w:rsidP="003632BA">
      <w:pPr>
        <w:spacing w:line="360" w:lineRule="auto"/>
        <w:jc w:val="both"/>
        <w:rPr>
          <w:rFonts w:ascii="Century Gothic" w:hAnsi="Century Gothic"/>
          <w:sz w:val="24"/>
          <w:szCs w:val="24"/>
        </w:rPr>
      </w:pPr>
    </w:p>
    <w:p w14:paraId="47E5A571"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Desarrollar un cronograma que me permita visualizar las actividades programadas para la elaboración de este proyecto.</w:t>
      </w:r>
    </w:p>
    <w:p w14:paraId="5008BFE2"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Identificar activos de la organización.  </w:t>
      </w:r>
    </w:p>
    <w:p w14:paraId="7AB62727"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Comunicar e implementar la estrategia de seguridad de la información.</w:t>
      </w:r>
    </w:p>
    <w:p w14:paraId="3908EC25"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Realizar análisis de amenazas y vulnerabilidades </w:t>
      </w:r>
    </w:p>
    <w:p w14:paraId="26580D5A"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Analizar nivel de riesgos por medio de los activos de la organización. </w:t>
      </w:r>
    </w:p>
    <w:p w14:paraId="1B04FB3B"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Implementar y apropiar el Modelo de Seguridad y Privacidad de la Información</w:t>
      </w:r>
    </w:p>
    <w:p w14:paraId="2926CF7E"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 xml:space="preserve">Programar diferentes reuniones con los miembros de la empresa para recaudar información para este proyecto. </w:t>
      </w:r>
    </w:p>
    <w:p w14:paraId="50F2CC12" w14:textId="77777777" w:rsidR="00027CA8" w:rsidRPr="007E2537" w:rsidRDefault="00027CA8" w:rsidP="003632BA">
      <w:pPr>
        <w:pStyle w:val="Prrafodelista"/>
        <w:numPr>
          <w:ilvl w:val="0"/>
          <w:numId w:val="1"/>
        </w:numPr>
        <w:spacing w:line="360" w:lineRule="auto"/>
        <w:jc w:val="both"/>
        <w:rPr>
          <w:rFonts w:ascii="Century Gothic" w:eastAsiaTheme="minorEastAsia" w:hAnsi="Century Gothic"/>
          <w:bCs/>
          <w:color w:val="002060"/>
          <w:sz w:val="24"/>
          <w:szCs w:val="24"/>
          <w:lang w:val="es-ES"/>
        </w:rPr>
      </w:pPr>
      <w:r w:rsidRPr="007E2537">
        <w:rPr>
          <w:rFonts w:ascii="Century Gothic" w:eastAsiaTheme="minorEastAsia" w:hAnsi="Century Gothic"/>
          <w:bCs/>
          <w:color w:val="002060"/>
          <w:sz w:val="24"/>
          <w:szCs w:val="24"/>
          <w:lang w:val="es-ES"/>
        </w:rPr>
        <w:t>Hacer uso eficiente y seguro de los recursos de TI.</w:t>
      </w:r>
    </w:p>
    <w:p w14:paraId="0D8BAA54" w14:textId="77777777" w:rsidR="00027CA8" w:rsidRDefault="00027CA8" w:rsidP="00027CA8">
      <w:pPr>
        <w:rPr>
          <w:rFonts w:ascii="Century Gothic" w:hAnsi="Century Gothic"/>
          <w:sz w:val="24"/>
          <w:szCs w:val="24"/>
        </w:rPr>
      </w:pPr>
      <w:r>
        <w:rPr>
          <w:rFonts w:ascii="Century Gothic" w:hAnsi="Century Gothic"/>
          <w:sz w:val="24"/>
          <w:szCs w:val="24"/>
        </w:rPr>
        <w:br w:type="page"/>
      </w:r>
    </w:p>
    <w:p w14:paraId="42121F8C" w14:textId="6D7F8E75" w:rsidR="00027CA8" w:rsidRPr="003632BA" w:rsidRDefault="00BB6D6D" w:rsidP="003632BA">
      <w:pPr>
        <w:pStyle w:val="Ttulo2"/>
        <w:jc w:val="center"/>
        <w:rPr>
          <w:rFonts w:ascii="Century Gothic" w:hAnsi="Century Gothic"/>
          <w:bCs/>
          <w:sz w:val="32"/>
          <w:szCs w:val="32"/>
        </w:rPr>
      </w:pPr>
      <w:bookmarkStart w:id="3" w:name="_Toc100496981"/>
      <w:r>
        <w:rPr>
          <w:rFonts w:ascii="Century Gothic" w:hAnsi="Century Gothic"/>
          <w:b/>
          <w:bCs/>
          <w:i/>
          <w:iCs/>
          <w:sz w:val="32"/>
          <w:szCs w:val="32"/>
        </w:rPr>
        <w:lastRenderedPageBreak/>
        <w:t xml:space="preserve">1.3 </w:t>
      </w:r>
      <w:r w:rsidR="00027CA8" w:rsidRPr="003632BA">
        <w:rPr>
          <w:rFonts w:ascii="Century Gothic" w:hAnsi="Century Gothic"/>
          <w:b/>
          <w:bCs/>
          <w:sz w:val="32"/>
          <w:szCs w:val="32"/>
        </w:rPr>
        <w:t>Cronograma de activades</w:t>
      </w:r>
      <w:bookmarkEnd w:id="3"/>
    </w:p>
    <w:p w14:paraId="39CB9E15" w14:textId="77777777" w:rsidR="003632BA" w:rsidRPr="00530A8B" w:rsidRDefault="003632BA" w:rsidP="00027CA8">
      <w:pPr>
        <w:rPr>
          <w:rFonts w:ascii="Century Gothic" w:hAnsi="Century Gothic"/>
          <w:b w:val="0"/>
          <w:bCs/>
          <w:sz w:val="24"/>
          <w:szCs w:val="24"/>
        </w:rPr>
      </w:pPr>
    </w:p>
    <w:tbl>
      <w:tblPr>
        <w:tblStyle w:val="Tablaconcuadrcula4-nfasis1"/>
        <w:tblW w:w="10521" w:type="dxa"/>
        <w:tblInd w:w="-253" w:type="dxa"/>
        <w:tblLayout w:type="fixed"/>
        <w:tblLook w:val="04A0" w:firstRow="1" w:lastRow="0" w:firstColumn="1" w:lastColumn="0" w:noHBand="0" w:noVBand="1"/>
      </w:tblPr>
      <w:tblGrid>
        <w:gridCol w:w="3402"/>
        <w:gridCol w:w="1134"/>
        <w:gridCol w:w="1134"/>
        <w:gridCol w:w="851"/>
        <w:gridCol w:w="992"/>
        <w:gridCol w:w="992"/>
        <w:gridCol w:w="993"/>
        <w:gridCol w:w="1023"/>
      </w:tblGrid>
      <w:tr w:rsidR="00027CA8" w14:paraId="5F2672C4" w14:textId="77777777" w:rsidTr="00363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1" w:type="dxa"/>
            <w:gridSpan w:val="8"/>
          </w:tcPr>
          <w:p w14:paraId="4C511F31" w14:textId="77777777" w:rsidR="00027CA8" w:rsidRPr="00E128C3" w:rsidRDefault="00027CA8" w:rsidP="00336900">
            <w:pPr>
              <w:jc w:val="center"/>
              <w:rPr>
                <w:rFonts w:ascii="Century Gothic" w:hAnsi="Century Gothic"/>
                <w:b/>
                <w:bCs w:val="0"/>
                <w:sz w:val="24"/>
                <w:szCs w:val="24"/>
              </w:rPr>
            </w:pPr>
            <w:r w:rsidRPr="00E128C3">
              <w:rPr>
                <w:rFonts w:ascii="Century Gothic" w:hAnsi="Century Gothic"/>
                <w:bCs w:val="0"/>
                <w:sz w:val="24"/>
                <w:szCs w:val="24"/>
              </w:rPr>
              <w:t>Cronograma</w:t>
            </w:r>
          </w:p>
        </w:tc>
      </w:tr>
      <w:tr w:rsidR="00027CA8" w14:paraId="7ABE90BC"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10DAC7B" w14:textId="77777777" w:rsidR="00027CA8" w:rsidRPr="00E128C3" w:rsidRDefault="00027CA8" w:rsidP="00336900">
            <w:pPr>
              <w:jc w:val="center"/>
              <w:rPr>
                <w:rFonts w:ascii="Century Gothic" w:hAnsi="Century Gothic"/>
              </w:rPr>
            </w:pPr>
            <w:r w:rsidRPr="00E128C3">
              <w:rPr>
                <w:rFonts w:ascii="Century Gothic" w:hAnsi="Century Gothic"/>
              </w:rPr>
              <w:t>Actividades</w:t>
            </w:r>
          </w:p>
        </w:tc>
        <w:tc>
          <w:tcPr>
            <w:tcW w:w="1134" w:type="dxa"/>
          </w:tcPr>
          <w:p w14:paraId="649EDE5F"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21-marzo</w:t>
            </w:r>
          </w:p>
        </w:tc>
        <w:tc>
          <w:tcPr>
            <w:tcW w:w="1134" w:type="dxa"/>
          </w:tcPr>
          <w:p w14:paraId="3DC5CDBC"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28-marzo</w:t>
            </w:r>
          </w:p>
        </w:tc>
        <w:tc>
          <w:tcPr>
            <w:tcW w:w="851" w:type="dxa"/>
          </w:tcPr>
          <w:p w14:paraId="68727C5D"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4-abril</w:t>
            </w:r>
          </w:p>
        </w:tc>
        <w:tc>
          <w:tcPr>
            <w:tcW w:w="992" w:type="dxa"/>
          </w:tcPr>
          <w:p w14:paraId="0B19D82D"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11-abril</w:t>
            </w:r>
          </w:p>
        </w:tc>
        <w:tc>
          <w:tcPr>
            <w:tcW w:w="992" w:type="dxa"/>
          </w:tcPr>
          <w:p w14:paraId="7986E86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18-abril</w:t>
            </w:r>
          </w:p>
        </w:tc>
        <w:tc>
          <w:tcPr>
            <w:tcW w:w="993" w:type="dxa"/>
          </w:tcPr>
          <w:p w14:paraId="478E77C8"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25-abril</w:t>
            </w:r>
          </w:p>
        </w:tc>
        <w:tc>
          <w:tcPr>
            <w:tcW w:w="1023" w:type="dxa"/>
          </w:tcPr>
          <w:p w14:paraId="3F960EB2"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sz w:val="20"/>
                <w:szCs w:val="20"/>
              </w:rPr>
            </w:pPr>
            <w:r w:rsidRPr="00E128C3">
              <w:rPr>
                <w:rFonts w:ascii="Century Gothic" w:hAnsi="Century Gothic"/>
                <w:bCs/>
                <w:sz w:val="20"/>
                <w:szCs w:val="20"/>
              </w:rPr>
              <w:t>2-mayo</w:t>
            </w:r>
          </w:p>
        </w:tc>
      </w:tr>
      <w:tr w:rsidR="00027CA8" w14:paraId="65C05E1A"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7BC386D6" w14:textId="77777777" w:rsidR="00027CA8" w:rsidRPr="00530A8B" w:rsidRDefault="00027CA8" w:rsidP="00336900">
            <w:pPr>
              <w:rPr>
                <w:rFonts w:ascii="Century Gothic" w:hAnsi="Century Gothic"/>
              </w:rPr>
            </w:pPr>
            <w:r w:rsidRPr="00530A8B">
              <w:rPr>
                <w:rFonts w:ascii="Century Gothic" w:hAnsi="Century Gothic"/>
              </w:rPr>
              <w:t>Introducción</w:t>
            </w:r>
          </w:p>
        </w:tc>
        <w:tc>
          <w:tcPr>
            <w:tcW w:w="1134" w:type="dxa"/>
          </w:tcPr>
          <w:p w14:paraId="1718BA67"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1134" w:type="dxa"/>
          </w:tcPr>
          <w:p w14:paraId="2AB3C23C"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851" w:type="dxa"/>
          </w:tcPr>
          <w:p w14:paraId="4D2F2FD8"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264B4637"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30D1702B"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3" w:type="dxa"/>
          </w:tcPr>
          <w:p w14:paraId="6DC8E05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4E531E5B"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4336108E"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FE6EB81" w14:textId="77777777" w:rsidR="00027CA8" w:rsidRPr="00530A8B" w:rsidRDefault="00027CA8" w:rsidP="00336900">
            <w:pPr>
              <w:rPr>
                <w:rFonts w:ascii="Century Gothic" w:hAnsi="Century Gothic"/>
              </w:rPr>
            </w:pPr>
            <w:r w:rsidRPr="00530A8B">
              <w:rPr>
                <w:rFonts w:ascii="Century Gothic" w:hAnsi="Century Gothic"/>
              </w:rPr>
              <w:t>Objetivos</w:t>
            </w:r>
          </w:p>
        </w:tc>
        <w:tc>
          <w:tcPr>
            <w:tcW w:w="1134" w:type="dxa"/>
          </w:tcPr>
          <w:p w14:paraId="78E58874"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1134" w:type="dxa"/>
          </w:tcPr>
          <w:p w14:paraId="18B0CD1E"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851" w:type="dxa"/>
          </w:tcPr>
          <w:p w14:paraId="51B9BEDB"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5DDBB1EC"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504586D2"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3" w:type="dxa"/>
          </w:tcPr>
          <w:p w14:paraId="16520933"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64379403"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r w:rsidR="00027CA8" w14:paraId="5E42993F"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0C25ECC8" w14:textId="77777777" w:rsidR="00027CA8" w:rsidRPr="00530A8B" w:rsidRDefault="00027CA8" w:rsidP="00336900">
            <w:pPr>
              <w:rPr>
                <w:rFonts w:ascii="Century Gothic" w:hAnsi="Century Gothic"/>
              </w:rPr>
            </w:pPr>
            <w:r>
              <w:rPr>
                <w:rFonts w:ascii="Century Gothic" w:hAnsi="Century Gothic"/>
              </w:rPr>
              <w:t>Identificación de la empresa</w:t>
            </w:r>
          </w:p>
        </w:tc>
        <w:tc>
          <w:tcPr>
            <w:tcW w:w="1134" w:type="dxa"/>
          </w:tcPr>
          <w:p w14:paraId="25F97C4A"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1134" w:type="dxa"/>
          </w:tcPr>
          <w:p w14:paraId="6F21EF3B"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851" w:type="dxa"/>
          </w:tcPr>
          <w:p w14:paraId="03E3AE29"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509D1AF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36200E7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3" w:type="dxa"/>
          </w:tcPr>
          <w:p w14:paraId="06D77619"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12DA5D86"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5E41388D"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BFDEF3D" w14:textId="77777777" w:rsidR="00027CA8" w:rsidRPr="00530A8B" w:rsidRDefault="00027CA8" w:rsidP="00336900">
            <w:pPr>
              <w:rPr>
                <w:rFonts w:ascii="Century Gothic" w:hAnsi="Century Gothic"/>
              </w:rPr>
            </w:pPr>
            <w:r w:rsidRPr="00530A8B">
              <w:rPr>
                <w:rFonts w:ascii="Century Gothic" w:hAnsi="Century Gothic"/>
              </w:rPr>
              <w:t>Planificación</w:t>
            </w:r>
          </w:p>
        </w:tc>
        <w:tc>
          <w:tcPr>
            <w:tcW w:w="1134" w:type="dxa"/>
          </w:tcPr>
          <w:p w14:paraId="17CFB979"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1134" w:type="dxa"/>
          </w:tcPr>
          <w:p w14:paraId="170B2748"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851" w:type="dxa"/>
          </w:tcPr>
          <w:p w14:paraId="21EEC435"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5FE9F0EE"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2CCCC5D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3" w:type="dxa"/>
          </w:tcPr>
          <w:p w14:paraId="46CE6162"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767AC0BE"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r w:rsidR="00027CA8" w14:paraId="6F5B5409"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0723590F" w14:textId="77777777" w:rsidR="00027CA8" w:rsidRPr="00530A8B" w:rsidRDefault="00027CA8" w:rsidP="00336900">
            <w:pPr>
              <w:rPr>
                <w:rFonts w:ascii="Century Gothic" w:hAnsi="Century Gothic"/>
              </w:rPr>
            </w:pPr>
            <w:r>
              <w:rPr>
                <w:rFonts w:ascii="Century Gothic" w:hAnsi="Century Gothic"/>
              </w:rPr>
              <w:t xml:space="preserve">Reuniones con los miembros de la empresa </w:t>
            </w:r>
          </w:p>
        </w:tc>
        <w:tc>
          <w:tcPr>
            <w:tcW w:w="1134" w:type="dxa"/>
          </w:tcPr>
          <w:p w14:paraId="721C5423"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1134" w:type="dxa"/>
          </w:tcPr>
          <w:p w14:paraId="43D4ABB1"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851" w:type="dxa"/>
          </w:tcPr>
          <w:p w14:paraId="50CB6B3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26DCBC27"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7D2AED38"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3" w:type="dxa"/>
          </w:tcPr>
          <w:p w14:paraId="72DB815D"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69FECF1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35D3B1DD"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DB3BD54" w14:textId="77777777" w:rsidR="00027CA8" w:rsidRPr="00530A8B" w:rsidRDefault="00027CA8" w:rsidP="00336900">
            <w:pPr>
              <w:rPr>
                <w:rFonts w:ascii="Century Gothic" w:hAnsi="Century Gothic"/>
              </w:rPr>
            </w:pPr>
            <w:r w:rsidRPr="00530A8B">
              <w:rPr>
                <w:rFonts w:ascii="Century Gothic" w:hAnsi="Century Gothic"/>
              </w:rPr>
              <w:t xml:space="preserve">Situación actual y descripción de </w:t>
            </w:r>
            <w:r>
              <w:rPr>
                <w:rFonts w:ascii="Century Gothic" w:hAnsi="Century Gothic"/>
              </w:rPr>
              <w:t xml:space="preserve">la </w:t>
            </w:r>
            <w:r w:rsidRPr="00530A8B">
              <w:rPr>
                <w:rFonts w:ascii="Century Gothic" w:hAnsi="Century Gothic"/>
              </w:rPr>
              <w:t>organización</w:t>
            </w:r>
          </w:p>
        </w:tc>
        <w:tc>
          <w:tcPr>
            <w:tcW w:w="1134" w:type="dxa"/>
          </w:tcPr>
          <w:p w14:paraId="13731443"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134" w:type="dxa"/>
          </w:tcPr>
          <w:p w14:paraId="40DD128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851" w:type="dxa"/>
          </w:tcPr>
          <w:p w14:paraId="7C1C83C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6CF7849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6EA669E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3" w:type="dxa"/>
          </w:tcPr>
          <w:p w14:paraId="01397CB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15714794"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r w:rsidR="00027CA8" w14:paraId="0A88C709"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155B3A00" w14:textId="77777777" w:rsidR="00027CA8" w:rsidRPr="00530A8B" w:rsidRDefault="00027CA8" w:rsidP="00336900">
            <w:pPr>
              <w:rPr>
                <w:rFonts w:ascii="Century Gothic" w:hAnsi="Century Gothic"/>
              </w:rPr>
            </w:pPr>
            <w:r>
              <w:rPr>
                <w:rFonts w:ascii="Century Gothic" w:hAnsi="Century Gothic"/>
              </w:rPr>
              <w:t xml:space="preserve">Actividad y Entorno </w:t>
            </w:r>
          </w:p>
        </w:tc>
        <w:tc>
          <w:tcPr>
            <w:tcW w:w="1134" w:type="dxa"/>
          </w:tcPr>
          <w:p w14:paraId="67CCD189"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134" w:type="dxa"/>
          </w:tcPr>
          <w:p w14:paraId="378F762C" w14:textId="77777777" w:rsidR="00027CA8"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851" w:type="dxa"/>
          </w:tcPr>
          <w:p w14:paraId="15B54410"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6600D7A0"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495D0FB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3" w:type="dxa"/>
          </w:tcPr>
          <w:p w14:paraId="123072E4"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67B44A06"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42C4D37D"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C486B9A" w14:textId="77777777" w:rsidR="00027CA8" w:rsidRPr="00530A8B" w:rsidRDefault="00027CA8" w:rsidP="00336900">
            <w:pPr>
              <w:rPr>
                <w:rFonts w:ascii="Century Gothic" w:hAnsi="Century Gothic"/>
              </w:rPr>
            </w:pPr>
            <w:r w:rsidRPr="00530A8B">
              <w:rPr>
                <w:rFonts w:ascii="Century Gothic" w:hAnsi="Century Gothic"/>
              </w:rPr>
              <w:t>Análisis de riesgo e Identificación de activos</w:t>
            </w:r>
          </w:p>
        </w:tc>
        <w:tc>
          <w:tcPr>
            <w:tcW w:w="1134" w:type="dxa"/>
          </w:tcPr>
          <w:p w14:paraId="4154C9CA"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134" w:type="dxa"/>
          </w:tcPr>
          <w:p w14:paraId="6CCE11DD"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851" w:type="dxa"/>
          </w:tcPr>
          <w:p w14:paraId="3890301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0E90BB7E"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617596E8"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3" w:type="dxa"/>
          </w:tcPr>
          <w:p w14:paraId="772B1CB7"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4BF9A1E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r w:rsidR="00027CA8" w14:paraId="503C6FC9"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13F24192" w14:textId="77777777" w:rsidR="00027CA8" w:rsidRPr="00530A8B" w:rsidRDefault="00027CA8" w:rsidP="00336900">
            <w:pPr>
              <w:rPr>
                <w:rFonts w:ascii="Century Gothic" w:hAnsi="Century Gothic"/>
              </w:rPr>
            </w:pPr>
            <w:r w:rsidRPr="00530A8B">
              <w:rPr>
                <w:rFonts w:ascii="Century Gothic" w:hAnsi="Century Gothic"/>
              </w:rPr>
              <w:t>Identificación de amenazas y vulnerabilidades, Cálculo de la probabilidad</w:t>
            </w:r>
          </w:p>
        </w:tc>
        <w:tc>
          <w:tcPr>
            <w:tcW w:w="1134" w:type="dxa"/>
          </w:tcPr>
          <w:p w14:paraId="4FCA4BBD"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134" w:type="dxa"/>
          </w:tcPr>
          <w:p w14:paraId="1EC8795D"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851" w:type="dxa"/>
          </w:tcPr>
          <w:p w14:paraId="0BE4A740"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2" w:type="dxa"/>
          </w:tcPr>
          <w:p w14:paraId="5DF0FA25"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00B94A9E"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3" w:type="dxa"/>
          </w:tcPr>
          <w:p w14:paraId="5F703576"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6EBFD432"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4F977040"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99941F8" w14:textId="77777777" w:rsidR="00027CA8" w:rsidRPr="00530A8B" w:rsidRDefault="00027CA8" w:rsidP="00336900">
            <w:pPr>
              <w:rPr>
                <w:rFonts w:ascii="Century Gothic" w:hAnsi="Century Gothic"/>
              </w:rPr>
            </w:pPr>
            <w:r w:rsidRPr="00530A8B">
              <w:rPr>
                <w:rFonts w:ascii="Century Gothic" w:hAnsi="Century Gothic"/>
              </w:rPr>
              <w:t xml:space="preserve">Evaluación del riesgo, Cálculo del riesgo residual  </w:t>
            </w:r>
          </w:p>
        </w:tc>
        <w:tc>
          <w:tcPr>
            <w:tcW w:w="1134" w:type="dxa"/>
          </w:tcPr>
          <w:p w14:paraId="478499AA"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134" w:type="dxa"/>
          </w:tcPr>
          <w:p w14:paraId="4507EF0A"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851" w:type="dxa"/>
          </w:tcPr>
          <w:p w14:paraId="5C6A3C2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2" w:type="dxa"/>
          </w:tcPr>
          <w:p w14:paraId="7291B499"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2" w:type="dxa"/>
          </w:tcPr>
          <w:p w14:paraId="5ACA4006"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3" w:type="dxa"/>
          </w:tcPr>
          <w:p w14:paraId="1C071C7E"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57DCE058"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r w:rsidR="00027CA8" w14:paraId="76F057C9" w14:textId="77777777" w:rsidTr="003632BA">
        <w:tc>
          <w:tcPr>
            <w:cnfStyle w:val="001000000000" w:firstRow="0" w:lastRow="0" w:firstColumn="1" w:lastColumn="0" w:oddVBand="0" w:evenVBand="0" w:oddHBand="0" w:evenHBand="0" w:firstRowFirstColumn="0" w:firstRowLastColumn="0" w:lastRowFirstColumn="0" w:lastRowLastColumn="0"/>
            <w:tcW w:w="3402" w:type="dxa"/>
          </w:tcPr>
          <w:p w14:paraId="7FBA30BF" w14:textId="77777777" w:rsidR="00027CA8" w:rsidRPr="00530A8B" w:rsidRDefault="00027CA8" w:rsidP="00336900">
            <w:pPr>
              <w:rPr>
                <w:rFonts w:ascii="Century Gothic" w:hAnsi="Century Gothic"/>
              </w:rPr>
            </w:pPr>
            <w:r>
              <w:rPr>
                <w:rFonts w:ascii="Century Gothic" w:hAnsi="Century Gothic"/>
              </w:rPr>
              <w:t xml:space="preserve">Implantación del proyecto </w:t>
            </w:r>
          </w:p>
        </w:tc>
        <w:tc>
          <w:tcPr>
            <w:tcW w:w="1134" w:type="dxa"/>
          </w:tcPr>
          <w:p w14:paraId="24ED0600"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134" w:type="dxa"/>
          </w:tcPr>
          <w:p w14:paraId="340BF628"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851" w:type="dxa"/>
          </w:tcPr>
          <w:p w14:paraId="49EF334C"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788FD17C"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992" w:type="dxa"/>
          </w:tcPr>
          <w:p w14:paraId="40646AF2"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3" w:type="dxa"/>
          </w:tcPr>
          <w:p w14:paraId="6767AB24"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c>
          <w:tcPr>
            <w:tcW w:w="1023" w:type="dxa"/>
          </w:tcPr>
          <w:p w14:paraId="0F1D6D22" w14:textId="77777777" w:rsidR="00027CA8" w:rsidRPr="00E128C3" w:rsidRDefault="00027CA8" w:rsidP="00336900">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b w:val="0"/>
                <w:bCs/>
                <w:i/>
                <w:iCs/>
                <w:sz w:val="24"/>
                <w:szCs w:val="24"/>
              </w:rPr>
            </w:pPr>
          </w:p>
        </w:tc>
      </w:tr>
      <w:tr w:rsidR="00027CA8" w14:paraId="412935A0" w14:textId="77777777" w:rsidTr="0036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D64C130" w14:textId="77777777" w:rsidR="00027CA8" w:rsidRDefault="00027CA8" w:rsidP="00336900">
            <w:pPr>
              <w:rPr>
                <w:rFonts w:ascii="Century Gothic" w:hAnsi="Century Gothic"/>
              </w:rPr>
            </w:pPr>
            <w:r>
              <w:rPr>
                <w:rFonts w:ascii="Century Gothic" w:hAnsi="Century Gothic"/>
              </w:rPr>
              <w:t xml:space="preserve">Entrega del proyecto </w:t>
            </w:r>
          </w:p>
        </w:tc>
        <w:tc>
          <w:tcPr>
            <w:tcW w:w="1134" w:type="dxa"/>
          </w:tcPr>
          <w:p w14:paraId="1D54425B"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134" w:type="dxa"/>
          </w:tcPr>
          <w:p w14:paraId="44825089"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851" w:type="dxa"/>
          </w:tcPr>
          <w:p w14:paraId="5658697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18D1ED71"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992" w:type="dxa"/>
          </w:tcPr>
          <w:p w14:paraId="488ED647"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r>
              <w:rPr>
                <w:rFonts w:ascii="Century Gothic" w:hAnsi="Century Gothic"/>
                <w:bCs/>
                <w:i/>
                <w:iCs/>
                <w:sz w:val="24"/>
                <w:szCs w:val="24"/>
              </w:rPr>
              <w:t>X</w:t>
            </w:r>
          </w:p>
        </w:tc>
        <w:tc>
          <w:tcPr>
            <w:tcW w:w="993" w:type="dxa"/>
          </w:tcPr>
          <w:p w14:paraId="2ABF2D8C"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c>
          <w:tcPr>
            <w:tcW w:w="1023" w:type="dxa"/>
          </w:tcPr>
          <w:p w14:paraId="03431FD7" w14:textId="77777777" w:rsidR="00027CA8" w:rsidRPr="00E128C3" w:rsidRDefault="00027CA8" w:rsidP="00336900">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b w:val="0"/>
                <w:bCs/>
                <w:i/>
                <w:iCs/>
                <w:sz w:val="24"/>
                <w:szCs w:val="24"/>
              </w:rPr>
            </w:pPr>
          </w:p>
        </w:tc>
      </w:tr>
    </w:tbl>
    <w:p w14:paraId="64FB0FA5" w14:textId="77777777" w:rsidR="00027CA8" w:rsidRPr="0029314E" w:rsidRDefault="00027CA8" w:rsidP="00027CA8">
      <w:pPr>
        <w:rPr>
          <w:rFonts w:ascii="Century Gothic" w:hAnsi="Century Gothic"/>
          <w:sz w:val="24"/>
          <w:szCs w:val="24"/>
        </w:rPr>
      </w:pPr>
    </w:p>
    <w:p w14:paraId="2A6F50FC" w14:textId="4623804E" w:rsidR="003632BA" w:rsidRDefault="003632BA">
      <w:pPr>
        <w:spacing w:after="200"/>
        <w:rPr>
          <w:rFonts w:asciiTheme="majorHAnsi" w:eastAsiaTheme="majorEastAsia" w:hAnsiTheme="majorHAnsi" w:cstheme="majorBidi"/>
          <w:noProof/>
          <w:color w:val="061F57" w:themeColor="text2" w:themeShade="BF"/>
          <w:kern w:val="28"/>
          <w:sz w:val="52"/>
          <w:szCs w:val="32"/>
          <w:lang w:bidi="es-ES"/>
        </w:rPr>
      </w:pPr>
      <w:r>
        <w:rPr>
          <w:rFonts w:asciiTheme="majorHAnsi" w:eastAsiaTheme="majorEastAsia" w:hAnsiTheme="majorHAnsi" w:cstheme="majorBidi"/>
          <w:noProof/>
          <w:color w:val="061F57" w:themeColor="text2" w:themeShade="BF"/>
          <w:kern w:val="28"/>
          <w:sz w:val="52"/>
          <w:szCs w:val="32"/>
          <w:lang w:bidi="es-ES"/>
        </w:rPr>
        <w:br w:type="page"/>
      </w:r>
    </w:p>
    <w:p w14:paraId="566E5812" w14:textId="17DC69A7" w:rsidR="003632BA" w:rsidRPr="003632BA" w:rsidRDefault="00BB6D6D" w:rsidP="003632BA">
      <w:pPr>
        <w:pStyle w:val="Ttulo1"/>
        <w:rPr>
          <w:rFonts w:ascii="Century Gothic" w:hAnsi="Century Gothic"/>
          <w:bCs/>
          <w:szCs w:val="52"/>
        </w:rPr>
      </w:pPr>
      <w:bookmarkStart w:id="4" w:name="_Toc100496982"/>
      <w:r>
        <w:rPr>
          <w:rFonts w:ascii="Century Gothic" w:hAnsi="Century Gothic"/>
          <w:bCs/>
          <w:i/>
          <w:iCs/>
          <w:szCs w:val="52"/>
        </w:rPr>
        <w:lastRenderedPageBreak/>
        <w:t xml:space="preserve">2 </w:t>
      </w:r>
      <w:r w:rsidRPr="003632BA">
        <w:rPr>
          <w:rFonts w:ascii="Century Gothic" w:hAnsi="Century Gothic"/>
          <w:bCs/>
          <w:szCs w:val="52"/>
        </w:rPr>
        <w:t>capitulo</w:t>
      </w:r>
      <w:r w:rsidR="003632BA" w:rsidRPr="003632BA">
        <w:rPr>
          <w:rFonts w:ascii="Century Gothic" w:hAnsi="Century Gothic"/>
          <w:bCs/>
          <w:szCs w:val="52"/>
        </w:rPr>
        <w:t xml:space="preserve"> 2</w:t>
      </w:r>
      <w:bookmarkEnd w:id="4"/>
      <w:r w:rsidR="003632BA" w:rsidRPr="003632BA">
        <w:rPr>
          <w:rFonts w:ascii="Century Gothic" w:hAnsi="Century Gothic"/>
          <w:bCs/>
          <w:szCs w:val="52"/>
        </w:rPr>
        <w:t xml:space="preserve"> </w:t>
      </w:r>
    </w:p>
    <w:p w14:paraId="51F572B2" w14:textId="77777777" w:rsidR="003632BA" w:rsidRDefault="003632BA" w:rsidP="003632BA">
      <w:pPr>
        <w:jc w:val="both"/>
        <w:rPr>
          <w:rFonts w:ascii="Century Gothic" w:hAnsi="Century Gothic"/>
          <w:bCs/>
          <w:sz w:val="24"/>
          <w:szCs w:val="24"/>
        </w:rPr>
      </w:pPr>
    </w:p>
    <w:p w14:paraId="760A036B" w14:textId="0EE05410" w:rsidR="003632BA" w:rsidRPr="003441EC" w:rsidRDefault="00BB6D6D" w:rsidP="003441EC">
      <w:pPr>
        <w:pStyle w:val="Ttulo2"/>
        <w:jc w:val="center"/>
        <w:rPr>
          <w:rFonts w:ascii="Century Gothic" w:hAnsi="Century Gothic"/>
          <w:bCs/>
          <w:sz w:val="32"/>
          <w:szCs w:val="32"/>
        </w:rPr>
      </w:pPr>
      <w:bookmarkStart w:id="5" w:name="_Toc100496983"/>
      <w:r>
        <w:rPr>
          <w:rFonts w:ascii="Century Gothic" w:hAnsi="Century Gothic"/>
          <w:b/>
          <w:bCs/>
          <w:i/>
          <w:iCs/>
          <w:sz w:val="32"/>
          <w:szCs w:val="32"/>
        </w:rPr>
        <w:t xml:space="preserve">2.1 </w:t>
      </w:r>
      <w:r w:rsidR="003632BA" w:rsidRPr="003441EC">
        <w:rPr>
          <w:rFonts w:ascii="Century Gothic" w:hAnsi="Century Gothic"/>
          <w:b/>
          <w:bCs/>
          <w:sz w:val="32"/>
          <w:szCs w:val="32"/>
        </w:rPr>
        <w:t>Situación actual.</w:t>
      </w:r>
      <w:bookmarkEnd w:id="5"/>
    </w:p>
    <w:p w14:paraId="2D23FB7A" w14:textId="77777777" w:rsidR="003632BA" w:rsidRPr="00FC020E" w:rsidRDefault="003632BA" w:rsidP="003632BA">
      <w:pPr>
        <w:jc w:val="both"/>
        <w:rPr>
          <w:rFonts w:ascii="Century Gothic" w:hAnsi="Century Gothic"/>
          <w:b w:val="0"/>
          <w:bCs/>
          <w:sz w:val="24"/>
          <w:szCs w:val="24"/>
        </w:rPr>
      </w:pPr>
    </w:p>
    <w:p w14:paraId="79320459" w14:textId="77777777" w:rsidR="003632BA" w:rsidRPr="00FC020E" w:rsidRDefault="003632BA" w:rsidP="003632BA">
      <w:pPr>
        <w:jc w:val="both"/>
        <w:rPr>
          <w:rFonts w:ascii="Century Gothic" w:hAnsi="Century Gothic"/>
          <w:sz w:val="24"/>
          <w:szCs w:val="24"/>
        </w:rPr>
      </w:pPr>
      <w:r w:rsidRPr="00FC020E">
        <w:rPr>
          <w:rFonts w:ascii="Century Gothic" w:hAnsi="Century Gothic"/>
          <w:bCs/>
          <w:sz w:val="24"/>
          <w:szCs w:val="24"/>
        </w:rPr>
        <w:t>PANADERIA DIANA</w:t>
      </w:r>
    </w:p>
    <w:p w14:paraId="0EDDBA81" w14:textId="77777777" w:rsidR="003632BA" w:rsidRPr="007E2537" w:rsidRDefault="003632BA" w:rsidP="003441EC">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La organización contribuye a ordenar los medios para que los recursos humanos trabajen en forma unida y efectiva en el logro de los objetivos generales y específicos de la empresa, conlleva una estructura o marco que integra las diversas funciones de la empresa, de acuerdo con un modelo que sugiere por den, arreglo y relación armónica. La planeación y la organización son funciones mediante las que no se logra materialmente el objetivo; pero ordenan los esfuerzos y formulan la estructura adecuada y la posición relativas a las actividades que la empresa habrá de desarrollar. La organización relaciona entre sí las actividades necesarias y asigna responsabilidades a quienes deben desempeñarlas, las actividades básicas relativas a la función de organización hijo: Asignación de recursos (humanos, financieros, materiales), actividades (cómo),responsables (quién), tiempos (cuándo), determinación de grados de especialización y división del trabajo (comercialización, producción, compras, personal), establecimiento de jerarquías (relaciones de autoridad y responsabilidad), designar funciones, determinación de tramos de control, diseño de la estructura organizacional, elaboración de manuales de organización, políticas y procedimientos, entre otros</w:t>
      </w:r>
    </w:p>
    <w:p w14:paraId="6B489731" w14:textId="77777777" w:rsidR="003632BA" w:rsidRPr="007E2537" w:rsidRDefault="003632BA" w:rsidP="003441EC">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 xml:space="preserve">Las actividades que se deben llevar a cabo en una empresa resultante de suma importancia, pues de ellas depende el alcance de los objetivos. La organización se refiere a la forma en la que se estructuran dichas actividades conforme a las condiciones de la empresa y los recursos para alcanzar los objetivos planteados. </w:t>
      </w:r>
    </w:p>
    <w:p w14:paraId="5ADD12B5" w14:textId="77777777" w:rsidR="003632BA" w:rsidRPr="007E2537" w:rsidRDefault="003632BA" w:rsidP="003441EC">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En la Panificadora Diana la organización es informal, derivada de que no eran considerados aspectos como la capacitación de su personal en la elaboración de nuevos productos, identificación de una zona donde no hubiera una panadería y existiera una necesidad no atendida, no se garantiza y asegura la calidad de los insumos y productos a través de buenas prácticas de Manufactura., No se considera la creación de un producto diferenciado y definición de líneas de autoridad.</w:t>
      </w:r>
    </w:p>
    <w:p w14:paraId="6E2396C6" w14:textId="77777777" w:rsidR="003632BA" w:rsidRDefault="003632BA" w:rsidP="003632BA">
      <w:pPr>
        <w:rPr>
          <w:rFonts w:ascii="Century Gothic" w:hAnsi="Century Gothic"/>
          <w:sz w:val="24"/>
          <w:szCs w:val="24"/>
        </w:rPr>
      </w:pPr>
      <w:r>
        <w:rPr>
          <w:rFonts w:ascii="Century Gothic" w:hAnsi="Century Gothic"/>
          <w:sz w:val="24"/>
          <w:szCs w:val="24"/>
        </w:rPr>
        <w:br w:type="page"/>
      </w:r>
    </w:p>
    <w:p w14:paraId="665C0EC8" w14:textId="1AEBBE1E" w:rsidR="003632BA" w:rsidRDefault="00BB6D6D" w:rsidP="003441EC">
      <w:pPr>
        <w:pStyle w:val="Ttulo3"/>
        <w:jc w:val="center"/>
        <w:rPr>
          <w:rFonts w:ascii="Century Gothic" w:hAnsi="Century Gothic"/>
          <w:bCs/>
          <w:sz w:val="32"/>
          <w:szCs w:val="32"/>
        </w:rPr>
      </w:pPr>
      <w:bookmarkStart w:id="6" w:name="_Toc100496984"/>
      <w:r>
        <w:rPr>
          <w:rFonts w:ascii="Century Gothic" w:hAnsi="Century Gothic"/>
          <w:bCs/>
          <w:i/>
          <w:iCs/>
          <w:sz w:val="32"/>
          <w:szCs w:val="32"/>
        </w:rPr>
        <w:lastRenderedPageBreak/>
        <w:t xml:space="preserve">2.1.1 </w:t>
      </w:r>
      <w:r w:rsidR="003632BA" w:rsidRPr="003441EC">
        <w:rPr>
          <w:rFonts w:ascii="Century Gothic" w:hAnsi="Century Gothic"/>
          <w:bCs/>
          <w:sz w:val="32"/>
          <w:szCs w:val="32"/>
        </w:rPr>
        <w:t>Descripción de la organización.</w:t>
      </w:r>
      <w:bookmarkEnd w:id="6"/>
    </w:p>
    <w:p w14:paraId="60E9542C" w14:textId="77777777" w:rsidR="00BB6D6D" w:rsidRPr="00BB6D6D" w:rsidRDefault="00BB6D6D" w:rsidP="00BB6D6D"/>
    <w:p w14:paraId="3896CA8C" w14:textId="0F27D9BD" w:rsidR="003441EC" w:rsidRPr="007E2537" w:rsidRDefault="00BB6D6D" w:rsidP="003D106C">
      <w:pPr>
        <w:pStyle w:val="Prrafodelista"/>
        <w:outlineLvl w:val="2"/>
        <w:rPr>
          <w:b/>
          <w:bCs/>
          <w:color w:val="002060"/>
          <w:sz w:val="24"/>
          <w:szCs w:val="24"/>
        </w:rPr>
      </w:pPr>
      <w:bookmarkStart w:id="7" w:name="_Toc100496985"/>
      <w:r>
        <w:rPr>
          <w:b/>
          <w:bCs/>
          <w:i/>
          <w:iCs/>
          <w:color w:val="002060"/>
          <w:sz w:val="24"/>
          <w:szCs w:val="24"/>
        </w:rPr>
        <w:t xml:space="preserve">2.1.2 </w:t>
      </w:r>
      <w:r w:rsidR="003441EC" w:rsidRPr="007E2537">
        <w:rPr>
          <w:b/>
          <w:bCs/>
          <w:color w:val="002060"/>
          <w:sz w:val="24"/>
          <w:szCs w:val="24"/>
        </w:rPr>
        <w:t>Actividad y Entorno</w:t>
      </w:r>
      <w:bookmarkEnd w:id="7"/>
    </w:p>
    <w:p w14:paraId="3A7B8653" w14:textId="77777777" w:rsidR="003441EC" w:rsidRPr="003441EC" w:rsidRDefault="003441EC" w:rsidP="003441EC"/>
    <w:p w14:paraId="74AFFB60" w14:textId="2AAAFAEB" w:rsidR="003632BA" w:rsidRDefault="003632BA" w:rsidP="003632BA">
      <w:pPr>
        <w:jc w:val="both"/>
        <w:rPr>
          <w:rFonts w:ascii="Century Gothic" w:hAnsi="Century Gothic"/>
          <w:sz w:val="24"/>
          <w:szCs w:val="24"/>
        </w:rPr>
      </w:pPr>
      <w:r w:rsidRPr="00670BAC">
        <w:rPr>
          <w:noProof/>
        </w:rPr>
        <w:drawing>
          <wp:inline distT="0" distB="0" distL="0" distR="0" wp14:anchorId="7D091078" wp14:editId="61A4BD22">
            <wp:extent cx="5917137" cy="2303813"/>
            <wp:effectExtent l="0" t="0" r="7620" b="127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32044" cy="2309617"/>
                    </a:xfrm>
                    <a:prstGeom prst="rect">
                      <a:avLst/>
                    </a:prstGeom>
                  </pic:spPr>
                </pic:pic>
              </a:graphicData>
            </a:graphic>
          </wp:inline>
        </w:drawing>
      </w:r>
    </w:p>
    <w:p w14:paraId="7C68DD96" w14:textId="4709E57E" w:rsidR="003441EC" w:rsidRDefault="003441EC" w:rsidP="003632BA">
      <w:pPr>
        <w:jc w:val="both"/>
        <w:rPr>
          <w:rFonts w:ascii="Century Gothic" w:hAnsi="Century Gothic"/>
          <w:sz w:val="24"/>
          <w:szCs w:val="24"/>
        </w:rPr>
      </w:pPr>
    </w:p>
    <w:p w14:paraId="61B5E977" w14:textId="77777777" w:rsidR="007E2537" w:rsidRDefault="007E2537" w:rsidP="003632BA">
      <w:pPr>
        <w:jc w:val="both"/>
        <w:rPr>
          <w:rFonts w:ascii="Century Gothic" w:hAnsi="Century Gothic"/>
          <w:sz w:val="24"/>
          <w:szCs w:val="24"/>
        </w:rPr>
      </w:pPr>
    </w:p>
    <w:p w14:paraId="1E4B8139" w14:textId="5FF0DDBC" w:rsidR="003632BA" w:rsidRDefault="003632BA" w:rsidP="003632BA">
      <w:pPr>
        <w:jc w:val="both"/>
        <w:rPr>
          <w:rFonts w:ascii="Century Gothic" w:hAnsi="Century Gothic"/>
          <w:sz w:val="24"/>
          <w:szCs w:val="24"/>
        </w:rPr>
      </w:pPr>
      <w:r w:rsidRPr="00FC020E">
        <w:rPr>
          <w:rFonts w:ascii="Century Gothic" w:hAnsi="Century Gothic"/>
          <w:sz w:val="24"/>
          <w:szCs w:val="24"/>
        </w:rPr>
        <w:t>Este tipo de estructura preséntalas siguientes ventajas y desventajas</w:t>
      </w:r>
      <w:r w:rsidR="007E2537">
        <w:rPr>
          <w:rFonts w:ascii="Century Gothic" w:hAnsi="Century Gothic"/>
          <w:sz w:val="24"/>
          <w:szCs w:val="24"/>
        </w:rPr>
        <w:t>:</w:t>
      </w:r>
    </w:p>
    <w:p w14:paraId="36775A27" w14:textId="77777777" w:rsidR="007E2537" w:rsidRDefault="007E2537" w:rsidP="003632BA">
      <w:pPr>
        <w:jc w:val="both"/>
        <w:rPr>
          <w:rFonts w:ascii="Century Gothic" w:hAnsi="Century Gothic"/>
          <w:sz w:val="24"/>
          <w:szCs w:val="24"/>
        </w:rPr>
      </w:pPr>
    </w:p>
    <w:tbl>
      <w:tblPr>
        <w:tblStyle w:val="Tablaconcuadrcula"/>
        <w:tblW w:w="0" w:type="auto"/>
        <w:tblLook w:val="04A0" w:firstRow="1" w:lastRow="0" w:firstColumn="1" w:lastColumn="0" w:noHBand="0" w:noVBand="1"/>
      </w:tblPr>
      <w:tblGrid>
        <w:gridCol w:w="4797"/>
        <w:gridCol w:w="4797"/>
      </w:tblGrid>
      <w:tr w:rsidR="003632BA" w:rsidRPr="00FC020E" w14:paraId="44BD0C26" w14:textId="77777777" w:rsidTr="007E2537">
        <w:trPr>
          <w:trHeight w:val="452"/>
        </w:trPr>
        <w:tc>
          <w:tcPr>
            <w:tcW w:w="4797" w:type="dxa"/>
            <w:shd w:val="clear" w:color="auto" w:fill="34ABA2" w:themeFill="accent3"/>
          </w:tcPr>
          <w:p w14:paraId="51A9182F" w14:textId="77777777" w:rsidR="003632BA" w:rsidRPr="00FC020E" w:rsidRDefault="003632BA" w:rsidP="00336900">
            <w:pPr>
              <w:spacing w:line="276" w:lineRule="auto"/>
              <w:jc w:val="both"/>
              <w:rPr>
                <w:rFonts w:ascii="Century Gothic" w:hAnsi="Century Gothic"/>
                <w:b w:val="0"/>
                <w:bCs/>
                <w:sz w:val="24"/>
                <w:szCs w:val="24"/>
              </w:rPr>
            </w:pPr>
            <w:r w:rsidRPr="00FC020E">
              <w:rPr>
                <w:rFonts w:ascii="Century Gothic" w:hAnsi="Century Gothic"/>
                <w:bCs/>
                <w:sz w:val="24"/>
                <w:szCs w:val="24"/>
              </w:rPr>
              <w:t>Ventajas</w:t>
            </w:r>
          </w:p>
        </w:tc>
        <w:tc>
          <w:tcPr>
            <w:tcW w:w="4797" w:type="dxa"/>
            <w:shd w:val="clear" w:color="auto" w:fill="34ABA2" w:themeFill="accent3"/>
          </w:tcPr>
          <w:p w14:paraId="5F11B0EB" w14:textId="77777777" w:rsidR="003632BA" w:rsidRPr="00FC020E" w:rsidRDefault="003632BA" w:rsidP="00336900">
            <w:pPr>
              <w:spacing w:line="276" w:lineRule="auto"/>
              <w:jc w:val="both"/>
              <w:rPr>
                <w:rFonts w:ascii="Century Gothic" w:hAnsi="Century Gothic"/>
                <w:b w:val="0"/>
                <w:bCs/>
                <w:sz w:val="24"/>
                <w:szCs w:val="24"/>
              </w:rPr>
            </w:pPr>
            <w:r w:rsidRPr="00FC020E">
              <w:rPr>
                <w:rFonts w:ascii="Century Gothic" w:hAnsi="Century Gothic"/>
                <w:bCs/>
                <w:sz w:val="24"/>
                <w:szCs w:val="24"/>
              </w:rPr>
              <w:t>Desventajas</w:t>
            </w:r>
          </w:p>
        </w:tc>
      </w:tr>
      <w:tr w:rsidR="003632BA" w:rsidRPr="00FC020E" w14:paraId="23A7CEE2" w14:textId="77777777" w:rsidTr="007E2537">
        <w:trPr>
          <w:trHeight w:val="5126"/>
        </w:trPr>
        <w:tc>
          <w:tcPr>
            <w:tcW w:w="4797" w:type="dxa"/>
          </w:tcPr>
          <w:p w14:paraId="2387F369" w14:textId="77777777" w:rsidR="003632BA" w:rsidRPr="00FC020E" w:rsidRDefault="003632BA" w:rsidP="003632BA">
            <w:pPr>
              <w:numPr>
                <w:ilvl w:val="0"/>
                <w:numId w:val="3"/>
              </w:numPr>
              <w:spacing w:after="160" w:line="276" w:lineRule="auto"/>
              <w:jc w:val="both"/>
              <w:rPr>
                <w:rFonts w:ascii="Century Gothic" w:hAnsi="Century Gothic"/>
                <w:sz w:val="24"/>
                <w:szCs w:val="24"/>
              </w:rPr>
            </w:pPr>
            <w:r w:rsidRPr="00FC020E">
              <w:rPr>
                <w:rFonts w:ascii="Century Gothic" w:hAnsi="Century Gothic"/>
                <w:sz w:val="24"/>
                <w:szCs w:val="24"/>
              </w:rPr>
              <w:t>Es sencilla y clara</w:t>
            </w:r>
          </w:p>
          <w:p w14:paraId="3191C24F" w14:textId="77777777" w:rsidR="003632BA" w:rsidRPr="00FC020E" w:rsidRDefault="003632BA" w:rsidP="003632BA">
            <w:pPr>
              <w:numPr>
                <w:ilvl w:val="0"/>
                <w:numId w:val="3"/>
              </w:numPr>
              <w:spacing w:after="160" w:line="276" w:lineRule="auto"/>
              <w:jc w:val="both"/>
              <w:rPr>
                <w:rFonts w:ascii="Century Gothic" w:hAnsi="Century Gothic"/>
                <w:sz w:val="24"/>
                <w:szCs w:val="24"/>
              </w:rPr>
            </w:pPr>
            <w:r w:rsidRPr="00FC020E">
              <w:rPr>
                <w:rFonts w:ascii="Century Gothic" w:hAnsi="Century Gothic"/>
                <w:sz w:val="24"/>
                <w:szCs w:val="24"/>
              </w:rPr>
              <w:t>Se establece una disciplina laboral</w:t>
            </w:r>
          </w:p>
          <w:p w14:paraId="3FD82F42" w14:textId="77777777" w:rsidR="003632BA" w:rsidRPr="00FC020E" w:rsidRDefault="003632BA" w:rsidP="003632BA">
            <w:pPr>
              <w:numPr>
                <w:ilvl w:val="0"/>
                <w:numId w:val="3"/>
              </w:numPr>
              <w:spacing w:after="160" w:line="276" w:lineRule="auto"/>
              <w:jc w:val="both"/>
              <w:rPr>
                <w:rFonts w:ascii="Century Gothic" w:hAnsi="Century Gothic"/>
                <w:sz w:val="24"/>
                <w:szCs w:val="24"/>
              </w:rPr>
            </w:pPr>
            <w:r w:rsidRPr="00FC020E">
              <w:rPr>
                <w:rFonts w:ascii="Century Gothic" w:hAnsi="Century Gothic"/>
                <w:sz w:val="24"/>
                <w:szCs w:val="24"/>
              </w:rPr>
              <w:t>Se facilita la rapidez de acción</w:t>
            </w:r>
          </w:p>
          <w:p w14:paraId="6399D9A8" w14:textId="77777777" w:rsidR="003632BA" w:rsidRPr="00FC020E" w:rsidRDefault="003632BA" w:rsidP="003632BA">
            <w:pPr>
              <w:numPr>
                <w:ilvl w:val="0"/>
                <w:numId w:val="3"/>
              </w:numPr>
              <w:spacing w:after="160" w:line="276" w:lineRule="auto"/>
              <w:jc w:val="both"/>
              <w:rPr>
                <w:rFonts w:ascii="Century Gothic" w:hAnsi="Century Gothic"/>
                <w:sz w:val="24"/>
                <w:szCs w:val="24"/>
              </w:rPr>
            </w:pPr>
            <w:r w:rsidRPr="00FC020E">
              <w:rPr>
                <w:rFonts w:ascii="Century Gothic" w:hAnsi="Century Gothic"/>
                <w:sz w:val="24"/>
                <w:szCs w:val="24"/>
              </w:rPr>
              <w:t xml:space="preserve">No hay conflicto de autoridad ni fuga de responsabilidad </w:t>
            </w:r>
          </w:p>
          <w:p w14:paraId="203FE457" w14:textId="77777777" w:rsidR="003632BA" w:rsidRPr="00FC020E" w:rsidRDefault="003632BA" w:rsidP="003632BA">
            <w:pPr>
              <w:numPr>
                <w:ilvl w:val="0"/>
                <w:numId w:val="3"/>
              </w:numPr>
              <w:spacing w:after="160" w:line="276" w:lineRule="auto"/>
              <w:jc w:val="both"/>
              <w:rPr>
                <w:rFonts w:ascii="Century Gothic" w:hAnsi="Century Gothic"/>
                <w:sz w:val="24"/>
                <w:szCs w:val="24"/>
              </w:rPr>
            </w:pPr>
            <w:r w:rsidRPr="00FC020E">
              <w:rPr>
                <w:rFonts w:ascii="Century Gothic" w:hAnsi="Century Gothic"/>
                <w:sz w:val="24"/>
                <w:szCs w:val="24"/>
              </w:rPr>
              <w:t>Es más fácil y útil en la microempresa</w:t>
            </w:r>
          </w:p>
        </w:tc>
        <w:tc>
          <w:tcPr>
            <w:tcW w:w="4797" w:type="dxa"/>
          </w:tcPr>
          <w:p w14:paraId="4E279D12" w14:textId="77777777" w:rsidR="003632BA" w:rsidRPr="00FC020E" w:rsidRDefault="003632BA" w:rsidP="00336900">
            <w:pPr>
              <w:spacing w:line="276" w:lineRule="auto"/>
              <w:jc w:val="both"/>
              <w:rPr>
                <w:rFonts w:ascii="Century Gothic" w:hAnsi="Century Gothic"/>
                <w:sz w:val="24"/>
                <w:szCs w:val="24"/>
              </w:rPr>
            </w:pPr>
            <w:r w:rsidRPr="00FC020E">
              <w:rPr>
                <w:rFonts w:ascii="Century Gothic" w:hAnsi="Century Gothic"/>
                <w:sz w:val="24"/>
                <w:szCs w:val="24"/>
              </w:rPr>
              <w:t>-Se carece de especialización</w:t>
            </w:r>
          </w:p>
          <w:p w14:paraId="60C18F9B" w14:textId="77777777" w:rsidR="003632BA" w:rsidRPr="00FC020E" w:rsidRDefault="003632BA" w:rsidP="00336900">
            <w:pPr>
              <w:spacing w:line="276" w:lineRule="auto"/>
              <w:jc w:val="both"/>
              <w:rPr>
                <w:rFonts w:ascii="Century Gothic" w:hAnsi="Century Gothic"/>
                <w:sz w:val="24"/>
                <w:szCs w:val="24"/>
              </w:rPr>
            </w:pPr>
            <w:r w:rsidRPr="00FC020E">
              <w:rPr>
                <w:rFonts w:ascii="Century Gothic" w:hAnsi="Century Gothic"/>
                <w:sz w:val="24"/>
                <w:szCs w:val="24"/>
              </w:rPr>
              <w:t>-Es poco flexible para futuras expansiones</w:t>
            </w:r>
          </w:p>
          <w:p w14:paraId="7CAF25DD" w14:textId="77777777" w:rsidR="003632BA" w:rsidRPr="00FC020E" w:rsidRDefault="003632BA" w:rsidP="00336900">
            <w:pPr>
              <w:spacing w:line="276" w:lineRule="auto"/>
              <w:jc w:val="both"/>
              <w:rPr>
                <w:rFonts w:ascii="Century Gothic" w:hAnsi="Century Gothic"/>
                <w:sz w:val="24"/>
                <w:szCs w:val="24"/>
              </w:rPr>
            </w:pPr>
            <w:r w:rsidRPr="00FC020E">
              <w:rPr>
                <w:rFonts w:ascii="Century Gothic" w:hAnsi="Century Gothic"/>
                <w:sz w:val="24"/>
                <w:szCs w:val="24"/>
              </w:rPr>
              <w:t xml:space="preserve">-Es difícil capacitar a un jefe en todos los aspectos que debe coordinar </w:t>
            </w:r>
          </w:p>
          <w:p w14:paraId="664C9973" w14:textId="77777777" w:rsidR="003632BA" w:rsidRPr="00FC020E" w:rsidRDefault="003632BA" w:rsidP="00336900">
            <w:pPr>
              <w:spacing w:line="276" w:lineRule="auto"/>
              <w:jc w:val="both"/>
              <w:rPr>
                <w:rFonts w:ascii="Century Gothic" w:hAnsi="Century Gothic"/>
                <w:sz w:val="24"/>
                <w:szCs w:val="24"/>
              </w:rPr>
            </w:pPr>
            <w:r w:rsidRPr="00FC020E">
              <w:rPr>
                <w:rFonts w:ascii="Century Gothic" w:hAnsi="Century Gothic"/>
                <w:sz w:val="24"/>
                <w:szCs w:val="24"/>
              </w:rPr>
              <w:t xml:space="preserve">- Los jefes siempre están saturados y al perderse una de estas se producen trastornos administrativos </w:t>
            </w:r>
          </w:p>
        </w:tc>
      </w:tr>
    </w:tbl>
    <w:p w14:paraId="77B88279" w14:textId="77777777" w:rsidR="003632BA" w:rsidRDefault="003632BA" w:rsidP="003632BA">
      <w:pPr>
        <w:jc w:val="both"/>
        <w:rPr>
          <w:rFonts w:ascii="Century Gothic" w:hAnsi="Century Gothic"/>
          <w:sz w:val="24"/>
          <w:szCs w:val="24"/>
        </w:rPr>
      </w:pPr>
    </w:p>
    <w:p w14:paraId="1595C1B5" w14:textId="77777777" w:rsidR="003441EC" w:rsidRDefault="003441EC">
      <w:pPr>
        <w:spacing w:after="200"/>
        <w:rPr>
          <w:rFonts w:ascii="Century Gothic" w:hAnsi="Century Gothic"/>
          <w:sz w:val="24"/>
          <w:szCs w:val="24"/>
        </w:rPr>
      </w:pPr>
      <w:r>
        <w:rPr>
          <w:rFonts w:ascii="Century Gothic" w:hAnsi="Century Gothic"/>
          <w:sz w:val="24"/>
          <w:szCs w:val="24"/>
        </w:rPr>
        <w:br w:type="page"/>
      </w:r>
    </w:p>
    <w:p w14:paraId="629A9CFC" w14:textId="3241E9B9" w:rsidR="003441EC" w:rsidRDefault="00BB6D6D" w:rsidP="007E2537">
      <w:pPr>
        <w:pStyle w:val="Ttulo3"/>
        <w:rPr>
          <w:rFonts w:ascii="Century Gothic" w:hAnsi="Century Gothic"/>
        </w:rPr>
      </w:pPr>
      <w:bookmarkStart w:id="8" w:name="_Toc100496986"/>
      <w:r>
        <w:rPr>
          <w:rFonts w:ascii="Century Gothic" w:hAnsi="Century Gothic"/>
          <w:i/>
          <w:iCs/>
        </w:rPr>
        <w:lastRenderedPageBreak/>
        <w:t xml:space="preserve">2.1.3 </w:t>
      </w:r>
      <w:r w:rsidR="003441EC" w:rsidRPr="003441EC">
        <w:rPr>
          <w:rFonts w:ascii="Century Gothic" w:hAnsi="Century Gothic"/>
        </w:rPr>
        <w:t>Estructura organizacional</w:t>
      </w:r>
      <w:bookmarkEnd w:id="8"/>
    </w:p>
    <w:p w14:paraId="034E2154" w14:textId="77777777" w:rsidR="007E2537" w:rsidRPr="007E2537" w:rsidRDefault="007E2537" w:rsidP="007E2537"/>
    <w:p w14:paraId="7C725C02" w14:textId="45E5FBDE" w:rsidR="003632BA" w:rsidRDefault="003632BA" w:rsidP="007E2537">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Los organigramas propuestos son de tipo Funcional, se basan en la naturaleza de las actividades a realizar y se organizan específicamente por departamentos o secciones, de acuerdo con los principios de la división del trabajo de las labores de una empresa, y aprovecha la preparación y las aptitudes profesionales del personal en donde pueden lograr mayor rendimiento. Esta organización funcional se aplica particularmente en pequeñas, medianas y grandes empresas, donde al frente de cada departamento está un jefe que tiene su cargo una función determinada y como superior de todos los jefes está un director o gerente que coordina las tareas de aquellos que conforman la concepción y propósitos de la empresa.</w:t>
      </w:r>
    </w:p>
    <w:p w14:paraId="22FC605F" w14:textId="77777777" w:rsidR="007E2537" w:rsidRPr="007E2537" w:rsidRDefault="007E2537" w:rsidP="007E2537">
      <w:pPr>
        <w:spacing w:line="360" w:lineRule="auto"/>
        <w:jc w:val="both"/>
        <w:rPr>
          <w:rFonts w:ascii="Century Gothic" w:hAnsi="Century Gothic"/>
          <w:b w:val="0"/>
          <w:bCs/>
          <w:color w:val="002060"/>
          <w:sz w:val="24"/>
          <w:szCs w:val="24"/>
        </w:rPr>
      </w:pPr>
    </w:p>
    <w:p w14:paraId="4A40A2E6" w14:textId="77777777" w:rsidR="003632BA" w:rsidRPr="007E2537" w:rsidRDefault="003632BA" w:rsidP="007E2537">
      <w:pPr>
        <w:spacing w:line="360" w:lineRule="auto"/>
        <w:jc w:val="both"/>
        <w:rPr>
          <w:rFonts w:ascii="Century Gothic" w:hAnsi="Century Gothic"/>
          <w:color w:val="002060"/>
          <w:sz w:val="24"/>
          <w:szCs w:val="24"/>
        </w:rPr>
      </w:pPr>
      <w:r w:rsidRPr="007E2537">
        <w:rPr>
          <w:rFonts w:ascii="Century Gothic" w:hAnsi="Century Gothic"/>
          <w:color w:val="002060"/>
          <w:sz w:val="24"/>
          <w:szCs w:val="24"/>
        </w:rPr>
        <w:t>Actividades que se realizan en la Panadería Diana.</w:t>
      </w:r>
    </w:p>
    <w:p w14:paraId="2CB63A3B" w14:textId="77777777" w:rsidR="003632BA" w:rsidRPr="007E2537" w:rsidRDefault="003632BA" w:rsidP="007E2537">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Nuestra Panadería Diana es una empresa que nace con la misión de servir con los alimentos. Es el resultado de tres generaciones dedicadas a hacer un pan de calidad adaptado a las necesidades de nuestros clientes. Somos amantes del buen pan y de los alimentos elaborados con paciencia y buen hacer.</w:t>
      </w:r>
    </w:p>
    <w:p w14:paraId="65E4B9C1" w14:textId="77777777" w:rsidR="003632BA" w:rsidRPr="007E2537" w:rsidRDefault="003632BA" w:rsidP="007E2537">
      <w:pPr>
        <w:spacing w:line="360" w:lineRule="auto"/>
        <w:jc w:val="both"/>
        <w:rPr>
          <w:rFonts w:ascii="Century Gothic" w:hAnsi="Century Gothic"/>
          <w:b w:val="0"/>
          <w:bCs/>
          <w:color w:val="002060"/>
          <w:sz w:val="24"/>
          <w:szCs w:val="24"/>
        </w:rPr>
      </w:pPr>
    </w:p>
    <w:p w14:paraId="12B71687" w14:textId="77777777" w:rsidR="003632BA" w:rsidRPr="007E2537" w:rsidRDefault="003632BA" w:rsidP="007E2537">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Nuestra Panadería Diana está situada en la ciudad de San Miguel, y pretende ser un referente de la panadería artesanal, y al mismo tiempo un lugar donde nuestros clientes puedan degustar nuestros productos en un entorno agradable y acogedor.</w:t>
      </w:r>
    </w:p>
    <w:p w14:paraId="14E804B9" w14:textId="77777777" w:rsidR="003632BA" w:rsidRPr="007E2537" w:rsidRDefault="003632BA" w:rsidP="007E2537">
      <w:pPr>
        <w:spacing w:line="360" w:lineRule="auto"/>
        <w:jc w:val="both"/>
        <w:rPr>
          <w:rFonts w:ascii="Century Gothic" w:hAnsi="Century Gothic"/>
          <w:b w:val="0"/>
          <w:bCs/>
          <w:color w:val="002060"/>
          <w:sz w:val="24"/>
          <w:szCs w:val="24"/>
        </w:rPr>
      </w:pPr>
    </w:p>
    <w:p w14:paraId="2409F238" w14:textId="77777777" w:rsidR="003632BA" w:rsidRPr="007E2537" w:rsidRDefault="003632BA" w:rsidP="007E2537">
      <w:pPr>
        <w:spacing w:line="360" w:lineRule="auto"/>
        <w:jc w:val="both"/>
        <w:rPr>
          <w:rFonts w:ascii="Century Gothic" w:hAnsi="Century Gothic"/>
          <w:color w:val="002060"/>
          <w:sz w:val="24"/>
          <w:szCs w:val="24"/>
        </w:rPr>
      </w:pPr>
      <w:r w:rsidRPr="007E2537">
        <w:rPr>
          <w:rFonts w:ascii="Century Gothic" w:hAnsi="Century Gothic"/>
          <w:color w:val="002060"/>
          <w:sz w:val="24"/>
          <w:szCs w:val="24"/>
        </w:rPr>
        <w:t>RECIBIR</w:t>
      </w:r>
    </w:p>
    <w:p w14:paraId="2C9E0CFC" w14:textId="07F8A35D" w:rsidR="003632BA" w:rsidRDefault="003632BA" w:rsidP="007E2537">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Recibimos el producto terminado, primeramente, se descarga. Luego, verifica la calidad (aleatoriamente). Se compara la cantidad del pan pedido y recibido, comparar las facturas para tener en cuenta que las fechas son las correctas. Todo esto debe realizarse de manera eficiente y rápida al momento de llegada, en la medida que sea posible.</w:t>
      </w:r>
    </w:p>
    <w:p w14:paraId="689FCA60" w14:textId="5523A96E" w:rsidR="007E2537" w:rsidRDefault="007E2537" w:rsidP="007E2537">
      <w:pPr>
        <w:spacing w:line="360" w:lineRule="auto"/>
        <w:jc w:val="both"/>
        <w:rPr>
          <w:rFonts w:ascii="Century Gothic" w:hAnsi="Century Gothic"/>
          <w:b w:val="0"/>
          <w:bCs/>
          <w:color w:val="002060"/>
          <w:sz w:val="24"/>
          <w:szCs w:val="24"/>
        </w:rPr>
      </w:pPr>
    </w:p>
    <w:p w14:paraId="5427B1A8" w14:textId="11D76BED" w:rsidR="007E2537" w:rsidRDefault="007E2537" w:rsidP="007E2537">
      <w:pPr>
        <w:spacing w:line="360" w:lineRule="auto"/>
        <w:jc w:val="both"/>
        <w:rPr>
          <w:rFonts w:ascii="Century Gothic" w:hAnsi="Century Gothic"/>
          <w:b w:val="0"/>
          <w:bCs/>
          <w:color w:val="002060"/>
          <w:sz w:val="24"/>
          <w:szCs w:val="24"/>
        </w:rPr>
      </w:pPr>
    </w:p>
    <w:p w14:paraId="10541A2C" w14:textId="057CD0DF" w:rsidR="007E2537" w:rsidRDefault="007E2537" w:rsidP="007E2537">
      <w:pPr>
        <w:spacing w:line="360" w:lineRule="auto"/>
        <w:jc w:val="both"/>
        <w:rPr>
          <w:rFonts w:ascii="Century Gothic" w:hAnsi="Century Gothic"/>
          <w:b w:val="0"/>
          <w:bCs/>
          <w:color w:val="002060"/>
          <w:sz w:val="24"/>
          <w:szCs w:val="24"/>
        </w:rPr>
      </w:pPr>
    </w:p>
    <w:p w14:paraId="2065A80C" w14:textId="77777777" w:rsidR="007E2537" w:rsidRPr="007E2537" w:rsidRDefault="007E2537" w:rsidP="007E2537">
      <w:pPr>
        <w:spacing w:line="360" w:lineRule="auto"/>
        <w:jc w:val="both"/>
        <w:rPr>
          <w:rFonts w:ascii="Century Gothic" w:hAnsi="Century Gothic"/>
          <w:b w:val="0"/>
          <w:bCs/>
          <w:color w:val="002060"/>
          <w:sz w:val="24"/>
          <w:szCs w:val="24"/>
        </w:rPr>
      </w:pPr>
    </w:p>
    <w:p w14:paraId="4664F3B1" w14:textId="77777777" w:rsidR="003632BA" w:rsidRPr="007E2537" w:rsidRDefault="003632BA" w:rsidP="007E2537">
      <w:pPr>
        <w:spacing w:line="360" w:lineRule="auto"/>
        <w:jc w:val="both"/>
        <w:rPr>
          <w:rFonts w:ascii="Century Gothic" w:hAnsi="Century Gothic"/>
          <w:b w:val="0"/>
          <w:bCs/>
          <w:color w:val="002060"/>
          <w:sz w:val="24"/>
          <w:szCs w:val="24"/>
        </w:rPr>
      </w:pPr>
    </w:p>
    <w:p w14:paraId="31F9BF64" w14:textId="55303C9D" w:rsidR="003D106C" w:rsidRPr="007E2537" w:rsidRDefault="003632BA" w:rsidP="007E2537">
      <w:pPr>
        <w:spacing w:line="360" w:lineRule="auto"/>
        <w:jc w:val="both"/>
        <w:rPr>
          <w:rFonts w:ascii="Century Gothic" w:hAnsi="Century Gothic"/>
          <w:color w:val="002060"/>
          <w:sz w:val="24"/>
          <w:szCs w:val="24"/>
        </w:rPr>
      </w:pPr>
      <w:r w:rsidRPr="007E2537">
        <w:rPr>
          <w:rFonts w:ascii="Century Gothic" w:hAnsi="Century Gothic"/>
          <w:color w:val="002060"/>
          <w:sz w:val="24"/>
          <w:szCs w:val="24"/>
        </w:rPr>
        <w:lastRenderedPageBreak/>
        <w:t>DESPACHAR</w:t>
      </w:r>
    </w:p>
    <w:p w14:paraId="6A3002E9" w14:textId="77777777" w:rsidR="003632BA" w:rsidRPr="007E2537" w:rsidRDefault="003632BA" w:rsidP="007E2537">
      <w:pPr>
        <w:spacing w:line="360" w:lineRule="auto"/>
        <w:jc w:val="both"/>
        <w:rPr>
          <w:rFonts w:ascii="Century Gothic" w:hAnsi="Century Gothic"/>
          <w:b w:val="0"/>
          <w:bCs/>
          <w:color w:val="002060"/>
          <w:sz w:val="24"/>
          <w:szCs w:val="24"/>
        </w:rPr>
      </w:pPr>
      <w:r w:rsidRPr="007E2537">
        <w:rPr>
          <w:rFonts w:ascii="Century Gothic" w:hAnsi="Century Gothic"/>
          <w:b w:val="0"/>
          <w:bCs/>
          <w:color w:val="002060"/>
          <w:sz w:val="24"/>
          <w:szCs w:val="24"/>
        </w:rPr>
        <w:t>En esta parte empezamos a organizar los pedidos en orden cronológico donde la prioridad será por la fecha de entrega, igualmente lo haremos con la mercancía donde los panes, serán ubicados de acuerdo con las fechas como lo indican los pedidos, es decir, ubicar cerca de la salida los pedidos a salir. Armar de manera correcta cada pedido para darle salida.</w:t>
      </w:r>
    </w:p>
    <w:p w14:paraId="4EECA31F" w14:textId="77777777" w:rsidR="003632BA" w:rsidRDefault="003632BA" w:rsidP="003632BA">
      <w:pPr>
        <w:rPr>
          <w:rFonts w:ascii="Century Gothic" w:hAnsi="Century Gothic"/>
          <w:sz w:val="24"/>
          <w:szCs w:val="24"/>
        </w:rPr>
      </w:pPr>
      <w:r>
        <w:rPr>
          <w:rFonts w:ascii="Century Gothic" w:hAnsi="Century Gothic"/>
          <w:sz w:val="24"/>
          <w:szCs w:val="24"/>
        </w:rPr>
        <w:br w:type="page"/>
      </w:r>
    </w:p>
    <w:p w14:paraId="673ACD7A" w14:textId="35533464" w:rsidR="003632BA" w:rsidRDefault="00BB6D6D" w:rsidP="007E2537">
      <w:pPr>
        <w:pStyle w:val="Ttulo2"/>
        <w:jc w:val="center"/>
        <w:rPr>
          <w:rFonts w:ascii="Century Gothic" w:hAnsi="Century Gothic"/>
          <w:b/>
          <w:bCs/>
          <w:sz w:val="32"/>
          <w:szCs w:val="32"/>
        </w:rPr>
      </w:pPr>
      <w:bookmarkStart w:id="9" w:name="_Toc100496987"/>
      <w:r>
        <w:rPr>
          <w:rFonts w:ascii="Century Gothic" w:hAnsi="Century Gothic"/>
          <w:b/>
          <w:bCs/>
          <w:i/>
          <w:iCs/>
          <w:sz w:val="32"/>
          <w:szCs w:val="32"/>
        </w:rPr>
        <w:lastRenderedPageBreak/>
        <w:t xml:space="preserve">2.2 </w:t>
      </w:r>
      <w:r w:rsidR="003632BA" w:rsidRPr="007E2537">
        <w:rPr>
          <w:rFonts w:ascii="Century Gothic" w:hAnsi="Century Gothic"/>
          <w:b/>
          <w:bCs/>
          <w:sz w:val="32"/>
          <w:szCs w:val="32"/>
        </w:rPr>
        <w:t>Análisis de riesgo.</w:t>
      </w:r>
      <w:bookmarkEnd w:id="9"/>
    </w:p>
    <w:p w14:paraId="00D0EDC3" w14:textId="77777777" w:rsidR="007E2537" w:rsidRPr="007E2537" w:rsidRDefault="007E2537" w:rsidP="007E2537"/>
    <w:p w14:paraId="55E9ACC4" w14:textId="77777777" w:rsidR="003632BA" w:rsidRDefault="003632BA" w:rsidP="003632BA">
      <w:pPr>
        <w:jc w:val="both"/>
        <w:rPr>
          <w:rFonts w:ascii="Century Gothic" w:hAnsi="Century Gothic"/>
          <w:sz w:val="24"/>
          <w:szCs w:val="24"/>
        </w:rPr>
      </w:pPr>
      <w:r>
        <w:rPr>
          <w:noProof/>
        </w:rPr>
        <w:drawing>
          <wp:inline distT="0" distB="0" distL="0" distR="0" wp14:anchorId="5B62A571" wp14:editId="6CBC3F05">
            <wp:extent cx="6332074" cy="2375065"/>
            <wp:effectExtent l="0" t="0" r="0" b="635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6340622" cy="2378271"/>
                    </a:xfrm>
                    <a:prstGeom prst="rect">
                      <a:avLst/>
                    </a:prstGeom>
                  </pic:spPr>
                </pic:pic>
              </a:graphicData>
            </a:graphic>
          </wp:inline>
        </w:drawing>
      </w:r>
    </w:p>
    <w:p w14:paraId="0095C72E" w14:textId="77777777" w:rsidR="003632BA" w:rsidRDefault="003632BA" w:rsidP="003632BA">
      <w:pPr>
        <w:rPr>
          <w:rFonts w:ascii="Century Gothic" w:hAnsi="Century Gothic"/>
          <w:sz w:val="24"/>
          <w:szCs w:val="24"/>
        </w:rPr>
      </w:pPr>
      <w:r>
        <w:rPr>
          <w:rFonts w:ascii="Century Gothic" w:hAnsi="Century Gothic"/>
          <w:sz w:val="24"/>
          <w:szCs w:val="24"/>
        </w:rPr>
        <w:br w:type="page"/>
      </w:r>
    </w:p>
    <w:p w14:paraId="0D06D960" w14:textId="14B3B459" w:rsidR="003632BA" w:rsidRDefault="00BB6D6D" w:rsidP="007E2537">
      <w:pPr>
        <w:pStyle w:val="Ttulo3"/>
        <w:rPr>
          <w:rFonts w:ascii="Century Gothic" w:hAnsi="Century Gothic"/>
          <w:bCs/>
          <w:sz w:val="28"/>
          <w:szCs w:val="28"/>
        </w:rPr>
      </w:pPr>
      <w:bookmarkStart w:id="10" w:name="_Toc100496988"/>
      <w:r>
        <w:rPr>
          <w:rFonts w:ascii="Century Gothic" w:hAnsi="Century Gothic"/>
          <w:bCs/>
          <w:i/>
          <w:iCs/>
          <w:sz w:val="28"/>
          <w:szCs w:val="28"/>
        </w:rPr>
        <w:lastRenderedPageBreak/>
        <w:t xml:space="preserve">2.2.1 </w:t>
      </w:r>
      <w:r w:rsidR="003632BA" w:rsidRPr="007E2537">
        <w:rPr>
          <w:rFonts w:ascii="Century Gothic" w:hAnsi="Century Gothic"/>
          <w:bCs/>
          <w:sz w:val="28"/>
          <w:szCs w:val="28"/>
        </w:rPr>
        <w:t>Identificación de activos.</w:t>
      </w:r>
      <w:bookmarkEnd w:id="10"/>
    </w:p>
    <w:p w14:paraId="0C780DCB" w14:textId="77777777" w:rsidR="007E2537" w:rsidRPr="007E2537" w:rsidRDefault="007E2537" w:rsidP="007E2537"/>
    <w:p w14:paraId="5469CDBC" w14:textId="77777777" w:rsidR="007E2537" w:rsidRPr="00EA6D94" w:rsidRDefault="007E2537" w:rsidP="003632BA">
      <w:pPr>
        <w:jc w:val="both"/>
        <w:rPr>
          <w:rFonts w:ascii="Century Gothic" w:hAnsi="Century Gothic"/>
          <w:b w:val="0"/>
          <w:bCs/>
          <w:sz w:val="24"/>
          <w:szCs w:val="24"/>
        </w:rPr>
      </w:pPr>
    </w:p>
    <w:p w14:paraId="5ACDEB0D" w14:textId="2D610542" w:rsidR="003632BA" w:rsidRDefault="003632BA" w:rsidP="003632BA">
      <w:pPr>
        <w:jc w:val="both"/>
        <w:rPr>
          <w:rFonts w:ascii="Century Gothic" w:hAnsi="Century Gothic"/>
          <w:b w:val="0"/>
          <w:bCs/>
          <w:color w:val="002060"/>
          <w:sz w:val="24"/>
          <w:szCs w:val="24"/>
        </w:rPr>
      </w:pPr>
      <w:r w:rsidRPr="007E2537">
        <w:rPr>
          <w:rFonts w:ascii="Century Gothic" w:hAnsi="Century Gothic"/>
          <w:b w:val="0"/>
          <w:bCs/>
          <w:color w:val="002060"/>
          <w:sz w:val="24"/>
          <w:szCs w:val="24"/>
        </w:rPr>
        <w:t>Una de las primeras actividades a realizar en la implementación de la norma ISO 27001 en una organización es elaborar un inventario de activos que recoja cuáles son los principales activos de información en la organización.</w:t>
      </w:r>
    </w:p>
    <w:p w14:paraId="7E137FAD" w14:textId="4D1613B9" w:rsidR="007E2537" w:rsidRDefault="007E2537" w:rsidP="003632BA">
      <w:pPr>
        <w:jc w:val="both"/>
        <w:rPr>
          <w:rFonts w:ascii="Century Gothic" w:hAnsi="Century Gothic"/>
          <w:b w:val="0"/>
          <w:bCs/>
          <w:color w:val="002060"/>
          <w:sz w:val="24"/>
          <w:szCs w:val="24"/>
        </w:rPr>
      </w:pPr>
    </w:p>
    <w:p w14:paraId="28BF3963" w14:textId="77777777" w:rsidR="003632BA" w:rsidRPr="000933A2" w:rsidRDefault="003632BA" w:rsidP="003632BA">
      <w:pPr>
        <w:rPr>
          <w:sz w:val="24"/>
          <w:szCs w:val="24"/>
        </w:rPr>
      </w:pPr>
    </w:p>
    <w:tbl>
      <w:tblPr>
        <w:tblStyle w:val="Tablaconcuadrcula6concolores-nfasis1"/>
        <w:tblW w:w="9493" w:type="dxa"/>
        <w:tblLook w:val="04A0" w:firstRow="1" w:lastRow="0" w:firstColumn="1" w:lastColumn="0" w:noHBand="0" w:noVBand="1"/>
      </w:tblPr>
      <w:tblGrid>
        <w:gridCol w:w="1906"/>
        <w:gridCol w:w="2162"/>
        <w:gridCol w:w="2051"/>
        <w:gridCol w:w="1985"/>
        <w:gridCol w:w="1920"/>
      </w:tblGrid>
      <w:tr w:rsidR="003632BA" w14:paraId="4144F1D4" w14:textId="77777777" w:rsidTr="0033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5"/>
          </w:tcPr>
          <w:p w14:paraId="4B095D16" w14:textId="77777777" w:rsidR="003632BA" w:rsidRPr="007E2537" w:rsidRDefault="003632BA" w:rsidP="00336900">
            <w:pPr>
              <w:jc w:val="center"/>
              <w:rPr>
                <w:b/>
                <w:bCs w:val="0"/>
                <w:sz w:val="24"/>
                <w:szCs w:val="24"/>
              </w:rPr>
            </w:pPr>
            <w:r w:rsidRPr="007E2537">
              <w:rPr>
                <w:b/>
                <w:bCs w:val="0"/>
                <w:szCs w:val="28"/>
              </w:rPr>
              <w:t>Activos de Información</w:t>
            </w:r>
          </w:p>
        </w:tc>
      </w:tr>
      <w:tr w:rsidR="003632BA" w14:paraId="19827161"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0CFE2DE2" w14:textId="77777777" w:rsidR="003632BA" w:rsidRPr="00F80120" w:rsidRDefault="003632BA" w:rsidP="00336900">
            <w:pPr>
              <w:jc w:val="center"/>
              <w:rPr>
                <w:sz w:val="24"/>
                <w:szCs w:val="24"/>
              </w:rPr>
            </w:pPr>
            <w:r w:rsidRPr="00F80120">
              <w:rPr>
                <w:sz w:val="24"/>
                <w:szCs w:val="24"/>
              </w:rPr>
              <w:t>Nombre</w:t>
            </w:r>
          </w:p>
        </w:tc>
        <w:tc>
          <w:tcPr>
            <w:tcW w:w="1731" w:type="dxa"/>
          </w:tcPr>
          <w:p w14:paraId="0E32DEBE"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Descripción</w:t>
            </w:r>
          </w:p>
        </w:tc>
        <w:tc>
          <w:tcPr>
            <w:tcW w:w="1759" w:type="dxa"/>
          </w:tcPr>
          <w:p w14:paraId="5097D5DF"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Responsable</w:t>
            </w:r>
          </w:p>
        </w:tc>
        <w:tc>
          <w:tcPr>
            <w:tcW w:w="1851" w:type="dxa"/>
          </w:tcPr>
          <w:p w14:paraId="6BF4A45A"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Responsabilidad</w:t>
            </w:r>
          </w:p>
        </w:tc>
        <w:tc>
          <w:tcPr>
            <w:tcW w:w="2404" w:type="dxa"/>
          </w:tcPr>
          <w:p w14:paraId="2351F075"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Observación</w:t>
            </w:r>
          </w:p>
        </w:tc>
      </w:tr>
      <w:tr w:rsidR="003632BA" w14:paraId="78802122"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3C44448B" w14:textId="77777777" w:rsidR="003632BA" w:rsidRPr="00327A72" w:rsidRDefault="003632BA" w:rsidP="00336900">
            <w:pPr>
              <w:rPr>
                <w:b/>
                <w:bCs w:val="0"/>
              </w:rPr>
            </w:pPr>
            <w:r>
              <w:rPr>
                <w:bCs w:val="0"/>
              </w:rPr>
              <w:t>Base de datos, Copias de seguridad, Claves</w:t>
            </w:r>
          </w:p>
        </w:tc>
        <w:tc>
          <w:tcPr>
            <w:tcW w:w="1731" w:type="dxa"/>
          </w:tcPr>
          <w:p w14:paraId="22066C14"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Datos Digitales</w:t>
            </w:r>
          </w:p>
        </w:tc>
        <w:tc>
          <w:tcPr>
            <w:tcW w:w="1759" w:type="dxa"/>
          </w:tcPr>
          <w:p w14:paraId="6B6CFE19"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proofErr w:type="spellStart"/>
            <w:r>
              <w:t>Tec</w:t>
            </w:r>
            <w:proofErr w:type="spellEnd"/>
            <w:r>
              <w:t xml:space="preserve">. </w:t>
            </w:r>
            <w:r w:rsidRPr="00797F88">
              <w:t>Martín Elías de los Ríos Acosta</w:t>
            </w:r>
          </w:p>
        </w:tc>
        <w:tc>
          <w:tcPr>
            <w:tcW w:w="1851" w:type="dxa"/>
          </w:tcPr>
          <w:p w14:paraId="4F5D062F"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rsidRPr="000E36A4">
              <w:t>-Identificar los activos de Información.</w:t>
            </w:r>
          </w:p>
          <w:p w14:paraId="3EC311B7"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-Definir uso aceptable de los activos de</w:t>
            </w:r>
          </w:p>
          <w:p w14:paraId="5C8B6EBF"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información.</w:t>
            </w:r>
          </w:p>
        </w:tc>
        <w:tc>
          <w:tcPr>
            <w:tcW w:w="2404" w:type="dxa"/>
          </w:tcPr>
          <w:p w14:paraId="6C248A59"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En esta actividad se establece con los colaboradores designados de los Procesos la</w:t>
            </w:r>
          </w:p>
          <w:p w14:paraId="50DC66ED"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inclusión de los activos en la Matriz de inventarios de activos, clasificación y</w:t>
            </w:r>
          </w:p>
          <w:p w14:paraId="32656FD6"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publicación de la información</w:t>
            </w:r>
          </w:p>
        </w:tc>
      </w:tr>
      <w:tr w:rsidR="003632BA" w14:paraId="2951A5AC"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6683FEA0" w14:textId="77777777" w:rsidR="003632BA" w:rsidRPr="00327A72" w:rsidRDefault="003632BA" w:rsidP="00336900">
            <w:pPr>
              <w:rPr>
                <w:b/>
                <w:bCs w:val="0"/>
              </w:rPr>
            </w:pPr>
            <w:r>
              <w:rPr>
                <w:bCs w:val="0"/>
              </w:rPr>
              <w:t>Correo, Fax, Celulares, Libros</w:t>
            </w:r>
          </w:p>
        </w:tc>
        <w:tc>
          <w:tcPr>
            <w:tcW w:w="1731" w:type="dxa"/>
          </w:tcPr>
          <w:p w14:paraId="70CC21E7"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Activos Tangibles</w:t>
            </w:r>
          </w:p>
        </w:tc>
        <w:tc>
          <w:tcPr>
            <w:tcW w:w="1759" w:type="dxa"/>
          </w:tcPr>
          <w:p w14:paraId="623D9CB1"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rsidRPr="00797F88">
              <w:t>Sara Teresa Sánchez del Pinar</w:t>
            </w:r>
          </w:p>
        </w:tc>
        <w:tc>
          <w:tcPr>
            <w:tcW w:w="1851" w:type="dxa"/>
          </w:tcPr>
          <w:p w14:paraId="70B12337"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-Hacer mantenimiento periódico y</w:t>
            </w:r>
          </w:p>
          <w:p w14:paraId="56A0EAEB"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evaluar clasificación y valoración de</w:t>
            </w:r>
          </w:p>
          <w:p w14:paraId="76610F9C"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los activos de información.</w:t>
            </w:r>
          </w:p>
        </w:tc>
        <w:tc>
          <w:tcPr>
            <w:tcW w:w="2404" w:type="dxa"/>
          </w:tcPr>
          <w:p w14:paraId="04A0D680"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rsidRPr="000E36A4">
              <w:t>El responsable de datos personales</w:t>
            </w:r>
            <w:r>
              <w:t xml:space="preserve"> </w:t>
            </w:r>
            <w:r w:rsidRPr="000E36A4">
              <w:t xml:space="preserve">es una persona física o jurídica, o bien una autoridad pública. También puede serlo un servicio u otro organismo que ya sea solo, o junto </w:t>
            </w:r>
            <w:r w:rsidRPr="000E36A4">
              <w:lastRenderedPageBreak/>
              <w:t>con alguno de los anteriores que te hemos mencionado</w:t>
            </w:r>
          </w:p>
        </w:tc>
      </w:tr>
      <w:tr w:rsidR="003632BA" w14:paraId="2BEE32F6"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3C4D81AA" w14:textId="77777777" w:rsidR="003632BA" w:rsidRPr="00776066" w:rsidRDefault="003632BA" w:rsidP="00336900">
            <w:pPr>
              <w:rPr>
                <w:b/>
                <w:bCs w:val="0"/>
              </w:rPr>
            </w:pPr>
            <w:r>
              <w:rPr>
                <w:bCs w:val="0"/>
              </w:rPr>
              <w:t>Patentes, Conocimiento, Relaciones</w:t>
            </w:r>
          </w:p>
        </w:tc>
        <w:tc>
          <w:tcPr>
            <w:tcW w:w="1731" w:type="dxa"/>
          </w:tcPr>
          <w:p w14:paraId="047429DB"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Activos Intangibles</w:t>
            </w:r>
          </w:p>
        </w:tc>
        <w:tc>
          <w:tcPr>
            <w:tcW w:w="1759" w:type="dxa"/>
          </w:tcPr>
          <w:p w14:paraId="77767AE4"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Todos</w:t>
            </w:r>
          </w:p>
        </w:tc>
        <w:tc>
          <w:tcPr>
            <w:tcW w:w="1851" w:type="dxa"/>
          </w:tcPr>
          <w:p w14:paraId="17556FD9"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Reportar cualquier evento que atente</w:t>
            </w:r>
          </w:p>
          <w:p w14:paraId="43B0846A"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contra la seguridad de la información.</w:t>
            </w:r>
          </w:p>
        </w:tc>
        <w:tc>
          <w:tcPr>
            <w:tcW w:w="2404" w:type="dxa"/>
          </w:tcPr>
          <w:p w14:paraId="65D4B344"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Sin Observación</w:t>
            </w:r>
          </w:p>
        </w:tc>
      </w:tr>
      <w:tr w:rsidR="003632BA" w14:paraId="3A703C35"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6C25D97C" w14:textId="77777777" w:rsidR="003632BA" w:rsidRPr="00776066" w:rsidRDefault="003632BA" w:rsidP="00336900">
            <w:pPr>
              <w:rPr>
                <w:b/>
                <w:bCs w:val="0"/>
              </w:rPr>
            </w:pPr>
            <w:r>
              <w:rPr>
                <w:bCs w:val="0"/>
              </w:rPr>
              <w:t>Software</w:t>
            </w:r>
          </w:p>
        </w:tc>
        <w:tc>
          <w:tcPr>
            <w:tcW w:w="1731" w:type="dxa"/>
          </w:tcPr>
          <w:p w14:paraId="03156D40"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Activos Intangibles</w:t>
            </w:r>
          </w:p>
        </w:tc>
        <w:tc>
          <w:tcPr>
            <w:tcW w:w="1759" w:type="dxa"/>
          </w:tcPr>
          <w:p w14:paraId="680CE5D2"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proofErr w:type="spellStart"/>
            <w:r>
              <w:t>Tec</w:t>
            </w:r>
            <w:proofErr w:type="spellEnd"/>
            <w:r>
              <w:t xml:space="preserve">. </w:t>
            </w:r>
            <w:r w:rsidRPr="00797F88">
              <w:t>Martín Elías de los Ríos Acosta</w:t>
            </w:r>
          </w:p>
        </w:tc>
        <w:tc>
          <w:tcPr>
            <w:tcW w:w="1851" w:type="dxa"/>
          </w:tcPr>
          <w:p w14:paraId="51D9A49F"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rsidRPr="00797F88">
              <w:t>No contiene datos</w:t>
            </w:r>
          </w:p>
        </w:tc>
        <w:tc>
          <w:tcPr>
            <w:tcW w:w="2404" w:type="dxa"/>
          </w:tcPr>
          <w:p w14:paraId="258D57DB"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 xml:space="preserve">Sistema Operativo Windows </w:t>
            </w:r>
          </w:p>
        </w:tc>
      </w:tr>
      <w:tr w:rsidR="003632BA" w14:paraId="15410368"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7EC29A50" w14:textId="77777777" w:rsidR="003632BA" w:rsidRDefault="003632BA" w:rsidP="00336900">
            <w:pPr>
              <w:rPr>
                <w:b/>
                <w:bCs w:val="0"/>
              </w:rPr>
            </w:pPr>
            <w:r>
              <w:rPr>
                <w:bCs w:val="0"/>
              </w:rPr>
              <w:t>Sistemas Operativos</w:t>
            </w:r>
          </w:p>
        </w:tc>
        <w:tc>
          <w:tcPr>
            <w:tcW w:w="1731" w:type="dxa"/>
          </w:tcPr>
          <w:p w14:paraId="0AA6DFD5"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Activos Intangibles</w:t>
            </w:r>
          </w:p>
        </w:tc>
        <w:tc>
          <w:tcPr>
            <w:tcW w:w="1759" w:type="dxa"/>
          </w:tcPr>
          <w:p w14:paraId="3EE5B017"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proofErr w:type="spellStart"/>
            <w:r>
              <w:t>Tec</w:t>
            </w:r>
            <w:proofErr w:type="spellEnd"/>
            <w:r>
              <w:t xml:space="preserve">. </w:t>
            </w:r>
            <w:r w:rsidRPr="00797F88">
              <w:t>Martín Elías de los Ríos Acosta</w:t>
            </w:r>
          </w:p>
        </w:tc>
        <w:tc>
          <w:tcPr>
            <w:tcW w:w="1851" w:type="dxa"/>
          </w:tcPr>
          <w:p w14:paraId="0CA147A9"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B</w:t>
            </w:r>
            <w:r w:rsidRPr="00B91300">
              <w:t>uen</w:t>
            </w:r>
            <w:r>
              <w:t xml:space="preserve"> </w:t>
            </w:r>
            <w:r w:rsidRPr="00B91300">
              <w:t>cumplimiento de</w:t>
            </w:r>
            <w:r>
              <w:t xml:space="preserve"> </w:t>
            </w:r>
            <w:r w:rsidRPr="00B91300">
              <w:t>sus funciones,</w:t>
            </w:r>
            <w:r>
              <w:t xml:space="preserve"> </w:t>
            </w:r>
            <w:r w:rsidRPr="00B91300">
              <w:t>estas se basan en la mejora de</w:t>
            </w:r>
            <w:r>
              <w:t xml:space="preserve"> </w:t>
            </w:r>
            <w:r w:rsidRPr="00B91300">
              <w:t>programas operativos</w:t>
            </w:r>
          </w:p>
        </w:tc>
        <w:tc>
          <w:tcPr>
            <w:tcW w:w="2404" w:type="dxa"/>
          </w:tcPr>
          <w:p w14:paraId="2246E80D"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 xml:space="preserve">Sistema Operativo Confiable </w:t>
            </w:r>
          </w:p>
        </w:tc>
      </w:tr>
      <w:tr w:rsidR="003632BA" w14:paraId="148F48FA"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5"/>
          </w:tcPr>
          <w:p w14:paraId="7A2C6799" w14:textId="77777777" w:rsidR="003632BA" w:rsidRPr="00F80120" w:rsidRDefault="003632BA" w:rsidP="00336900">
            <w:pPr>
              <w:jc w:val="center"/>
              <w:rPr>
                <w:sz w:val="24"/>
                <w:szCs w:val="24"/>
              </w:rPr>
            </w:pPr>
            <w:r w:rsidRPr="00F80120">
              <w:rPr>
                <w:sz w:val="24"/>
                <w:szCs w:val="24"/>
              </w:rPr>
              <w:t>Activos Físicos</w:t>
            </w:r>
          </w:p>
        </w:tc>
      </w:tr>
      <w:tr w:rsidR="003632BA" w14:paraId="0048A35D"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57EF63FA" w14:textId="77777777" w:rsidR="003632BA" w:rsidRPr="00F80120" w:rsidRDefault="003632BA" w:rsidP="00336900">
            <w:pPr>
              <w:jc w:val="center"/>
              <w:rPr>
                <w:sz w:val="24"/>
                <w:szCs w:val="24"/>
              </w:rPr>
            </w:pPr>
            <w:r w:rsidRPr="00F80120">
              <w:rPr>
                <w:sz w:val="24"/>
                <w:szCs w:val="24"/>
              </w:rPr>
              <w:t>Código</w:t>
            </w:r>
          </w:p>
        </w:tc>
        <w:tc>
          <w:tcPr>
            <w:tcW w:w="1731" w:type="dxa"/>
          </w:tcPr>
          <w:p w14:paraId="15DB60C3" w14:textId="77777777" w:rsidR="003632BA" w:rsidRPr="000933A2" w:rsidRDefault="003632BA" w:rsidP="00336900">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sidRPr="000933A2">
              <w:rPr>
                <w:bCs/>
                <w:sz w:val="24"/>
                <w:szCs w:val="24"/>
              </w:rPr>
              <w:t>Nombre</w:t>
            </w:r>
          </w:p>
        </w:tc>
        <w:tc>
          <w:tcPr>
            <w:tcW w:w="1759" w:type="dxa"/>
          </w:tcPr>
          <w:p w14:paraId="1C1BE4BF" w14:textId="77777777" w:rsidR="003632BA" w:rsidRPr="000933A2" w:rsidRDefault="003632BA" w:rsidP="00336900">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sidRPr="000933A2">
              <w:rPr>
                <w:bCs/>
                <w:sz w:val="24"/>
                <w:szCs w:val="24"/>
              </w:rPr>
              <w:t>Descripción</w:t>
            </w:r>
          </w:p>
        </w:tc>
        <w:tc>
          <w:tcPr>
            <w:tcW w:w="1851" w:type="dxa"/>
          </w:tcPr>
          <w:p w14:paraId="752326EF" w14:textId="77777777" w:rsidR="003632BA" w:rsidRPr="000933A2" w:rsidRDefault="003632BA" w:rsidP="00336900">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sidRPr="000933A2">
              <w:rPr>
                <w:bCs/>
                <w:sz w:val="24"/>
                <w:szCs w:val="24"/>
              </w:rPr>
              <w:t>Propietario</w:t>
            </w:r>
          </w:p>
        </w:tc>
        <w:tc>
          <w:tcPr>
            <w:tcW w:w="2404" w:type="dxa"/>
          </w:tcPr>
          <w:p w14:paraId="60999DD3" w14:textId="77777777" w:rsidR="003632BA" w:rsidRPr="000933A2" w:rsidRDefault="003632BA" w:rsidP="00336900">
            <w:pPr>
              <w:cnfStyle w:val="000000000000" w:firstRow="0" w:lastRow="0" w:firstColumn="0" w:lastColumn="0" w:oddVBand="0" w:evenVBand="0" w:oddHBand="0" w:evenHBand="0" w:firstRowFirstColumn="0" w:firstRowLastColumn="0" w:lastRowFirstColumn="0" w:lastRowLastColumn="0"/>
              <w:rPr>
                <w:b w:val="0"/>
                <w:bCs/>
                <w:sz w:val="24"/>
                <w:szCs w:val="24"/>
              </w:rPr>
            </w:pPr>
            <w:r w:rsidRPr="000933A2">
              <w:rPr>
                <w:bCs/>
                <w:sz w:val="24"/>
                <w:szCs w:val="24"/>
              </w:rPr>
              <w:t>Observación</w:t>
            </w:r>
          </w:p>
        </w:tc>
      </w:tr>
      <w:tr w:rsidR="003632BA" w14:paraId="33CB3E13"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7DAFD5FD" w14:textId="77777777" w:rsidR="003632BA" w:rsidRPr="00776066" w:rsidRDefault="003632BA" w:rsidP="00336900">
            <w:pPr>
              <w:rPr>
                <w:b/>
                <w:bCs w:val="0"/>
              </w:rPr>
            </w:pPr>
            <w:r w:rsidRPr="00BD1176">
              <w:rPr>
                <w:bCs w:val="0"/>
              </w:rPr>
              <w:t>992</w:t>
            </w:r>
            <w:r>
              <w:rPr>
                <w:bCs w:val="0"/>
              </w:rPr>
              <w:t>, 04-05, 01-02-03-06</w:t>
            </w:r>
          </w:p>
        </w:tc>
        <w:tc>
          <w:tcPr>
            <w:tcW w:w="1731" w:type="dxa"/>
          </w:tcPr>
          <w:p w14:paraId="5DB13562"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rsidRPr="00776066">
              <w:t>Edificios, Oficinas, Armarios</w:t>
            </w:r>
          </w:p>
        </w:tc>
        <w:tc>
          <w:tcPr>
            <w:tcW w:w="1759" w:type="dxa"/>
          </w:tcPr>
          <w:p w14:paraId="7259DD2B"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Infraestructura TI</w:t>
            </w:r>
          </w:p>
        </w:tc>
        <w:tc>
          <w:tcPr>
            <w:tcW w:w="1851" w:type="dxa"/>
          </w:tcPr>
          <w:p w14:paraId="7C86C263"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Jefe Inmediato:</w:t>
            </w:r>
          </w:p>
          <w:p w14:paraId="58DC5543"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 xml:space="preserve">Kenia Jasmín Cruz Rodríguez  </w:t>
            </w:r>
          </w:p>
        </w:tc>
        <w:tc>
          <w:tcPr>
            <w:tcW w:w="2404" w:type="dxa"/>
          </w:tcPr>
          <w:p w14:paraId="17BFCA94"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 xml:space="preserve">Todo en buen estado, con ambiente aceptable </w:t>
            </w:r>
          </w:p>
        </w:tc>
      </w:tr>
      <w:tr w:rsidR="003632BA" w14:paraId="252337CD"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17191C1F" w14:textId="77777777" w:rsidR="003632BA" w:rsidRPr="00776066" w:rsidRDefault="003632BA" w:rsidP="00336900">
            <w:pPr>
              <w:rPr>
                <w:b/>
                <w:bCs w:val="0"/>
              </w:rPr>
            </w:pPr>
            <w:r>
              <w:rPr>
                <w:bCs w:val="0"/>
              </w:rPr>
              <w:t>011101</w:t>
            </w:r>
          </w:p>
        </w:tc>
        <w:tc>
          <w:tcPr>
            <w:tcW w:w="1731" w:type="dxa"/>
          </w:tcPr>
          <w:p w14:paraId="39589419" w14:textId="77777777" w:rsidR="003632BA" w:rsidRPr="00613107" w:rsidRDefault="003632BA" w:rsidP="00336900">
            <w:pPr>
              <w:cnfStyle w:val="000000000000" w:firstRow="0" w:lastRow="0" w:firstColumn="0" w:lastColumn="0" w:oddVBand="0" w:evenVBand="0" w:oddHBand="0" w:evenHBand="0" w:firstRowFirstColumn="0" w:firstRowLastColumn="0" w:lastRowFirstColumn="0" w:lastRowLastColumn="0"/>
            </w:pPr>
            <w:r w:rsidRPr="00613107">
              <w:t>Estaciones de trabajo, Portátiles</w:t>
            </w:r>
          </w:p>
        </w:tc>
        <w:tc>
          <w:tcPr>
            <w:tcW w:w="1759" w:type="dxa"/>
          </w:tcPr>
          <w:p w14:paraId="16365DD3"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Hardware de TI.</w:t>
            </w:r>
          </w:p>
        </w:tc>
        <w:tc>
          <w:tcPr>
            <w:tcW w:w="1851" w:type="dxa"/>
          </w:tcPr>
          <w:p w14:paraId="3EBA19DB"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Jefe Inmediato:</w:t>
            </w:r>
          </w:p>
          <w:p w14:paraId="047EB4DD"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 xml:space="preserve">Kenia Jasmín Cruz Rodríguez  </w:t>
            </w:r>
          </w:p>
        </w:tc>
        <w:tc>
          <w:tcPr>
            <w:tcW w:w="2404" w:type="dxa"/>
          </w:tcPr>
          <w:p w14:paraId="0BED2EA5"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rsidRPr="009B1F35">
              <w:rPr>
                <w:noProof/>
              </w:rPr>
              <w:t xml:space="preserve">Una estación de trabajo cuenta, </w:t>
            </w:r>
            <w:r>
              <w:rPr>
                <w:noProof/>
              </w:rPr>
              <w:t xml:space="preserve">con </w:t>
            </w:r>
            <w:r w:rsidRPr="009B1F35">
              <w:rPr>
                <w:noProof/>
              </w:rPr>
              <w:t>una silla, archivero, bote de basura lámparas</w:t>
            </w:r>
            <w:r>
              <w:rPr>
                <w:noProof/>
              </w:rPr>
              <w:t>,</w:t>
            </w:r>
            <w:r w:rsidRPr="009B1F35">
              <w:rPr>
                <w:noProof/>
              </w:rPr>
              <w:t xml:space="preserve"> libreros.</w:t>
            </w:r>
          </w:p>
        </w:tc>
      </w:tr>
      <w:tr w:rsidR="003632BA" w14:paraId="56E7D544"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53206E5E" w14:textId="77777777" w:rsidR="003632BA" w:rsidRPr="00776066" w:rsidRDefault="003632BA" w:rsidP="00336900">
            <w:pPr>
              <w:rPr>
                <w:b/>
                <w:bCs w:val="0"/>
              </w:rPr>
            </w:pPr>
            <w:r>
              <w:rPr>
                <w:bCs w:val="0"/>
              </w:rPr>
              <w:t>E0-E7</w:t>
            </w:r>
          </w:p>
        </w:tc>
        <w:tc>
          <w:tcPr>
            <w:tcW w:w="1731" w:type="dxa"/>
          </w:tcPr>
          <w:p w14:paraId="1E36DD26" w14:textId="77777777" w:rsidR="003632BA" w:rsidRPr="00613107" w:rsidRDefault="003632BA" w:rsidP="00336900">
            <w:pPr>
              <w:cnfStyle w:val="000000100000" w:firstRow="0" w:lastRow="0" w:firstColumn="0" w:lastColumn="0" w:oddVBand="0" w:evenVBand="0" w:oddHBand="1" w:evenHBand="0" w:firstRowFirstColumn="0" w:firstRowLastColumn="0" w:lastRowFirstColumn="0" w:lastRowLastColumn="0"/>
            </w:pPr>
            <w:r w:rsidRPr="00613107">
              <w:t>Aire Acondicionado, Alarmas</w:t>
            </w:r>
          </w:p>
        </w:tc>
        <w:tc>
          <w:tcPr>
            <w:tcW w:w="1759" w:type="dxa"/>
          </w:tcPr>
          <w:p w14:paraId="39CEBBD8" w14:textId="77777777" w:rsidR="003632BA" w:rsidRPr="00613107" w:rsidRDefault="003632BA" w:rsidP="00336900">
            <w:pPr>
              <w:cnfStyle w:val="000000100000" w:firstRow="0" w:lastRow="0" w:firstColumn="0" w:lastColumn="0" w:oddVBand="0" w:evenVBand="0" w:oddHBand="1" w:evenHBand="0" w:firstRowFirstColumn="0" w:firstRowLastColumn="0" w:lastRowFirstColumn="0" w:lastRowLastColumn="0"/>
            </w:pPr>
            <w:r w:rsidRPr="00613107">
              <w:t xml:space="preserve">Controles del Entorno de TI </w:t>
            </w:r>
          </w:p>
        </w:tc>
        <w:tc>
          <w:tcPr>
            <w:tcW w:w="1851" w:type="dxa"/>
          </w:tcPr>
          <w:p w14:paraId="4B091A6B"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Jefe Inmediato:</w:t>
            </w:r>
          </w:p>
          <w:p w14:paraId="3747699E" w14:textId="77777777" w:rsidR="003632BA" w:rsidRPr="002408E9" w:rsidRDefault="003632BA" w:rsidP="00336900">
            <w:pPr>
              <w:cnfStyle w:val="000000100000" w:firstRow="0" w:lastRow="0" w:firstColumn="0" w:lastColumn="0" w:oddVBand="0" w:evenVBand="0" w:oddHBand="1" w:evenHBand="0" w:firstRowFirstColumn="0" w:firstRowLastColumn="0" w:lastRowFirstColumn="0" w:lastRowLastColumn="0"/>
            </w:pPr>
            <w:r>
              <w:t xml:space="preserve">Kenia Jasmín Cruz Rodríguez  </w:t>
            </w:r>
          </w:p>
        </w:tc>
        <w:tc>
          <w:tcPr>
            <w:tcW w:w="2404" w:type="dxa"/>
          </w:tcPr>
          <w:p w14:paraId="49AB97B5" w14:textId="77777777" w:rsidR="003632BA" w:rsidRPr="007343BA" w:rsidRDefault="003632BA" w:rsidP="00336900">
            <w:pPr>
              <w:cnfStyle w:val="000000100000" w:firstRow="0" w:lastRow="0" w:firstColumn="0" w:lastColumn="0" w:oddVBand="0" w:evenVBand="0" w:oddHBand="1" w:evenHBand="0" w:firstRowFirstColumn="0" w:firstRowLastColumn="0" w:lastRowFirstColumn="0" w:lastRowLastColumn="0"/>
            </w:pPr>
            <w:r w:rsidRPr="007343BA">
              <w:t xml:space="preserve">Equipos en buen estado. </w:t>
            </w:r>
          </w:p>
        </w:tc>
      </w:tr>
      <w:tr w:rsidR="003632BA" w14:paraId="2FB0693C" w14:textId="77777777" w:rsidTr="00336900">
        <w:tc>
          <w:tcPr>
            <w:cnfStyle w:val="001000000000" w:firstRow="0" w:lastRow="0" w:firstColumn="1" w:lastColumn="0" w:oddVBand="0" w:evenVBand="0" w:oddHBand="0" w:evenHBand="0" w:firstRowFirstColumn="0" w:firstRowLastColumn="0" w:lastRowFirstColumn="0" w:lastRowLastColumn="0"/>
            <w:tcW w:w="9493" w:type="dxa"/>
            <w:gridSpan w:val="5"/>
          </w:tcPr>
          <w:p w14:paraId="16ED7BBB" w14:textId="77777777" w:rsidR="003632BA" w:rsidRPr="007E2537" w:rsidRDefault="003632BA" w:rsidP="00336900">
            <w:pPr>
              <w:jc w:val="center"/>
              <w:rPr>
                <w:b/>
                <w:bCs w:val="0"/>
                <w:sz w:val="24"/>
                <w:szCs w:val="24"/>
              </w:rPr>
            </w:pPr>
            <w:r w:rsidRPr="007E2537">
              <w:rPr>
                <w:b/>
                <w:bCs w:val="0"/>
                <w:szCs w:val="28"/>
              </w:rPr>
              <w:lastRenderedPageBreak/>
              <w:t>Activos de Servicios TI</w:t>
            </w:r>
          </w:p>
        </w:tc>
      </w:tr>
      <w:tr w:rsidR="003632BA" w14:paraId="5D53CC46"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1DC1F465" w14:textId="77777777" w:rsidR="003632BA" w:rsidRPr="00F80120" w:rsidRDefault="003632BA" w:rsidP="00336900">
            <w:pPr>
              <w:jc w:val="center"/>
              <w:rPr>
                <w:sz w:val="24"/>
                <w:szCs w:val="24"/>
              </w:rPr>
            </w:pPr>
            <w:r w:rsidRPr="00F80120">
              <w:rPr>
                <w:sz w:val="24"/>
                <w:szCs w:val="24"/>
              </w:rPr>
              <w:t>Nombre</w:t>
            </w:r>
          </w:p>
        </w:tc>
        <w:tc>
          <w:tcPr>
            <w:tcW w:w="1731" w:type="dxa"/>
          </w:tcPr>
          <w:p w14:paraId="34C9991D"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Descripción</w:t>
            </w:r>
          </w:p>
        </w:tc>
        <w:tc>
          <w:tcPr>
            <w:tcW w:w="1759" w:type="dxa"/>
          </w:tcPr>
          <w:p w14:paraId="3503BFE2"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Procedimiento</w:t>
            </w:r>
          </w:p>
        </w:tc>
        <w:tc>
          <w:tcPr>
            <w:tcW w:w="1851" w:type="dxa"/>
          </w:tcPr>
          <w:p w14:paraId="6BE50C7A" w14:textId="77777777" w:rsidR="003632BA" w:rsidRPr="000933A2"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Custodio</w:t>
            </w:r>
          </w:p>
        </w:tc>
        <w:tc>
          <w:tcPr>
            <w:tcW w:w="2404" w:type="dxa"/>
          </w:tcPr>
          <w:p w14:paraId="4D1C9A2F" w14:textId="77777777" w:rsidR="003632BA" w:rsidRPr="000933A2" w:rsidRDefault="003632BA" w:rsidP="00336900">
            <w:pPr>
              <w:cnfStyle w:val="000000100000" w:firstRow="0" w:lastRow="0" w:firstColumn="0" w:lastColumn="0" w:oddVBand="0" w:evenVBand="0" w:oddHBand="1" w:evenHBand="0" w:firstRowFirstColumn="0" w:firstRowLastColumn="0" w:lastRowFirstColumn="0" w:lastRowLastColumn="0"/>
              <w:rPr>
                <w:b w:val="0"/>
                <w:bCs/>
                <w:sz w:val="24"/>
                <w:szCs w:val="24"/>
              </w:rPr>
            </w:pPr>
            <w:r w:rsidRPr="000933A2">
              <w:rPr>
                <w:bCs/>
                <w:sz w:val="24"/>
                <w:szCs w:val="24"/>
              </w:rPr>
              <w:t>Observación</w:t>
            </w:r>
          </w:p>
        </w:tc>
      </w:tr>
      <w:tr w:rsidR="003632BA" w14:paraId="31A23852"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72D0730B" w14:textId="77777777" w:rsidR="003632BA" w:rsidRPr="00776066" w:rsidRDefault="003632BA" w:rsidP="00336900">
            <w:pPr>
              <w:rPr>
                <w:b/>
                <w:bCs w:val="0"/>
              </w:rPr>
            </w:pPr>
            <w:r>
              <w:rPr>
                <w:bCs w:val="0"/>
              </w:rPr>
              <w:t xml:space="preserve">Servicios de Autentificación </w:t>
            </w:r>
          </w:p>
        </w:tc>
        <w:tc>
          <w:tcPr>
            <w:tcW w:w="1731" w:type="dxa"/>
          </w:tcPr>
          <w:p w14:paraId="41DA5020"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M</w:t>
            </w:r>
            <w:r w:rsidRPr="005C7AA8">
              <w:t>ecanismo que identifica a un usuario o un servicio según los criterios predefinidos</w:t>
            </w:r>
          </w:p>
        </w:tc>
        <w:tc>
          <w:tcPr>
            <w:tcW w:w="1759" w:type="dxa"/>
          </w:tcPr>
          <w:p w14:paraId="6F40C173"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rsidRPr="00261C7C">
              <w:t xml:space="preserve">Entre las medidas de seguridad implementadas por diferentes compañías en los últimos años, encontramos las técnicas de </w:t>
            </w:r>
            <w:r w:rsidRPr="00261C7C">
              <w:rPr>
                <w:bCs/>
              </w:rPr>
              <w:t>autenticación en dos pasos</w:t>
            </w:r>
          </w:p>
        </w:tc>
        <w:tc>
          <w:tcPr>
            <w:tcW w:w="1851" w:type="dxa"/>
          </w:tcPr>
          <w:p w14:paraId="224A5336"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Identifica al área,</w:t>
            </w:r>
          </w:p>
          <w:p w14:paraId="186710F7"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dependencia o grupo que</w:t>
            </w:r>
          </w:p>
          <w:p w14:paraId="45029F1C"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custodia la información.</w:t>
            </w:r>
          </w:p>
          <w:p w14:paraId="109EC4AD"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-Dos Personas</w:t>
            </w:r>
          </w:p>
        </w:tc>
        <w:tc>
          <w:tcPr>
            <w:tcW w:w="2404" w:type="dxa"/>
          </w:tcPr>
          <w:p w14:paraId="35EBC99C"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 xml:space="preserve">Proceso de autentificación estándar  </w:t>
            </w:r>
          </w:p>
        </w:tc>
      </w:tr>
      <w:tr w:rsidR="003632BA" w14:paraId="138C9D5D"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375762AE" w14:textId="77777777" w:rsidR="003632BA" w:rsidRPr="00776066" w:rsidRDefault="003632BA" w:rsidP="00336900">
            <w:pPr>
              <w:rPr>
                <w:b/>
                <w:bCs w:val="0"/>
              </w:rPr>
            </w:pPr>
            <w:r>
              <w:rPr>
                <w:bCs w:val="0"/>
              </w:rPr>
              <w:t>Servicios de red</w:t>
            </w:r>
          </w:p>
        </w:tc>
        <w:tc>
          <w:tcPr>
            <w:tcW w:w="1731" w:type="dxa"/>
          </w:tcPr>
          <w:p w14:paraId="2E716C3A"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No contiene datos</w:t>
            </w:r>
          </w:p>
        </w:tc>
        <w:tc>
          <w:tcPr>
            <w:tcW w:w="1759" w:type="dxa"/>
          </w:tcPr>
          <w:p w14:paraId="5051BDB1"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rsidRPr="00A913A9">
              <w:t>El usuario se autentica ante el servidor proporcionando un sujeto principal y una contraseña cuando inicia sesión</w:t>
            </w:r>
          </w:p>
        </w:tc>
        <w:tc>
          <w:tcPr>
            <w:tcW w:w="1851" w:type="dxa"/>
          </w:tcPr>
          <w:p w14:paraId="6AE71A39"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Sin Datos</w:t>
            </w:r>
          </w:p>
        </w:tc>
        <w:tc>
          <w:tcPr>
            <w:tcW w:w="2404" w:type="dxa"/>
          </w:tcPr>
          <w:p w14:paraId="3EE5DE44"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Sin observación</w:t>
            </w:r>
          </w:p>
        </w:tc>
      </w:tr>
      <w:tr w:rsidR="003632BA" w14:paraId="35ECE500" w14:textId="77777777" w:rsidTr="00336900">
        <w:tc>
          <w:tcPr>
            <w:cnfStyle w:val="001000000000" w:firstRow="0" w:lastRow="0" w:firstColumn="1" w:lastColumn="0" w:oddVBand="0" w:evenVBand="0" w:oddHBand="0" w:evenHBand="0" w:firstRowFirstColumn="0" w:firstRowLastColumn="0" w:lastRowFirstColumn="0" w:lastRowLastColumn="0"/>
            <w:tcW w:w="9493" w:type="dxa"/>
            <w:gridSpan w:val="5"/>
          </w:tcPr>
          <w:p w14:paraId="147DB747" w14:textId="77777777" w:rsidR="003632BA" w:rsidRPr="007E2537" w:rsidRDefault="003632BA" w:rsidP="00336900">
            <w:pPr>
              <w:jc w:val="center"/>
              <w:rPr>
                <w:b/>
                <w:bCs w:val="0"/>
                <w:szCs w:val="28"/>
              </w:rPr>
            </w:pPr>
            <w:r w:rsidRPr="007E2537">
              <w:rPr>
                <w:b/>
                <w:bCs w:val="0"/>
                <w:szCs w:val="28"/>
              </w:rPr>
              <w:t>Activos Humanos</w:t>
            </w:r>
          </w:p>
        </w:tc>
      </w:tr>
      <w:tr w:rsidR="003632BA" w:rsidRPr="00776066" w14:paraId="23751B62"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5C1A1268" w14:textId="77777777" w:rsidR="003632BA" w:rsidRPr="0062359C" w:rsidRDefault="003632BA" w:rsidP="00336900">
            <w:pPr>
              <w:jc w:val="center"/>
              <w:rPr>
                <w:sz w:val="24"/>
                <w:szCs w:val="24"/>
              </w:rPr>
            </w:pPr>
            <w:r>
              <w:rPr>
                <w:sz w:val="24"/>
                <w:szCs w:val="24"/>
              </w:rPr>
              <w:t>Nombre</w:t>
            </w:r>
          </w:p>
        </w:tc>
        <w:tc>
          <w:tcPr>
            <w:tcW w:w="1731" w:type="dxa"/>
          </w:tcPr>
          <w:p w14:paraId="6F40FEB6" w14:textId="77777777" w:rsidR="003632BA" w:rsidRPr="0062359C"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Cs/>
                <w:sz w:val="24"/>
                <w:szCs w:val="24"/>
              </w:rPr>
              <w:t>Responsabilidad o Rol</w:t>
            </w:r>
            <w:r w:rsidRPr="0062359C">
              <w:rPr>
                <w:bCs/>
                <w:sz w:val="24"/>
                <w:szCs w:val="24"/>
              </w:rPr>
              <w:t xml:space="preserve"> </w:t>
            </w:r>
          </w:p>
        </w:tc>
        <w:tc>
          <w:tcPr>
            <w:tcW w:w="1759" w:type="dxa"/>
          </w:tcPr>
          <w:p w14:paraId="2B7891A4" w14:textId="77777777" w:rsidR="003632BA" w:rsidRPr="0062359C"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Cs/>
                <w:sz w:val="24"/>
                <w:szCs w:val="24"/>
              </w:rPr>
              <w:t xml:space="preserve">Descripción </w:t>
            </w:r>
          </w:p>
        </w:tc>
        <w:tc>
          <w:tcPr>
            <w:tcW w:w="1851" w:type="dxa"/>
          </w:tcPr>
          <w:p w14:paraId="4B780E6E" w14:textId="77777777" w:rsidR="003632BA" w:rsidRPr="0062359C" w:rsidRDefault="003632BA" w:rsidP="00336900">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Cs/>
                <w:sz w:val="24"/>
                <w:szCs w:val="24"/>
              </w:rPr>
              <w:t>Idioma</w:t>
            </w:r>
          </w:p>
        </w:tc>
        <w:tc>
          <w:tcPr>
            <w:tcW w:w="2404" w:type="dxa"/>
          </w:tcPr>
          <w:p w14:paraId="57CE613C" w14:textId="77777777" w:rsidR="003632BA" w:rsidRPr="0062359C" w:rsidRDefault="003632BA" w:rsidP="00336900">
            <w:pPr>
              <w:cnfStyle w:val="000000100000" w:firstRow="0" w:lastRow="0" w:firstColumn="0" w:lastColumn="0" w:oddVBand="0" w:evenVBand="0" w:oddHBand="1" w:evenHBand="0" w:firstRowFirstColumn="0" w:firstRowLastColumn="0" w:lastRowFirstColumn="0" w:lastRowLastColumn="0"/>
              <w:rPr>
                <w:b w:val="0"/>
                <w:bCs/>
                <w:sz w:val="24"/>
                <w:szCs w:val="24"/>
              </w:rPr>
            </w:pPr>
            <w:r>
              <w:rPr>
                <w:bCs/>
                <w:sz w:val="24"/>
                <w:szCs w:val="24"/>
              </w:rPr>
              <w:t>Cantidad de Personas</w:t>
            </w:r>
          </w:p>
        </w:tc>
      </w:tr>
      <w:tr w:rsidR="003632BA" w:rsidRPr="00776066" w14:paraId="0BABBF7C"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5EA8373F" w14:textId="77777777" w:rsidR="003632BA" w:rsidRPr="00776066" w:rsidRDefault="003632BA" w:rsidP="00336900">
            <w:pPr>
              <w:rPr>
                <w:b/>
                <w:bCs w:val="0"/>
              </w:rPr>
            </w:pPr>
            <w:r>
              <w:rPr>
                <w:bCs w:val="0"/>
                <w:sz w:val="24"/>
                <w:szCs w:val="24"/>
              </w:rPr>
              <w:t>Jefe Inmediato</w:t>
            </w:r>
          </w:p>
        </w:tc>
        <w:tc>
          <w:tcPr>
            <w:tcW w:w="1731" w:type="dxa"/>
          </w:tcPr>
          <w:p w14:paraId="765C5203"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-Garantizar la confidencialidad,</w:t>
            </w:r>
          </w:p>
          <w:p w14:paraId="4EC32D08" w14:textId="77777777" w:rsidR="003632BA" w:rsidRDefault="003632BA" w:rsidP="00336900">
            <w:pPr>
              <w:cnfStyle w:val="000000000000" w:firstRow="0" w:lastRow="0" w:firstColumn="0" w:lastColumn="0" w:oddVBand="0" w:evenVBand="0" w:oddHBand="0" w:evenHBand="0" w:firstRowFirstColumn="0" w:firstRowLastColumn="0" w:lastRowFirstColumn="0" w:lastRowLastColumn="0"/>
            </w:pPr>
            <w:r>
              <w:t>integridad y disponibilidad del activo</w:t>
            </w:r>
          </w:p>
          <w:p w14:paraId="30A37422"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de información.</w:t>
            </w:r>
          </w:p>
        </w:tc>
        <w:tc>
          <w:tcPr>
            <w:tcW w:w="1759" w:type="dxa"/>
          </w:tcPr>
          <w:p w14:paraId="09AB093B"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La Persona a cargo, garantiza el buen desempeño de sus empleados</w:t>
            </w:r>
          </w:p>
        </w:tc>
        <w:tc>
          <w:tcPr>
            <w:tcW w:w="1851" w:type="dxa"/>
          </w:tcPr>
          <w:p w14:paraId="018DDDDA"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Español</w:t>
            </w:r>
          </w:p>
        </w:tc>
        <w:tc>
          <w:tcPr>
            <w:tcW w:w="2404" w:type="dxa"/>
          </w:tcPr>
          <w:p w14:paraId="3A849743"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1</w:t>
            </w:r>
          </w:p>
        </w:tc>
      </w:tr>
      <w:tr w:rsidR="003632BA" w:rsidRPr="00776066" w14:paraId="7FAB9981" w14:textId="77777777" w:rsidTr="00336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56DDA454" w14:textId="77777777" w:rsidR="003632BA" w:rsidRPr="00776066" w:rsidRDefault="003632BA" w:rsidP="00336900">
            <w:pPr>
              <w:rPr>
                <w:b/>
                <w:bCs w:val="0"/>
              </w:rPr>
            </w:pPr>
            <w:r>
              <w:rPr>
                <w:bCs w:val="0"/>
              </w:rPr>
              <w:t>Empleados</w:t>
            </w:r>
          </w:p>
        </w:tc>
        <w:tc>
          <w:tcPr>
            <w:tcW w:w="1731" w:type="dxa"/>
          </w:tcPr>
          <w:p w14:paraId="0FF611C5" w14:textId="77777777" w:rsidR="003632BA" w:rsidRDefault="003632BA" w:rsidP="00336900">
            <w:pPr>
              <w:cnfStyle w:val="000000100000" w:firstRow="0" w:lastRow="0" w:firstColumn="0" w:lastColumn="0" w:oddVBand="0" w:evenVBand="0" w:oddHBand="1" w:evenHBand="0" w:firstRowFirstColumn="0" w:firstRowLastColumn="0" w:lastRowFirstColumn="0" w:lastRowLastColumn="0"/>
            </w:pPr>
            <w:r>
              <w:t>Hacer buen uso de los activos de</w:t>
            </w:r>
          </w:p>
          <w:p w14:paraId="6E147194"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información asignados.</w:t>
            </w:r>
          </w:p>
        </w:tc>
        <w:tc>
          <w:tcPr>
            <w:tcW w:w="1759" w:type="dxa"/>
          </w:tcPr>
          <w:p w14:paraId="215631C1"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 xml:space="preserve">Atienden a las normativas y políticas de la organización </w:t>
            </w:r>
          </w:p>
        </w:tc>
        <w:tc>
          <w:tcPr>
            <w:tcW w:w="1851" w:type="dxa"/>
          </w:tcPr>
          <w:p w14:paraId="02BF7DAD"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Español</w:t>
            </w:r>
          </w:p>
        </w:tc>
        <w:tc>
          <w:tcPr>
            <w:tcW w:w="2404" w:type="dxa"/>
          </w:tcPr>
          <w:p w14:paraId="0745110B" w14:textId="77777777" w:rsidR="003632BA" w:rsidRPr="00776066" w:rsidRDefault="003632BA" w:rsidP="00336900">
            <w:pPr>
              <w:cnfStyle w:val="000000100000" w:firstRow="0" w:lastRow="0" w:firstColumn="0" w:lastColumn="0" w:oddVBand="0" w:evenVBand="0" w:oddHBand="1" w:evenHBand="0" w:firstRowFirstColumn="0" w:firstRowLastColumn="0" w:lastRowFirstColumn="0" w:lastRowLastColumn="0"/>
            </w:pPr>
            <w:r>
              <w:t>15</w:t>
            </w:r>
          </w:p>
        </w:tc>
      </w:tr>
      <w:tr w:rsidR="003632BA" w:rsidRPr="00776066" w14:paraId="794F6C03" w14:textId="77777777" w:rsidTr="00336900">
        <w:tc>
          <w:tcPr>
            <w:cnfStyle w:val="001000000000" w:firstRow="0" w:lastRow="0" w:firstColumn="1" w:lastColumn="0" w:oddVBand="0" w:evenVBand="0" w:oddHBand="0" w:evenHBand="0" w:firstRowFirstColumn="0" w:firstRowLastColumn="0" w:lastRowFirstColumn="0" w:lastRowLastColumn="0"/>
            <w:tcW w:w="1748" w:type="dxa"/>
          </w:tcPr>
          <w:p w14:paraId="752CD7C5" w14:textId="77777777" w:rsidR="003632BA" w:rsidRPr="00776066" w:rsidRDefault="003632BA" w:rsidP="00336900">
            <w:pPr>
              <w:rPr>
                <w:b/>
                <w:bCs w:val="0"/>
              </w:rPr>
            </w:pPr>
            <w:r>
              <w:rPr>
                <w:bCs w:val="0"/>
              </w:rPr>
              <w:t>Clientes</w:t>
            </w:r>
          </w:p>
        </w:tc>
        <w:tc>
          <w:tcPr>
            <w:tcW w:w="1731" w:type="dxa"/>
          </w:tcPr>
          <w:p w14:paraId="545EA377"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p>
        </w:tc>
        <w:tc>
          <w:tcPr>
            <w:tcW w:w="1759" w:type="dxa"/>
          </w:tcPr>
          <w:p w14:paraId="4DB1F2A8"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 xml:space="preserve">Usuarios </w:t>
            </w:r>
          </w:p>
        </w:tc>
        <w:tc>
          <w:tcPr>
            <w:tcW w:w="1851" w:type="dxa"/>
          </w:tcPr>
          <w:p w14:paraId="3EB6FC7C"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Español</w:t>
            </w:r>
          </w:p>
        </w:tc>
        <w:tc>
          <w:tcPr>
            <w:tcW w:w="2404" w:type="dxa"/>
          </w:tcPr>
          <w:p w14:paraId="0D00F8A4" w14:textId="77777777" w:rsidR="003632BA" w:rsidRPr="00776066" w:rsidRDefault="003632BA" w:rsidP="00336900">
            <w:pPr>
              <w:cnfStyle w:val="000000000000" w:firstRow="0" w:lastRow="0" w:firstColumn="0" w:lastColumn="0" w:oddVBand="0" w:evenVBand="0" w:oddHBand="0" w:evenHBand="0" w:firstRowFirstColumn="0" w:firstRowLastColumn="0" w:lastRowFirstColumn="0" w:lastRowLastColumn="0"/>
            </w:pPr>
            <w:r>
              <w:t xml:space="preserve">Cantidad Variable, 12 a 25 por día </w:t>
            </w:r>
          </w:p>
        </w:tc>
      </w:tr>
    </w:tbl>
    <w:p w14:paraId="76EFB762" w14:textId="77777777" w:rsidR="003632BA" w:rsidRDefault="003632BA" w:rsidP="003632BA"/>
    <w:p w14:paraId="655B1406" w14:textId="74B5DD77" w:rsidR="003632BA" w:rsidRDefault="003632BA" w:rsidP="003632BA">
      <w:pPr>
        <w:jc w:val="both"/>
        <w:rPr>
          <w:rFonts w:ascii="Century Gothic" w:hAnsi="Century Gothic"/>
          <w:sz w:val="24"/>
          <w:szCs w:val="24"/>
        </w:rPr>
      </w:pPr>
      <w:r w:rsidRPr="00EA6D94">
        <w:rPr>
          <w:rFonts w:ascii="Century Gothic" w:hAnsi="Century Gothic"/>
          <w:sz w:val="24"/>
          <w:szCs w:val="24"/>
        </w:rPr>
        <w:lastRenderedPageBreak/>
        <w:t>Notas:</w:t>
      </w:r>
    </w:p>
    <w:p w14:paraId="7FFE0B53" w14:textId="77777777" w:rsidR="007E2537" w:rsidRPr="00EA6D94" w:rsidRDefault="007E2537" w:rsidP="003632BA">
      <w:pPr>
        <w:jc w:val="both"/>
        <w:rPr>
          <w:rFonts w:ascii="Century Gothic" w:hAnsi="Century Gothic"/>
          <w:sz w:val="24"/>
          <w:szCs w:val="24"/>
        </w:rPr>
      </w:pPr>
    </w:p>
    <w:p w14:paraId="721C19E5" w14:textId="36923258" w:rsidR="003632BA" w:rsidRDefault="003632BA" w:rsidP="003632BA">
      <w:pPr>
        <w:jc w:val="both"/>
        <w:rPr>
          <w:rFonts w:ascii="Century Gothic" w:hAnsi="Century Gothic"/>
          <w:b w:val="0"/>
          <w:bCs/>
          <w:sz w:val="24"/>
          <w:szCs w:val="24"/>
        </w:rPr>
      </w:pPr>
      <w:r w:rsidRPr="007E2537">
        <w:rPr>
          <w:rFonts w:ascii="Century Gothic" w:hAnsi="Century Gothic"/>
          <w:b w:val="0"/>
          <w:bCs/>
          <w:sz w:val="24"/>
          <w:szCs w:val="24"/>
        </w:rPr>
        <w:t xml:space="preserve">Estaciones de trabajo: Normalmente, hay estaciones de trabajo individuales y estaciones de trabajo colaborativas. </w:t>
      </w:r>
    </w:p>
    <w:p w14:paraId="21A2359C" w14:textId="77777777" w:rsidR="003D106C" w:rsidRPr="007E2537" w:rsidRDefault="003D106C" w:rsidP="003632BA">
      <w:pPr>
        <w:jc w:val="both"/>
        <w:rPr>
          <w:rFonts w:ascii="Century Gothic" w:hAnsi="Century Gothic"/>
          <w:b w:val="0"/>
          <w:bCs/>
          <w:sz w:val="24"/>
          <w:szCs w:val="24"/>
        </w:rPr>
      </w:pPr>
    </w:p>
    <w:p w14:paraId="3B1A5FBA" w14:textId="77777777" w:rsidR="003632BA" w:rsidRPr="007E2537" w:rsidRDefault="003632BA" w:rsidP="003632BA">
      <w:pPr>
        <w:jc w:val="both"/>
        <w:rPr>
          <w:rFonts w:ascii="Century Gothic" w:hAnsi="Century Gothic"/>
          <w:b w:val="0"/>
          <w:bCs/>
          <w:sz w:val="24"/>
          <w:szCs w:val="24"/>
        </w:rPr>
      </w:pPr>
      <w:r w:rsidRPr="007E2537">
        <w:rPr>
          <w:rFonts w:ascii="Century Gothic" w:hAnsi="Century Gothic"/>
          <w:b w:val="0"/>
          <w:bCs/>
          <w:sz w:val="24"/>
          <w:szCs w:val="24"/>
        </w:rPr>
        <w:t>Formato: identifica la forma, tamaño o modo en la que se presenta la información o se permite su visualización o consulta, se trate de activos de información consistentes en información física o información digital</w:t>
      </w:r>
    </w:p>
    <w:p w14:paraId="7DD72E05"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Texto (incluye extensiones como .</w:t>
      </w:r>
      <w:proofErr w:type="spellStart"/>
      <w:r w:rsidRPr="003D106C">
        <w:rPr>
          <w:rFonts w:ascii="Century Gothic" w:eastAsiaTheme="minorEastAsia" w:hAnsi="Century Gothic"/>
          <w:bCs/>
          <w:color w:val="082A75" w:themeColor="text2"/>
          <w:sz w:val="24"/>
          <w:szCs w:val="24"/>
          <w:lang w:val="es-ES"/>
        </w:rPr>
        <w:t>doc</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txt</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rtf</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pdf</w:t>
      </w:r>
      <w:proofErr w:type="spellEnd"/>
      <w:r w:rsidRPr="003D106C">
        <w:rPr>
          <w:rFonts w:ascii="Century Gothic" w:eastAsiaTheme="minorEastAsia" w:hAnsi="Century Gothic"/>
          <w:bCs/>
          <w:color w:val="082A75" w:themeColor="text2"/>
          <w:sz w:val="24"/>
          <w:szCs w:val="24"/>
          <w:lang w:val="es-ES"/>
        </w:rPr>
        <w:t>)</w:t>
      </w:r>
    </w:p>
    <w:p w14:paraId="430D72A6"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Hoja de cálculo (incluye extensiones como .xls, .</w:t>
      </w:r>
      <w:proofErr w:type="spellStart"/>
      <w:r w:rsidRPr="003D106C">
        <w:rPr>
          <w:rFonts w:ascii="Century Gothic" w:eastAsiaTheme="minorEastAsia" w:hAnsi="Century Gothic"/>
          <w:bCs/>
          <w:color w:val="082A75" w:themeColor="text2"/>
          <w:sz w:val="24"/>
          <w:szCs w:val="24"/>
          <w:lang w:val="es-ES"/>
        </w:rPr>
        <w:t>xlt</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csv</w:t>
      </w:r>
      <w:proofErr w:type="spellEnd"/>
      <w:r w:rsidRPr="003D106C">
        <w:rPr>
          <w:rFonts w:ascii="Century Gothic" w:eastAsiaTheme="minorEastAsia" w:hAnsi="Century Gothic"/>
          <w:bCs/>
          <w:color w:val="082A75" w:themeColor="text2"/>
          <w:sz w:val="24"/>
          <w:szCs w:val="24"/>
          <w:lang w:val="es-ES"/>
        </w:rPr>
        <w:t>)</w:t>
      </w:r>
    </w:p>
    <w:p w14:paraId="75F41574"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Presentación (incluye extensiones como .</w:t>
      </w:r>
      <w:proofErr w:type="spellStart"/>
      <w:r w:rsidRPr="003D106C">
        <w:rPr>
          <w:rFonts w:ascii="Century Gothic" w:eastAsiaTheme="minorEastAsia" w:hAnsi="Century Gothic"/>
          <w:bCs/>
          <w:color w:val="082A75" w:themeColor="text2"/>
          <w:sz w:val="24"/>
          <w:szCs w:val="24"/>
          <w:lang w:val="es-ES"/>
        </w:rPr>
        <w:t>ppt</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pps</w:t>
      </w:r>
      <w:proofErr w:type="spellEnd"/>
      <w:r w:rsidRPr="003D106C">
        <w:rPr>
          <w:rFonts w:ascii="Century Gothic" w:eastAsiaTheme="minorEastAsia" w:hAnsi="Century Gothic"/>
          <w:bCs/>
          <w:color w:val="082A75" w:themeColor="text2"/>
          <w:sz w:val="24"/>
          <w:szCs w:val="24"/>
          <w:lang w:val="es-ES"/>
        </w:rPr>
        <w:t>)</w:t>
      </w:r>
    </w:p>
    <w:p w14:paraId="2FE80A76"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Documento gráfico (incluye extensiones como .</w:t>
      </w:r>
      <w:proofErr w:type="spellStart"/>
      <w:r w:rsidRPr="003D106C">
        <w:rPr>
          <w:rFonts w:ascii="Century Gothic" w:eastAsiaTheme="minorEastAsia" w:hAnsi="Century Gothic"/>
          <w:bCs/>
          <w:color w:val="082A75" w:themeColor="text2"/>
          <w:sz w:val="24"/>
          <w:szCs w:val="24"/>
          <w:lang w:val="es-ES"/>
        </w:rPr>
        <w:t>jpg</w:t>
      </w:r>
      <w:proofErr w:type="spellEnd"/>
      <w:r w:rsidRPr="003D106C">
        <w:rPr>
          <w:rFonts w:ascii="Century Gothic" w:eastAsiaTheme="minorEastAsia" w:hAnsi="Century Gothic"/>
          <w:bCs/>
          <w:color w:val="082A75" w:themeColor="text2"/>
          <w:sz w:val="24"/>
          <w:szCs w:val="24"/>
          <w:lang w:val="es-ES"/>
        </w:rPr>
        <w:t>, .gif, .png, .</w:t>
      </w:r>
      <w:proofErr w:type="spellStart"/>
      <w:r w:rsidRPr="003D106C">
        <w:rPr>
          <w:rFonts w:ascii="Century Gothic" w:eastAsiaTheme="minorEastAsia" w:hAnsi="Century Gothic"/>
          <w:bCs/>
          <w:color w:val="082A75" w:themeColor="text2"/>
          <w:sz w:val="24"/>
          <w:szCs w:val="24"/>
          <w:lang w:val="es-ES"/>
        </w:rPr>
        <w:t>tif</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tiff</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ttf</w:t>
      </w:r>
      <w:proofErr w:type="spellEnd"/>
      <w:r w:rsidRPr="003D106C">
        <w:rPr>
          <w:rFonts w:ascii="Century Gothic" w:eastAsiaTheme="minorEastAsia" w:hAnsi="Century Gothic"/>
          <w:bCs/>
          <w:color w:val="082A75" w:themeColor="text2"/>
          <w:sz w:val="24"/>
          <w:szCs w:val="24"/>
          <w:lang w:val="es-ES"/>
        </w:rPr>
        <w:t>)</w:t>
      </w:r>
    </w:p>
    <w:p w14:paraId="73E62C80"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Base de datos (incluye extensiones como .</w:t>
      </w:r>
      <w:proofErr w:type="spellStart"/>
      <w:r w:rsidRPr="003D106C">
        <w:rPr>
          <w:rFonts w:ascii="Century Gothic" w:eastAsiaTheme="minorEastAsia" w:hAnsi="Century Gothic"/>
          <w:bCs/>
          <w:color w:val="082A75" w:themeColor="text2"/>
          <w:sz w:val="24"/>
          <w:szCs w:val="24"/>
          <w:lang w:val="es-ES"/>
        </w:rPr>
        <w:t>mdb</w:t>
      </w:r>
      <w:proofErr w:type="spellEnd"/>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sql</w:t>
      </w:r>
      <w:proofErr w:type="spellEnd"/>
      <w:r w:rsidRPr="003D106C">
        <w:rPr>
          <w:rFonts w:ascii="Century Gothic" w:eastAsiaTheme="minorEastAsia" w:hAnsi="Century Gothic"/>
          <w:bCs/>
          <w:color w:val="082A75" w:themeColor="text2"/>
          <w:sz w:val="24"/>
          <w:szCs w:val="24"/>
          <w:lang w:val="es-ES"/>
        </w:rPr>
        <w:t>)</w:t>
      </w:r>
    </w:p>
    <w:p w14:paraId="60463052"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Compresión (incluye extensiones como .zip, .rar)</w:t>
      </w:r>
    </w:p>
    <w:p w14:paraId="7FB8A382"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Web (incluye extensiones como .</w:t>
      </w:r>
      <w:proofErr w:type="spellStart"/>
      <w:r w:rsidRPr="003D106C">
        <w:rPr>
          <w:rFonts w:ascii="Century Gothic" w:eastAsiaTheme="minorEastAsia" w:hAnsi="Century Gothic"/>
          <w:bCs/>
          <w:color w:val="082A75" w:themeColor="text2"/>
          <w:sz w:val="24"/>
          <w:szCs w:val="24"/>
          <w:lang w:val="es-ES"/>
        </w:rPr>
        <w:t>html</w:t>
      </w:r>
      <w:proofErr w:type="spellEnd"/>
      <w:proofErr w:type="gramStart"/>
      <w:r w:rsidRPr="003D106C">
        <w:rPr>
          <w:rFonts w:ascii="Century Gothic" w:eastAsiaTheme="minorEastAsia" w:hAnsi="Century Gothic"/>
          <w:bCs/>
          <w:color w:val="082A75" w:themeColor="text2"/>
          <w:sz w:val="24"/>
          <w:szCs w:val="24"/>
          <w:lang w:val="es-ES"/>
        </w:rPr>
        <w:t>, .</w:t>
      </w:r>
      <w:proofErr w:type="spellStart"/>
      <w:r w:rsidRPr="003D106C">
        <w:rPr>
          <w:rFonts w:ascii="Century Gothic" w:eastAsiaTheme="minorEastAsia" w:hAnsi="Century Gothic"/>
          <w:bCs/>
          <w:color w:val="082A75" w:themeColor="text2"/>
          <w:sz w:val="24"/>
          <w:szCs w:val="24"/>
          <w:lang w:val="es-ES"/>
        </w:rPr>
        <w:t>htmls</w:t>
      </w:r>
      <w:proofErr w:type="spellEnd"/>
      <w:proofErr w:type="gramEnd"/>
      <w:r w:rsidRPr="003D106C">
        <w:rPr>
          <w:rFonts w:ascii="Century Gothic" w:eastAsiaTheme="minorEastAsia" w:hAnsi="Century Gothic"/>
          <w:bCs/>
          <w:color w:val="082A75" w:themeColor="text2"/>
          <w:sz w:val="24"/>
          <w:szCs w:val="24"/>
          <w:lang w:val="es-ES"/>
        </w:rPr>
        <w:t>)</w:t>
      </w:r>
    </w:p>
    <w:p w14:paraId="6965BDBE" w14:textId="77777777" w:rsidR="003632BA" w:rsidRPr="003D106C"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Correo electrónico</w:t>
      </w:r>
    </w:p>
    <w:p w14:paraId="7F2D0440" w14:textId="6D63B6FE" w:rsidR="003632BA" w:rsidRDefault="003632BA" w:rsidP="003632BA">
      <w:pPr>
        <w:pStyle w:val="Prrafodelista"/>
        <w:numPr>
          <w:ilvl w:val="0"/>
          <w:numId w:val="4"/>
        </w:numPr>
        <w:spacing w:line="276" w:lineRule="auto"/>
        <w:jc w:val="both"/>
        <w:rPr>
          <w:rFonts w:ascii="Century Gothic" w:eastAsiaTheme="minorEastAsia" w:hAnsi="Century Gothic"/>
          <w:bCs/>
          <w:color w:val="082A75" w:themeColor="text2"/>
          <w:sz w:val="24"/>
          <w:szCs w:val="24"/>
          <w:lang w:val="es-ES"/>
        </w:rPr>
      </w:pPr>
      <w:r w:rsidRPr="003D106C">
        <w:rPr>
          <w:rFonts w:ascii="Century Gothic" w:eastAsiaTheme="minorEastAsia" w:hAnsi="Century Gothic"/>
          <w:bCs/>
          <w:color w:val="082A75" w:themeColor="text2"/>
          <w:sz w:val="24"/>
          <w:szCs w:val="24"/>
          <w:lang w:val="es-ES"/>
        </w:rPr>
        <w:t>Mensajería instantánea</w:t>
      </w:r>
    </w:p>
    <w:p w14:paraId="25702B55" w14:textId="6DEB6E94" w:rsidR="0037277A" w:rsidRDefault="0037277A" w:rsidP="0037277A">
      <w:pPr>
        <w:jc w:val="both"/>
        <w:rPr>
          <w:rFonts w:ascii="Century Gothic" w:hAnsi="Century Gothic"/>
          <w:bCs/>
          <w:sz w:val="24"/>
          <w:szCs w:val="24"/>
        </w:rPr>
      </w:pPr>
    </w:p>
    <w:p w14:paraId="7BFE04CB" w14:textId="5B0AE8A4" w:rsidR="0037277A" w:rsidRDefault="0037277A" w:rsidP="0037277A">
      <w:pPr>
        <w:jc w:val="both"/>
        <w:rPr>
          <w:rFonts w:ascii="Century Gothic" w:hAnsi="Century Gothic"/>
          <w:bCs/>
          <w:sz w:val="24"/>
          <w:szCs w:val="24"/>
        </w:rPr>
      </w:pPr>
    </w:p>
    <w:p w14:paraId="4C8BB006" w14:textId="25ECA4DB" w:rsidR="0037277A" w:rsidRDefault="0037277A" w:rsidP="0037277A">
      <w:pPr>
        <w:jc w:val="both"/>
        <w:rPr>
          <w:rFonts w:ascii="Century Gothic" w:hAnsi="Century Gothic"/>
          <w:bCs/>
          <w:sz w:val="24"/>
          <w:szCs w:val="24"/>
        </w:rPr>
      </w:pPr>
    </w:p>
    <w:p w14:paraId="027D34C3" w14:textId="185DD018" w:rsidR="0037277A" w:rsidRDefault="0037277A" w:rsidP="0037277A">
      <w:pPr>
        <w:jc w:val="both"/>
        <w:rPr>
          <w:rFonts w:ascii="Century Gothic" w:hAnsi="Century Gothic"/>
          <w:bCs/>
          <w:sz w:val="24"/>
          <w:szCs w:val="24"/>
        </w:rPr>
      </w:pPr>
    </w:p>
    <w:p w14:paraId="6204E57C" w14:textId="70E4C2CD" w:rsidR="0037277A" w:rsidRDefault="0037277A" w:rsidP="0037277A">
      <w:pPr>
        <w:jc w:val="both"/>
        <w:rPr>
          <w:rFonts w:ascii="Century Gothic" w:hAnsi="Century Gothic"/>
          <w:bCs/>
          <w:sz w:val="24"/>
          <w:szCs w:val="24"/>
        </w:rPr>
      </w:pPr>
    </w:p>
    <w:p w14:paraId="13121CE0" w14:textId="38EA6E27" w:rsidR="0037277A" w:rsidRDefault="0037277A" w:rsidP="0037277A">
      <w:pPr>
        <w:jc w:val="both"/>
        <w:rPr>
          <w:rFonts w:ascii="Century Gothic" w:hAnsi="Century Gothic"/>
          <w:bCs/>
          <w:sz w:val="24"/>
          <w:szCs w:val="24"/>
        </w:rPr>
      </w:pPr>
    </w:p>
    <w:p w14:paraId="1490B187" w14:textId="0DF735FA" w:rsidR="0037277A" w:rsidRDefault="0037277A" w:rsidP="0037277A">
      <w:pPr>
        <w:jc w:val="both"/>
        <w:rPr>
          <w:rFonts w:ascii="Century Gothic" w:hAnsi="Century Gothic"/>
          <w:bCs/>
          <w:sz w:val="24"/>
          <w:szCs w:val="24"/>
        </w:rPr>
      </w:pPr>
    </w:p>
    <w:p w14:paraId="5FDE788F" w14:textId="74C3DD63" w:rsidR="0037277A" w:rsidRDefault="0037277A" w:rsidP="0037277A">
      <w:pPr>
        <w:jc w:val="both"/>
        <w:rPr>
          <w:rFonts w:ascii="Century Gothic" w:hAnsi="Century Gothic"/>
          <w:bCs/>
          <w:sz w:val="24"/>
          <w:szCs w:val="24"/>
        </w:rPr>
      </w:pPr>
    </w:p>
    <w:p w14:paraId="19111E32" w14:textId="40C02820" w:rsidR="0037277A" w:rsidRDefault="0037277A" w:rsidP="0037277A">
      <w:pPr>
        <w:jc w:val="both"/>
        <w:rPr>
          <w:rFonts w:ascii="Century Gothic" w:hAnsi="Century Gothic"/>
          <w:bCs/>
          <w:sz w:val="24"/>
          <w:szCs w:val="24"/>
        </w:rPr>
      </w:pPr>
    </w:p>
    <w:p w14:paraId="26D023CD" w14:textId="19FA3097" w:rsidR="0037277A" w:rsidRDefault="0037277A" w:rsidP="0037277A">
      <w:pPr>
        <w:jc w:val="both"/>
        <w:rPr>
          <w:rFonts w:ascii="Century Gothic" w:hAnsi="Century Gothic"/>
          <w:bCs/>
          <w:sz w:val="24"/>
          <w:szCs w:val="24"/>
        </w:rPr>
      </w:pPr>
    </w:p>
    <w:p w14:paraId="2E26BE6A" w14:textId="1F63ACC5" w:rsidR="0037277A" w:rsidRDefault="0037277A" w:rsidP="0037277A">
      <w:pPr>
        <w:jc w:val="both"/>
        <w:rPr>
          <w:rFonts w:ascii="Century Gothic" w:hAnsi="Century Gothic"/>
          <w:bCs/>
          <w:sz w:val="24"/>
          <w:szCs w:val="24"/>
        </w:rPr>
      </w:pPr>
    </w:p>
    <w:p w14:paraId="4DE7C740" w14:textId="4FD3B93E" w:rsidR="0037277A" w:rsidRDefault="0037277A" w:rsidP="0037277A">
      <w:pPr>
        <w:jc w:val="both"/>
        <w:rPr>
          <w:rFonts w:ascii="Century Gothic" w:hAnsi="Century Gothic"/>
          <w:bCs/>
          <w:sz w:val="24"/>
          <w:szCs w:val="24"/>
        </w:rPr>
      </w:pPr>
    </w:p>
    <w:p w14:paraId="087654F2" w14:textId="3EA57E16" w:rsidR="0037277A" w:rsidRDefault="0037277A" w:rsidP="0037277A">
      <w:pPr>
        <w:jc w:val="both"/>
        <w:rPr>
          <w:rFonts w:ascii="Century Gothic" w:hAnsi="Century Gothic"/>
          <w:bCs/>
          <w:sz w:val="24"/>
          <w:szCs w:val="24"/>
        </w:rPr>
      </w:pPr>
    </w:p>
    <w:p w14:paraId="6DE2F857" w14:textId="375E2674" w:rsidR="0037277A" w:rsidRDefault="0037277A" w:rsidP="0037277A">
      <w:pPr>
        <w:jc w:val="both"/>
        <w:rPr>
          <w:rFonts w:ascii="Century Gothic" w:hAnsi="Century Gothic"/>
          <w:bCs/>
          <w:sz w:val="24"/>
          <w:szCs w:val="24"/>
        </w:rPr>
      </w:pPr>
    </w:p>
    <w:p w14:paraId="31F60BEE" w14:textId="4734707E" w:rsidR="0037277A" w:rsidRDefault="0037277A" w:rsidP="0037277A">
      <w:pPr>
        <w:jc w:val="both"/>
        <w:rPr>
          <w:rFonts w:ascii="Century Gothic" w:hAnsi="Century Gothic"/>
          <w:bCs/>
          <w:sz w:val="24"/>
          <w:szCs w:val="24"/>
        </w:rPr>
      </w:pPr>
    </w:p>
    <w:p w14:paraId="41CC731B" w14:textId="5B68AAC6" w:rsidR="0037277A" w:rsidRDefault="0037277A" w:rsidP="0037277A">
      <w:pPr>
        <w:jc w:val="both"/>
        <w:rPr>
          <w:rFonts w:ascii="Century Gothic" w:hAnsi="Century Gothic"/>
          <w:bCs/>
          <w:sz w:val="24"/>
          <w:szCs w:val="24"/>
        </w:rPr>
      </w:pPr>
    </w:p>
    <w:p w14:paraId="596C5135" w14:textId="2B7451F2" w:rsidR="0037277A" w:rsidRDefault="0037277A" w:rsidP="0037277A">
      <w:pPr>
        <w:jc w:val="both"/>
        <w:rPr>
          <w:rFonts w:ascii="Century Gothic" w:hAnsi="Century Gothic"/>
          <w:bCs/>
          <w:sz w:val="24"/>
          <w:szCs w:val="24"/>
        </w:rPr>
      </w:pPr>
    </w:p>
    <w:p w14:paraId="287875C6" w14:textId="304B03FF" w:rsidR="0037277A" w:rsidRDefault="0037277A" w:rsidP="0037277A">
      <w:pPr>
        <w:jc w:val="both"/>
        <w:rPr>
          <w:rFonts w:ascii="Century Gothic" w:hAnsi="Century Gothic"/>
          <w:bCs/>
          <w:sz w:val="24"/>
          <w:szCs w:val="24"/>
        </w:rPr>
      </w:pPr>
    </w:p>
    <w:p w14:paraId="48E52A06" w14:textId="1A8A0099" w:rsidR="0037277A" w:rsidRDefault="0037277A" w:rsidP="0037277A">
      <w:pPr>
        <w:jc w:val="both"/>
        <w:rPr>
          <w:rFonts w:ascii="Century Gothic" w:hAnsi="Century Gothic"/>
          <w:bCs/>
          <w:sz w:val="24"/>
          <w:szCs w:val="24"/>
        </w:rPr>
      </w:pPr>
    </w:p>
    <w:p w14:paraId="3B45ADF2" w14:textId="7B2EF7E0" w:rsidR="0037277A" w:rsidRDefault="0037277A" w:rsidP="0037277A">
      <w:pPr>
        <w:jc w:val="both"/>
        <w:rPr>
          <w:rFonts w:ascii="Century Gothic" w:hAnsi="Century Gothic"/>
          <w:bCs/>
          <w:sz w:val="24"/>
          <w:szCs w:val="24"/>
        </w:rPr>
      </w:pPr>
    </w:p>
    <w:p w14:paraId="53E839D8" w14:textId="0EFFFBD9" w:rsidR="0037277A" w:rsidRDefault="0037277A" w:rsidP="0037277A">
      <w:pPr>
        <w:jc w:val="both"/>
        <w:rPr>
          <w:rFonts w:ascii="Century Gothic" w:hAnsi="Century Gothic"/>
          <w:bCs/>
          <w:sz w:val="24"/>
          <w:szCs w:val="24"/>
        </w:rPr>
      </w:pPr>
    </w:p>
    <w:p w14:paraId="0D6D6849" w14:textId="394671B1" w:rsidR="0037277A" w:rsidRDefault="0037277A" w:rsidP="0037277A">
      <w:pPr>
        <w:jc w:val="both"/>
        <w:rPr>
          <w:rFonts w:ascii="Century Gothic" w:hAnsi="Century Gothic"/>
          <w:bCs/>
          <w:sz w:val="24"/>
          <w:szCs w:val="24"/>
        </w:rPr>
      </w:pPr>
    </w:p>
    <w:p w14:paraId="5E845D7A" w14:textId="17030AC8" w:rsidR="0037277A" w:rsidRDefault="0037277A" w:rsidP="0037277A">
      <w:pPr>
        <w:jc w:val="both"/>
        <w:rPr>
          <w:rFonts w:ascii="Century Gothic" w:hAnsi="Century Gothic"/>
          <w:bCs/>
          <w:sz w:val="24"/>
          <w:szCs w:val="24"/>
        </w:rPr>
      </w:pPr>
    </w:p>
    <w:p w14:paraId="6AC15EFD" w14:textId="77777777" w:rsidR="0037277A" w:rsidRPr="0037277A" w:rsidRDefault="0037277A" w:rsidP="0037277A">
      <w:pPr>
        <w:jc w:val="both"/>
        <w:rPr>
          <w:rFonts w:ascii="Century Gothic" w:hAnsi="Century Gothic"/>
          <w:bCs/>
          <w:sz w:val="24"/>
          <w:szCs w:val="24"/>
        </w:rPr>
      </w:pPr>
    </w:p>
    <w:p w14:paraId="0C4AB989" w14:textId="3BE2893D" w:rsidR="0037277A" w:rsidRDefault="00BB6D6D" w:rsidP="00040872">
      <w:pPr>
        <w:pStyle w:val="Ttulo3"/>
        <w:jc w:val="center"/>
        <w:rPr>
          <w:bCs/>
          <w:color w:val="024F75" w:themeColor="accent1"/>
          <w:sz w:val="28"/>
          <w:szCs w:val="28"/>
        </w:rPr>
      </w:pPr>
      <w:bookmarkStart w:id="11" w:name="_Toc100496989"/>
      <w:r>
        <w:rPr>
          <w:bCs/>
          <w:i/>
          <w:iCs/>
          <w:color w:val="024F75" w:themeColor="accent1"/>
          <w:sz w:val="28"/>
          <w:szCs w:val="28"/>
        </w:rPr>
        <w:lastRenderedPageBreak/>
        <w:t xml:space="preserve">2.2.2 </w:t>
      </w:r>
      <w:r w:rsidR="0037277A" w:rsidRPr="0037277A">
        <w:rPr>
          <w:bCs/>
          <w:color w:val="024F75" w:themeColor="accent1"/>
          <w:sz w:val="28"/>
          <w:szCs w:val="28"/>
        </w:rPr>
        <w:t>Identificación de amenazas y vulnerabilidades</w:t>
      </w:r>
      <w:bookmarkEnd w:id="11"/>
    </w:p>
    <w:p w14:paraId="32EFAE2D" w14:textId="77777777" w:rsidR="00040872" w:rsidRPr="00040872" w:rsidRDefault="00040872" w:rsidP="00040872"/>
    <w:p w14:paraId="4E50309C" w14:textId="77777777" w:rsidR="00040872" w:rsidRPr="00040872" w:rsidRDefault="00040872" w:rsidP="00040872">
      <w:pPr>
        <w:rPr>
          <w:sz w:val="32"/>
          <w:szCs w:val="24"/>
        </w:rPr>
      </w:pPr>
    </w:p>
    <w:p w14:paraId="29BC7139" w14:textId="77777777" w:rsidR="0037277A" w:rsidRPr="00040872" w:rsidRDefault="0037277A" w:rsidP="0037277A">
      <w:pPr>
        <w:pStyle w:val="Prrafodelista"/>
        <w:numPr>
          <w:ilvl w:val="0"/>
          <w:numId w:val="8"/>
        </w:numPr>
        <w:rPr>
          <w:b/>
          <w:bCs/>
          <w:sz w:val="28"/>
          <w:szCs w:val="28"/>
          <w:lang w:val="es-ES"/>
        </w:rPr>
      </w:pPr>
      <w:bookmarkStart w:id="12" w:name="_Hlk100235144"/>
      <w:r w:rsidRPr="00040872">
        <w:rPr>
          <w:b/>
          <w:bCs/>
          <w:sz w:val="28"/>
          <w:szCs w:val="28"/>
          <w:lang w:val="es-ES"/>
        </w:rPr>
        <w:t xml:space="preserve">Activos de Información </w:t>
      </w:r>
    </w:p>
    <w:tbl>
      <w:tblPr>
        <w:tblStyle w:val="Tablaconcuadrcula"/>
        <w:tblW w:w="0" w:type="auto"/>
        <w:tblLook w:val="04A0" w:firstRow="1" w:lastRow="0" w:firstColumn="1" w:lastColumn="0" w:noHBand="0" w:noVBand="1"/>
      </w:tblPr>
      <w:tblGrid>
        <w:gridCol w:w="2942"/>
        <w:gridCol w:w="2943"/>
        <w:gridCol w:w="2943"/>
      </w:tblGrid>
      <w:tr w:rsidR="0037277A" w:rsidRPr="00F36BD0" w14:paraId="69E03AED" w14:textId="77777777" w:rsidTr="00D231F5">
        <w:tc>
          <w:tcPr>
            <w:tcW w:w="2942" w:type="dxa"/>
            <w:shd w:val="clear" w:color="auto" w:fill="64C9FC" w:themeFill="accent1" w:themeFillTint="66"/>
          </w:tcPr>
          <w:p w14:paraId="3D5050E1" w14:textId="77777777" w:rsidR="0037277A" w:rsidRPr="00F36BD0" w:rsidRDefault="0037277A" w:rsidP="00D231F5">
            <w:pPr>
              <w:jc w:val="center"/>
              <w:rPr>
                <w:b w:val="0"/>
                <w:bCs/>
                <w:sz w:val="24"/>
                <w:szCs w:val="24"/>
              </w:rPr>
            </w:pPr>
            <w:r w:rsidRPr="00F36BD0">
              <w:rPr>
                <w:bCs/>
                <w:sz w:val="24"/>
                <w:szCs w:val="24"/>
              </w:rPr>
              <w:t>Activos</w:t>
            </w:r>
          </w:p>
        </w:tc>
        <w:tc>
          <w:tcPr>
            <w:tcW w:w="2943" w:type="dxa"/>
            <w:shd w:val="clear" w:color="auto" w:fill="64C9FC" w:themeFill="accent1" w:themeFillTint="66"/>
          </w:tcPr>
          <w:p w14:paraId="4D3B91EB" w14:textId="77777777" w:rsidR="0037277A" w:rsidRPr="00F36BD0" w:rsidRDefault="0037277A" w:rsidP="00D231F5">
            <w:pPr>
              <w:jc w:val="center"/>
              <w:rPr>
                <w:b w:val="0"/>
                <w:bCs/>
                <w:sz w:val="24"/>
                <w:szCs w:val="24"/>
              </w:rPr>
            </w:pPr>
            <w:r w:rsidRPr="00F36BD0">
              <w:rPr>
                <w:bCs/>
                <w:sz w:val="24"/>
                <w:szCs w:val="24"/>
              </w:rPr>
              <w:t>Amenazas</w:t>
            </w:r>
          </w:p>
        </w:tc>
        <w:tc>
          <w:tcPr>
            <w:tcW w:w="2943" w:type="dxa"/>
            <w:shd w:val="clear" w:color="auto" w:fill="64C9FC" w:themeFill="accent1" w:themeFillTint="66"/>
          </w:tcPr>
          <w:p w14:paraId="0159B779" w14:textId="77777777" w:rsidR="0037277A" w:rsidRPr="00F36BD0" w:rsidRDefault="0037277A" w:rsidP="00D231F5">
            <w:pPr>
              <w:jc w:val="center"/>
              <w:rPr>
                <w:b w:val="0"/>
                <w:bCs/>
                <w:sz w:val="24"/>
                <w:szCs w:val="24"/>
              </w:rPr>
            </w:pPr>
            <w:r w:rsidRPr="00F36BD0">
              <w:rPr>
                <w:bCs/>
                <w:sz w:val="24"/>
                <w:szCs w:val="24"/>
              </w:rPr>
              <w:t>Vulnerabilidades</w:t>
            </w:r>
          </w:p>
        </w:tc>
      </w:tr>
      <w:tr w:rsidR="0037277A" w:rsidRPr="00F36BD0" w14:paraId="77F678AF" w14:textId="77777777" w:rsidTr="00D231F5">
        <w:tc>
          <w:tcPr>
            <w:tcW w:w="2942" w:type="dxa"/>
            <w:vMerge w:val="restart"/>
            <w:shd w:val="clear" w:color="auto" w:fill="B6CBFA" w:themeFill="text2" w:themeFillTint="33"/>
            <w:vAlign w:val="center"/>
          </w:tcPr>
          <w:p w14:paraId="5A41891D" w14:textId="77777777" w:rsidR="0037277A" w:rsidRPr="00F36BD0" w:rsidRDefault="0037277A" w:rsidP="00D231F5">
            <w:pPr>
              <w:jc w:val="center"/>
              <w:rPr>
                <w:b w:val="0"/>
                <w:bCs/>
              </w:rPr>
            </w:pPr>
            <w:r w:rsidRPr="00F36BD0">
              <w:rPr>
                <w:bCs/>
              </w:rPr>
              <w:t>Base de datos</w:t>
            </w:r>
          </w:p>
        </w:tc>
        <w:tc>
          <w:tcPr>
            <w:tcW w:w="2943" w:type="dxa"/>
            <w:vMerge w:val="restart"/>
            <w:shd w:val="clear" w:color="auto" w:fill="F2F2F2" w:themeFill="background1" w:themeFillShade="F2"/>
            <w:vAlign w:val="center"/>
          </w:tcPr>
          <w:p w14:paraId="1F35FBDF" w14:textId="77777777" w:rsidR="0037277A" w:rsidRPr="00F36BD0" w:rsidRDefault="0037277A" w:rsidP="00D231F5">
            <w:pPr>
              <w:jc w:val="center"/>
            </w:pPr>
            <w:r w:rsidRPr="00F36BD0">
              <w:t>Gestión de permisos inadecuada</w:t>
            </w:r>
          </w:p>
        </w:tc>
        <w:tc>
          <w:tcPr>
            <w:tcW w:w="2943" w:type="dxa"/>
            <w:shd w:val="clear" w:color="auto" w:fill="F2F2F2" w:themeFill="background1" w:themeFillShade="F2"/>
            <w:vAlign w:val="center"/>
          </w:tcPr>
          <w:p w14:paraId="750C67C9" w14:textId="77777777" w:rsidR="0037277A" w:rsidRPr="00F36BD0" w:rsidRDefault="0037277A" w:rsidP="00D231F5">
            <w:pPr>
              <w:jc w:val="center"/>
            </w:pPr>
            <w:r w:rsidRPr="00F36BD0">
              <w:t>Preferencia de privilegios de usuario por privilegios de grupo</w:t>
            </w:r>
          </w:p>
        </w:tc>
      </w:tr>
      <w:tr w:rsidR="0037277A" w:rsidRPr="00F36BD0" w14:paraId="6065F3FB" w14:textId="77777777" w:rsidTr="00D231F5">
        <w:tc>
          <w:tcPr>
            <w:tcW w:w="2942" w:type="dxa"/>
            <w:vMerge/>
            <w:shd w:val="clear" w:color="auto" w:fill="B6CBFA" w:themeFill="text2" w:themeFillTint="33"/>
            <w:vAlign w:val="center"/>
          </w:tcPr>
          <w:p w14:paraId="4580DCB7"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7BA03E28" w14:textId="77777777" w:rsidR="0037277A" w:rsidRPr="00F36BD0" w:rsidRDefault="0037277A" w:rsidP="00D231F5">
            <w:pPr>
              <w:jc w:val="center"/>
            </w:pPr>
          </w:p>
        </w:tc>
        <w:tc>
          <w:tcPr>
            <w:tcW w:w="2943" w:type="dxa"/>
            <w:shd w:val="clear" w:color="auto" w:fill="F2F2F2" w:themeFill="background1" w:themeFillShade="F2"/>
            <w:vAlign w:val="center"/>
          </w:tcPr>
          <w:p w14:paraId="4D7D7107" w14:textId="77777777" w:rsidR="0037277A" w:rsidRPr="00F36BD0" w:rsidRDefault="0037277A" w:rsidP="00D231F5">
            <w:pPr>
              <w:jc w:val="center"/>
            </w:pPr>
            <w:r w:rsidRPr="00F36BD0">
              <w:t>Abuso de Privilegios</w:t>
            </w:r>
          </w:p>
        </w:tc>
      </w:tr>
      <w:tr w:rsidR="0037277A" w:rsidRPr="00F36BD0" w14:paraId="5AC32AA8" w14:textId="77777777" w:rsidTr="00D231F5">
        <w:tc>
          <w:tcPr>
            <w:tcW w:w="2942" w:type="dxa"/>
            <w:vMerge/>
            <w:shd w:val="clear" w:color="auto" w:fill="B6CBFA" w:themeFill="text2" w:themeFillTint="33"/>
            <w:vAlign w:val="center"/>
          </w:tcPr>
          <w:p w14:paraId="424DC73D" w14:textId="77777777" w:rsidR="0037277A" w:rsidRPr="00F36BD0" w:rsidRDefault="0037277A" w:rsidP="00D231F5">
            <w:pPr>
              <w:jc w:val="center"/>
              <w:rPr>
                <w:b w:val="0"/>
                <w:bCs/>
              </w:rPr>
            </w:pPr>
          </w:p>
        </w:tc>
        <w:tc>
          <w:tcPr>
            <w:tcW w:w="2943" w:type="dxa"/>
            <w:shd w:val="clear" w:color="auto" w:fill="B6CBFA" w:themeFill="text2" w:themeFillTint="33"/>
            <w:vAlign w:val="center"/>
          </w:tcPr>
          <w:p w14:paraId="3CE14DF2" w14:textId="77777777" w:rsidR="0037277A" w:rsidRPr="00F36BD0" w:rsidRDefault="0037277A" w:rsidP="00D231F5">
            <w:pPr>
              <w:jc w:val="center"/>
            </w:pPr>
            <w:r w:rsidRPr="00F36BD0">
              <w:t>Ataques de inyección de base de datos</w:t>
            </w:r>
          </w:p>
        </w:tc>
        <w:tc>
          <w:tcPr>
            <w:tcW w:w="2943" w:type="dxa"/>
            <w:shd w:val="clear" w:color="auto" w:fill="B6CBFA" w:themeFill="text2" w:themeFillTint="33"/>
            <w:vAlign w:val="center"/>
          </w:tcPr>
          <w:p w14:paraId="2A780E23" w14:textId="77777777" w:rsidR="0037277A" w:rsidRPr="00F36BD0" w:rsidRDefault="0037277A" w:rsidP="00D231F5">
            <w:pPr>
              <w:jc w:val="center"/>
            </w:pPr>
            <w:r w:rsidRPr="00F36BD0">
              <w:t>Inyección por SQL</w:t>
            </w:r>
          </w:p>
        </w:tc>
      </w:tr>
      <w:tr w:rsidR="0037277A" w:rsidRPr="00F36BD0" w14:paraId="517CB370" w14:textId="77777777" w:rsidTr="00D231F5">
        <w:tc>
          <w:tcPr>
            <w:tcW w:w="2942" w:type="dxa"/>
            <w:vMerge/>
            <w:shd w:val="clear" w:color="auto" w:fill="B6CBFA" w:themeFill="text2" w:themeFillTint="33"/>
            <w:vAlign w:val="center"/>
          </w:tcPr>
          <w:p w14:paraId="0C4855FC" w14:textId="77777777" w:rsidR="0037277A" w:rsidRPr="00F36BD0" w:rsidRDefault="0037277A" w:rsidP="00D231F5">
            <w:pPr>
              <w:jc w:val="center"/>
              <w:rPr>
                <w:b w:val="0"/>
                <w:bCs/>
              </w:rPr>
            </w:pPr>
          </w:p>
        </w:tc>
        <w:tc>
          <w:tcPr>
            <w:tcW w:w="2943" w:type="dxa"/>
            <w:shd w:val="clear" w:color="auto" w:fill="F2F2F2" w:themeFill="background1" w:themeFillShade="F2"/>
            <w:vAlign w:val="center"/>
          </w:tcPr>
          <w:p w14:paraId="4E176E0D" w14:textId="77777777" w:rsidR="0037277A" w:rsidRPr="00F36BD0" w:rsidRDefault="0037277A" w:rsidP="00D231F5">
            <w:pPr>
              <w:jc w:val="center"/>
            </w:pPr>
            <w:r w:rsidRPr="00F36BD0">
              <w:t>Existencia de servidores de bases de datos ocultos</w:t>
            </w:r>
          </w:p>
        </w:tc>
        <w:tc>
          <w:tcPr>
            <w:tcW w:w="2943" w:type="dxa"/>
            <w:shd w:val="clear" w:color="auto" w:fill="F2F2F2" w:themeFill="background1" w:themeFillShade="F2"/>
            <w:vAlign w:val="center"/>
          </w:tcPr>
          <w:p w14:paraId="73E5C9D4" w14:textId="77777777" w:rsidR="0037277A" w:rsidRPr="00F36BD0" w:rsidRDefault="0037277A" w:rsidP="00D231F5">
            <w:pPr>
              <w:jc w:val="center"/>
            </w:pPr>
            <w:r w:rsidRPr="00F36BD0">
              <w:t>El no tener control de acceso y gestión de derechos</w:t>
            </w:r>
          </w:p>
        </w:tc>
      </w:tr>
      <w:tr w:rsidR="0037277A" w:rsidRPr="00F36BD0" w14:paraId="23DE7E86" w14:textId="77777777" w:rsidTr="00D231F5">
        <w:tc>
          <w:tcPr>
            <w:tcW w:w="2942" w:type="dxa"/>
            <w:vMerge w:val="restart"/>
            <w:shd w:val="clear" w:color="auto" w:fill="B6CBFA" w:themeFill="text2" w:themeFillTint="33"/>
            <w:vAlign w:val="center"/>
          </w:tcPr>
          <w:p w14:paraId="37FCBF68" w14:textId="77777777" w:rsidR="0037277A" w:rsidRPr="00F36BD0" w:rsidRDefault="0037277A" w:rsidP="00D231F5">
            <w:pPr>
              <w:jc w:val="center"/>
              <w:rPr>
                <w:b w:val="0"/>
                <w:bCs/>
              </w:rPr>
            </w:pPr>
            <w:r w:rsidRPr="00F36BD0">
              <w:rPr>
                <w:bCs/>
              </w:rPr>
              <w:t>Sistema</w:t>
            </w:r>
          </w:p>
        </w:tc>
        <w:tc>
          <w:tcPr>
            <w:tcW w:w="2943" w:type="dxa"/>
            <w:vMerge w:val="restart"/>
            <w:shd w:val="clear" w:color="auto" w:fill="B6CBFA" w:themeFill="text2" w:themeFillTint="33"/>
            <w:vAlign w:val="center"/>
          </w:tcPr>
          <w:p w14:paraId="7647CBF3" w14:textId="77777777" w:rsidR="0037277A" w:rsidRPr="00F36BD0" w:rsidRDefault="0037277A" w:rsidP="00D231F5">
            <w:pPr>
              <w:jc w:val="center"/>
            </w:pPr>
            <w:r w:rsidRPr="00F36BD0">
              <w:t>Fallos de programación</w:t>
            </w:r>
          </w:p>
        </w:tc>
        <w:tc>
          <w:tcPr>
            <w:tcW w:w="2943" w:type="dxa"/>
            <w:shd w:val="clear" w:color="auto" w:fill="B6CBFA" w:themeFill="text2" w:themeFillTint="33"/>
            <w:vAlign w:val="center"/>
          </w:tcPr>
          <w:p w14:paraId="3B681AF2" w14:textId="77777777" w:rsidR="0037277A" w:rsidRPr="00F36BD0" w:rsidRDefault="0037277A" w:rsidP="00D231F5">
            <w:pPr>
              <w:jc w:val="center"/>
            </w:pPr>
            <w:r w:rsidRPr="00F36BD0">
              <w:t>Errores de configuración.</w:t>
            </w:r>
          </w:p>
        </w:tc>
      </w:tr>
      <w:tr w:rsidR="0037277A" w:rsidRPr="00F36BD0" w14:paraId="70FCD364" w14:textId="77777777" w:rsidTr="00D231F5">
        <w:tc>
          <w:tcPr>
            <w:tcW w:w="2942" w:type="dxa"/>
            <w:vMerge/>
            <w:shd w:val="clear" w:color="auto" w:fill="B6CBFA" w:themeFill="text2" w:themeFillTint="33"/>
            <w:vAlign w:val="center"/>
          </w:tcPr>
          <w:p w14:paraId="29A88E88" w14:textId="77777777" w:rsidR="0037277A" w:rsidRPr="00F36BD0" w:rsidRDefault="0037277A" w:rsidP="00D231F5">
            <w:pPr>
              <w:jc w:val="center"/>
              <w:rPr>
                <w:b w:val="0"/>
                <w:bCs/>
              </w:rPr>
            </w:pPr>
          </w:p>
        </w:tc>
        <w:tc>
          <w:tcPr>
            <w:tcW w:w="2943" w:type="dxa"/>
            <w:vMerge/>
            <w:shd w:val="clear" w:color="auto" w:fill="B6CBFA" w:themeFill="text2" w:themeFillTint="33"/>
            <w:vAlign w:val="center"/>
          </w:tcPr>
          <w:p w14:paraId="4270C58E" w14:textId="77777777" w:rsidR="0037277A" w:rsidRPr="00F36BD0" w:rsidRDefault="0037277A" w:rsidP="00D231F5">
            <w:pPr>
              <w:jc w:val="center"/>
            </w:pPr>
          </w:p>
        </w:tc>
        <w:tc>
          <w:tcPr>
            <w:tcW w:w="2943" w:type="dxa"/>
            <w:shd w:val="clear" w:color="auto" w:fill="B6CBFA" w:themeFill="text2" w:themeFillTint="33"/>
            <w:vAlign w:val="center"/>
          </w:tcPr>
          <w:p w14:paraId="7B57C3BB" w14:textId="77777777" w:rsidR="0037277A" w:rsidRPr="00F36BD0" w:rsidRDefault="0037277A" w:rsidP="00D231F5">
            <w:pPr>
              <w:jc w:val="center"/>
            </w:pPr>
            <w:r w:rsidRPr="00F36BD0">
              <w:t>Errores en la gestión de recursos</w:t>
            </w:r>
          </w:p>
        </w:tc>
      </w:tr>
      <w:tr w:rsidR="0037277A" w:rsidRPr="00F36BD0" w14:paraId="2D834966" w14:textId="77777777" w:rsidTr="00D231F5">
        <w:tc>
          <w:tcPr>
            <w:tcW w:w="2942" w:type="dxa"/>
            <w:vMerge/>
            <w:shd w:val="clear" w:color="auto" w:fill="B6CBFA" w:themeFill="text2" w:themeFillTint="33"/>
            <w:vAlign w:val="center"/>
          </w:tcPr>
          <w:p w14:paraId="2E46AA46" w14:textId="77777777" w:rsidR="0037277A" w:rsidRPr="00F36BD0" w:rsidRDefault="0037277A" w:rsidP="00D231F5">
            <w:pPr>
              <w:jc w:val="center"/>
              <w:rPr>
                <w:b w:val="0"/>
                <w:bCs/>
              </w:rPr>
            </w:pPr>
          </w:p>
        </w:tc>
        <w:tc>
          <w:tcPr>
            <w:tcW w:w="2943" w:type="dxa"/>
            <w:vMerge w:val="restart"/>
            <w:shd w:val="clear" w:color="auto" w:fill="F2F2F2" w:themeFill="background1" w:themeFillShade="F2"/>
            <w:vAlign w:val="center"/>
          </w:tcPr>
          <w:p w14:paraId="67FF1E83" w14:textId="77777777" w:rsidR="0037277A" w:rsidRPr="00F36BD0" w:rsidRDefault="0037277A" w:rsidP="00D231F5">
            <w:pPr>
              <w:jc w:val="center"/>
            </w:pPr>
            <w:r w:rsidRPr="00F36BD0">
              <w:t>Intrusos</w:t>
            </w:r>
          </w:p>
        </w:tc>
        <w:tc>
          <w:tcPr>
            <w:tcW w:w="2943" w:type="dxa"/>
            <w:shd w:val="clear" w:color="auto" w:fill="F2F2F2" w:themeFill="background1" w:themeFillShade="F2"/>
            <w:vAlign w:val="center"/>
          </w:tcPr>
          <w:p w14:paraId="414274B0" w14:textId="77777777" w:rsidR="0037277A" w:rsidRPr="00F36BD0" w:rsidRDefault="0037277A" w:rsidP="00D231F5">
            <w:pPr>
              <w:jc w:val="center"/>
            </w:pPr>
            <w:r w:rsidRPr="00F36BD0">
              <w:t>Errores en los sistemas de validación</w:t>
            </w:r>
          </w:p>
        </w:tc>
      </w:tr>
      <w:tr w:rsidR="0037277A" w:rsidRPr="00F36BD0" w14:paraId="5CCA1ACB" w14:textId="77777777" w:rsidTr="00D231F5">
        <w:tc>
          <w:tcPr>
            <w:tcW w:w="2942" w:type="dxa"/>
            <w:vMerge/>
            <w:shd w:val="clear" w:color="auto" w:fill="B6CBFA" w:themeFill="text2" w:themeFillTint="33"/>
            <w:vAlign w:val="center"/>
          </w:tcPr>
          <w:p w14:paraId="20A39025"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3DDD96DC" w14:textId="77777777" w:rsidR="0037277A" w:rsidRPr="00F36BD0" w:rsidRDefault="0037277A" w:rsidP="00D231F5">
            <w:pPr>
              <w:jc w:val="center"/>
            </w:pPr>
          </w:p>
        </w:tc>
        <w:tc>
          <w:tcPr>
            <w:tcW w:w="2943" w:type="dxa"/>
            <w:shd w:val="clear" w:color="auto" w:fill="F2F2F2" w:themeFill="background1" w:themeFillShade="F2"/>
            <w:vAlign w:val="center"/>
          </w:tcPr>
          <w:p w14:paraId="78F15155" w14:textId="77777777" w:rsidR="0037277A" w:rsidRPr="00F36BD0" w:rsidRDefault="0037277A" w:rsidP="00D231F5">
            <w:pPr>
              <w:jc w:val="center"/>
            </w:pPr>
            <w:r w:rsidRPr="00F36BD0">
              <w:t>Errores que permiten el acceso a directorios</w:t>
            </w:r>
          </w:p>
        </w:tc>
      </w:tr>
      <w:tr w:rsidR="0037277A" w:rsidRPr="00F36BD0" w14:paraId="388FCDC5" w14:textId="77777777" w:rsidTr="00D231F5">
        <w:tc>
          <w:tcPr>
            <w:tcW w:w="2942" w:type="dxa"/>
            <w:vMerge w:val="restart"/>
            <w:shd w:val="clear" w:color="auto" w:fill="B6CBFA" w:themeFill="text2" w:themeFillTint="33"/>
            <w:vAlign w:val="center"/>
          </w:tcPr>
          <w:p w14:paraId="5072D3C2" w14:textId="77777777" w:rsidR="0037277A" w:rsidRPr="00F36BD0" w:rsidRDefault="0037277A" w:rsidP="00D231F5">
            <w:pPr>
              <w:jc w:val="center"/>
              <w:rPr>
                <w:b w:val="0"/>
                <w:bCs/>
              </w:rPr>
            </w:pPr>
            <w:r w:rsidRPr="00F36BD0">
              <w:rPr>
                <w:bCs/>
              </w:rPr>
              <w:t>Correo Electrónico</w:t>
            </w:r>
          </w:p>
        </w:tc>
        <w:tc>
          <w:tcPr>
            <w:tcW w:w="2943" w:type="dxa"/>
            <w:vMerge w:val="restart"/>
            <w:shd w:val="clear" w:color="auto" w:fill="B6CBFA" w:themeFill="text2" w:themeFillTint="33"/>
            <w:vAlign w:val="center"/>
          </w:tcPr>
          <w:p w14:paraId="60329689" w14:textId="77777777" w:rsidR="0037277A" w:rsidRPr="00F36BD0" w:rsidRDefault="0037277A" w:rsidP="00D231F5">
            <w:pPr>
              <w:jc w:val="center"/>
            </w:pPr>
            <w:r w:rsidRPr="00F36BD0">
              <w:t>Malware</w:t>
            </w:r>
          </w:p>
        </w:tc>
        <w:tc>
          <w:tcPr>
            <w:tcW w:w="2943" w:type="dxa"/>
            <w:shd w:val="clear" w:color="auto" w:fill="B6CBFA" w:themeFill="text2" w:themeFillTint="33"/>
            <w:vAlign w:val="center"/>
          </w:tcPr>
          <w:p w14:paraId="0FC5F68A" w14:textId="77777777" w:rsidR="0037277A" w:rsidRPr="00F36BD0" w:rsidRDefault="0037277A" w:rsidP="00D231F5">
            <w:pPr>
              <w:jc w:val="center"/>
            </w:pPr>
            <w:r w:rsidRPr="00F36BD0">
              <w:t>Correo no deseado</w:t>
            </w:r>
          </w:p>
        </w:tc>
      </w:tr>
      <w:tr w:rsidR="0037277A" w:rsidRPr="00F36BD0" w14:paraId="6A0C4189" w14:textId="77777777" w:rsidTr="00D231F5">
        <w:tc>
          <w:tcPr>
            <w:tcW w:w="2942" w:type="dxa"/>
            <w:vMerge/>
            <w:shd w:val="clear" w:color="auto" w:fill="B6CBFA" w:themeFill="text2" w:themeFillTint="33"/>
            <w:vAlign w:val="center"/>
          </w:tcPr>
          <w:p w14:paraId="7FD5DCE6" w14:textId="77777777" w:rsidR="0037277A" w:rsidRPr="00F36BD0" w:rsidRDefault="0037277A" w:rsidP="00D231F5">
            <w:pPr>
              <w:jc w:val="center"/>
            </w:pPr>
          </w:p>
        </w:tc>
        <w:tc>
          <w:tcPr>
            <w:tcW w:w="2943" w:type="dxa"/>
            <w:vMerge/>
            <w:shd w:val="clear" w:color="auto" w:fill="B6CBFA" w:themeFill="text2" w:themeFillTint="33"/>
            <w:vAlign w:val="center"/>
          </w:tcPr>
          <w:p w14:paraId="4A8857B1" w14:textId="77777777" w:rsidR="0037277A" w:rsidRPr="00F36BD0" w:rsidRDefault="0037277A" w:rsidP="00D231F5">
            <w:pPr>
              <w:jc w:val="center"/>
            </w:pPr>
          </w:p>
        </w:tc>
        <w:tc>
          <w:tcPr>
            <w:tcW w:w="2943" w:type="dxa"/>
            <w:shd w:val="clear" w:color="auto" w:fill="B6CBFA" w:themeFill="text2" w:themeFillTint="33"/>
            <w:vAlign w:val="center"/>
          </w:tcPr>
          <w:p w14:paraId="6B99101E" w14:textId="77777777" w:rsidR="0037277A" w:rsidRPr="00F36BD0" w:rsidRDefault="0037277A" w:rsidP="00D231F5">
            <w:pPr>
              <w:jc w:val="center"/>
            </w:pPr>
            <w:r w:rsidRPr="00F36BD0">
              <w:t>Extracción de datos</w:t>
            </w:r>
          </w:p>
        </w:tc>
      </w:tr>
      <w:bookmarkEnd w:id="12"/>
    </w:tbl>
    <w:p w14:paraId="733B21AC" w14:textId="7565B85F" w:rsidR="0037277A" w:rsidRDefault="0037277A" w:rsidP="0037277A"/>
    <w:p w14:paraId="5A5EFD56" w14:textId="77777777" w:rsidR="00040872" w:rsidRDefault="00040872" w:rsidP="0037277A"/>
    <w:p w14:paraId="3E87BBD2" w14:textId="77777777" w:rsidR="0037277A" w:rsidRPr="00040872" w:rsidRDefault="0037277A" w:rsidP="0037277A">
      <w:pPr>
        <w:pStyle w:val="Prrafodelista"/>
        <w:numPr>
          <w:ilvl w:val="0"/>
          <w:numId w:val="8"/>
        </w:numPr>
        <w:rPr>
          <w:b/>
          <w:bCs/>
          <w:sz w:val="28"/>
          <w:szCs w:val="28"/>
          <w:lang w:val="es-ES"/>
        </w:rPr>
      </w:pPr>
      <w:bookmarkStart w:id="13" w:name="_Hlk100237937"/>
      <w:r w:rsidRPr="00040872">
        <w:rPr>
          <w:b/>
          <w:bCs/>
          <w:sz w:val="28"/>
          <w:szCs w:val="28"/>
          <w:lang w:val="es-ES"/>
        </w:rPr>
        <w:t>Activos físicos</w:t>
      </w:r>
    </w:p>
    <w:tbl>
      <w:tblPr>
        <w:tblStyle w:val="Tablaconcuadrcula"/>
        <w:tblW w:w="0" w:type="auto"/>
        <w:tblLook w:val="04A0" w:firstRow="1" w:lastRow="0" w:firstColumn="1" w:lastColumn="0" w:noHBand="0" w:noVBand="1"/>
      </w:tblPr>
      <w:tblGrid>
        <w:gridCol w:w="2942"/>
        <w:gridCol w:w="2943"/>
        <w:gridCol w:w="2943"/>
      </w:tblGrid>
      <w:tr w:rsidR="0037277A" w:rsidRPr="00F36BD0" w14:paraId="698CEBC9" w14:textId="77777777" w:rsidTr="00D231F5">
        <w:tc>
          <w:tcPr>
            <w:tcW w:w="2942" w:type="dxa"/>
            <w:shd w:val="clear" w:color="auto" w:fill="64C9FC" w:themeFill="accent1" w:themeFillTint="66"/>
          </w:tcPr>
          <w:p w14:paraId="783D3656" w14:textId="77777777" w:rsidR="0037277A" w:rsidRPr="00F36BD0" w:rsidRDefault="0037277A" w:rsidP="00D231F5">
            <w:pPr>
              <w:jc w:val="center"/>
              <w:rPr>
                <w:b w:val="0"/>
                <w:bCs/>
                <w:sz w:val="24"/>
                <w:szCs w:val="24"/>
              </w:rPr>
            </w:pPr>
            <w:r w:rsidRPr="00F36BD0">
              <w:rPr>
                <w:bCs/>
                <w:sz w:val="24"/>
                <w:szCs w:val="24"/>
              </w:rPr>
              <w:t>Activos</w:t>
            </w:r>
          </w:p>
        </w:tc>
        <w:tc>
          <w:tcPr>
            <w:tcW w:w="2943" w:type="dxa"/>
            <w:shd w:val="clear" w:color="auto" w:fill="64C9FC" w:themeFill="accent1" w:themeFillTint="66"/>
          </w:tcPr>
          <w:p w14:paraId="5F5A7348" w14:textId="77777777" w:rsidR="0037277A" w:rsidRPr="00F36BD0" w:rsidRDefault="0037277A" w:rsidP="00D231F5">
            <w:pPr>
              <w:jc w:val="center"/>
              <w:rPr>
                <w:b w:val="0"/>
                <w:bCs/>
                <w:sz w:val="24"/>
                <w:szCs w:val="24"/>
              </w:rPr>
            </w:pPr>
            <w:r w:rsidRPr="00F36BD0">
              <w:rPr>
                <w:bCs/>
                <w:sz w:val="24"/>
                <w:szCs w:val="24"/>
              </w:rPr>
              <w:t>Amenazas</w:t>
            </w:r>
          </w:p>
        </w:tc>
        <w:tc>
          <w:tcPr>
            <w:tcW w:w="2943" w:type="dxa"/>
            <w:shd w:val="clear" w:color="auto" w:fill="64C9FC" w:themeFill="accent1" w:themeFillTint="66"/>
          </w:tcPr>
          <w:p w14:paraId="2C057CAE" w14:textId="77777777" w:rsidR="0037277A" w:rsidRPr="00F36BD0" w:rsidRDefault="0037277A" w:rsidP="00D231F5">
            <w:pPr>
              <w:jc w:val="center"/>
              <w:rPr>
                <w:b w:val="0"/>
                <w:bCs/>
                <w:sz w:val="24"/>
                <w:szCs w:val="24"/>
              </w:rPr>
            </w:pPr>
            <w:r w:rsidRPr="00F36BD0">
              <w:rPr>
                <w:bCs/>
                <w:sz w:val="24"/>
                <w:szCs w:val="24"/>
              </w:rPr>
              <w:t>Vulnerabilidades</w:t>
            </w:r>
          </w:p>
        </w:tc>
      </w:tr>
      <w:tr w:rsidR="0037277A" w:rsidRPr="00F36BD0" w14:paraId="4F8AF500" w14:textId="77777777" w:rsidTr="00D231F5">
        <w:tc>
          <w:tcPr>
            <w:tcW w:w="2942" w:type="dxa"/>
            <w:vMerge w:val="restart"/>
            <w:shd w:val="clear" w:color="auto" w:fill="B6CBFA" w:themeFill="text2" w:themeFillTint="33"/>
            <w:vAlign w:val="center"/>
          </w:tcPr>
          <w:p w14:paraId="5E3E7049" w14:textId="77777777" w:rsidR="0037277A" w:rsidRPr="00F36BD0" w:rsidRDefault="0037277A" w:rsidP="00D231F5">
            <w:pPr>
              <w:jc w:val="center"/>
              <w:rPr>
                <w:b w:val="0"/>
                <w:bCs/>
              </w:rPr>
            </w:pPr>
            <w:r w:rsidRPr="00646957">
              <w:rPr>
                <w:bCs/>
              </w:rPr>
              <w:t>Edificios, Oficinas</w:t>
            </w:r>
          </w:p>
        </w:tc>
        <w:tc>
          <w:tcPr>
            <w:tcW w:w="2943" w:type="dxa"/>
            <w:vMerge w:val="restart"/>
            <w:shd w:val="clear" w:color="auto" w:fill="F2F2F2" w:themeFill="background1" w:themeFillShade="F2"/>
            <w:vAlign w:val="center"/>
          </w:tcPr>
          <w:p w14:paraId="1C667A70" w14:textId="77777777" w:rsidR="0037277A" w:rsidRPr="00F36BD0" w:rsidRDefault="0037277A" w:rsidP="00D231F5">
            <w:pPr>
              <w:jc w:val="center"/>
            </w:pPr>
            <w:r>
              <w:t>Destrucción</w:t>
            </w:r>
          </w:p>
        </w:tc>
        <w:tc>
          <w:tcPr>
            <w:tcW w:w="2943" w:type="dxa"/>
            <w:shd w:val="clear" w:color="auto" w:fill="F2F2F2" w:themeFill="background1" w:themeFillShade="F2"/>
            <w:vAlign w:val="center"/>
          </w:tcPr>
          <w:p w14:paraId="2273CCF7" w14:textId="77777777" w:rsidR="0037277A" w:rsidRPr="00F36BD0" w:rsidRDefault="0037277A" w:rsidP="00D231F5">
            <w:pPr>
              <w:jc w:val="center"/>
            </w:pPr>
            <w:r>
              <w:t>Bases de construcción débiles</w:t>
            </w:r>
          </w:p>
        </w:tc>
      </w:tr>
      <w:tr w:rsidR="0037277A" w:rsidRPr="00F36BD0" w14:paraId="12207B63" w14:textId="77777777" w:rsidTr="00D231F5">
        <w:tc>
          <w:tcPr>
            <w:tcW w:w="2942" w:type="dxa"/>
            <w:vMerge/>
            <w:shd w:val="clear" w:color="auto" w:fill="B6CBFA" w:themeFill="text2" w:themeFillTint="33"/>
            <w:vAlign w:val="center"/>
          </w:tcPr>
          <w:p w14:paraId="20E5CF9A"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2B5A0F2E" w14:textId="77777777" w:rsidR="0037277A" w:rsidRPr="00F36BD0" w:rsidRDefault="0037277A" w:rsidP="00D231F5">
            <w:pPr>
              <w:jc w:val="center"/>
            </w:pPr>
          </w:p>
        </w:tc>
        <w:tc>
          <w:tcPr>
            <w:tcW w:w="2943" w:type="dxa"/>
            <w:shd w:val="clear" w:color="auto" w:fill="F2F2F2" w:themeFill="background1" w:themeFillShade="F2"/>
            <w:vAlign w:val="center"/>
          </w:tcPr>
          <w:p w14:paraId="39050F15" w14:textId="77777777" w:rsidR="0037277A" w:rsidRPr="00F36BD0" w:rsidRDefault="0037277A" w:rsidP="00D231F5">
            <w:pPr>
              <w:jc w:val="center"/>
            </w:pPr>
            <w:r>
              <w:t>Tiempo en la que fue fundado</w:t>
            </w:r>
          </w:p>
        </w:tc>
      </w:tr>
      <w:tr w:rsidR="0037277A" w:rsidRPr="00F36BD0" w14:paraId="5AA43E92" w14:textId="77777777" w:rsidTr="00D231F5">
        <w:tc>
          <w:tcPr>
            <w:tcW w:w="2942" w:type="dxa"/>
            <w:vMerge/>
            <w:shd w:val="clear" w:color="auto" w:fill="B6CBFA" w:themeFill="text2" w:themeFillTint="33"/>
            <w:vAlign w:val="center"/>
          </w:tcPr>
          <w:p w14:paraId="032A47E1" w14:textId="77777777" w:rsidR="0037277A" w:rsidRPr="00F36BD0" w:rsidRDefault="0037277A" w:rsidP="00D231F5">
            <w:pPr>
              <w:jc w:val="center"/>
              <w:rPr>
                <w:b w:val="0"/>
                <w:bCs/>
              </w:rPr>
            </w:pPr>
          </w:p>
        </w:tc>
        <w:tc>
          <w:tcPr>
            <w:tcW w:w="2943" w:type="dxa"/>
            <w:vMerge w:val="restart"/>
            <w:shd w:val="clear" w:color="auto" w:fill="B6CBFA" w:themeFill="text2" w:themeFillTint="33"/>
            <w:vAlign w:val="center"/>
          </w:tcPr>
          <w:p w14:paraId="08143E16" w14:textId="77777777" w:rsidR="0037277A" w:rsidRPr="00F36BD0" w:rsidRDefault="0037277A" w:rsidP="00D231F5">
            <w:pPr>
              <w:jc w:val="center"/>
            </w:pPr>
            <w:r>
              <w:t>Impuestos</w:t>
            </w:r>
          </w:p>
        </w:tc>
        <w:tc>
          <w:tcPr>
            <w:tcW w:w="2943" w:type="dxa"/>
            <w:shd w:val="clear" w:color="auto" w:fill="B6CBFA" w:themeFill="text2" w:themeFillTint="33"/>
            <w:vAlign w:val="center"/>
          </w:tcPr>
          <w:p w14:paraId="0B9E8014" w14:textId="77777777" w:rsidR="0037277A" w:rsidRPr="00F36BD0" w:rsidRDefault="0037277A" w:rsidP="00D231F5">
            <w:pPr>
              <w:jc w:val="center"/>
            </w:pPr>
            <w:r>
              <w:t>Falta de recursos</w:t>
            </w:r>
          </w:p>
        </w:tc>
      </w:tr>
      <w:tr w:rsidR="0037277A" w:rsidRPr="00F36BD0" w14:paraId="7BC5CC6E" w14:textId="77777777" w:rsidTr="00D231F5">
        <w:tc>
          <w:tcPr>
            <w:tcW w:w="2942" w:type="dxa"/>
            <w:vMerge/>
            <w:shd w:val="clear" w:color="auto" w:fill="B6CBFA" w:themeFill="text2" w:themeFillTint="33"/>
            <w:vAlign w:val="center"/>
          </w:tcPr>
          <w:p w14:paraId="6A014447"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4DA5378D" w14:textId="77777777" w:rsidR="0037277A" w:rsidRPr="00F36BD0" w:rsidRDefault="0037277A" w:rsidP="00D231F5">
            <w:pPr>
              <w:jc w:val="center"/>
            </w:pPr>
          </w:p>
        </w:tc>
        <w:tc>
          <w:tcPr>
            <w:tcW w:w="2943" w:type="dxa"/>
            <w:shd w:val="clear" w:color="auto" w:fill="B6CBFA" w:themeFill="text2" w:themeFillTint="33"/>
            <w:vAlign w:val="center"/>
          </w:tcPr>
          <w:p w14:paraId="5650FB4E" w14:textId="77777777" w:rsidR="0037277A" w:rsidRPr="00F36BD0" w:rsidRDefault="0037277A" w:rsidP="00D231F5">
            <w:pPr>
              <w:jc w:val="center"/>
            </w:pPr>
            <w:r>
              <w:t>Pagos de multas</w:t>
            </w:r>
          </w:p>
        </w:tc>
      </w:tr>
      <w:tr w:rsidR="0037277A" w:rsidRPr="00F36BD0" w14:paraId="44231708" w14:textId="77777777" w:rsidTr="00D231F5">
        <w:tc>
          <w:tcPr>
            <w:tcW w:w="2942" w:type="dxa"/>
            <w:vMerge w:val="restart"/>
            <w:shd w:val="clear" w:color="auto" w:fill="B6CBFA" w:themeFill="text2" w:themeFillTint="33"/>
            <w:vAlign w:val="center"/>
          </w:tcPr>
          <w:p w14:paraId="6E4083C8" w14:textId="77777777" w:rsidR="0037277A" w:rsidRPr="00F36BD0" w:rsidRDefault="0037277A" w:rsidP="00D231F5">
            <w:pPr>
              <w:jc w:val="center"/>
              <w:rPr>
                <w:b w:val="0"/>
                <w:bCs/>
              </w:rPr>
            </w:pPr>
            <w:r w:rsidRPr="00646957">
              <w:rPr>
                <w:bCs/>
              </w:rPr>
              <w:t>Estaciones de trabajo</w:t>
            </w:r>
          </w:p>
        </w:tc>
        <w:tc>
          <w:tcPr>
            <w:tcW w:w="2943" w:type="dxa"/>
            <w:vMerge w:val="restart"/>
            <w:shd w:val="clear" w:color="auto" w:fill="F2F2F2" w:themeFill="background1" w:themeFillShade="F2"/>
            <w:vAlign w:val="center"/>
          </w:tcPr>
          <w:p w14:paraId="3C0C782F" w14:textId="77777777" w:rsidR="0037277A" w:rsidRPr="00F36BD0" w:rsidRDefault="0037277A" w:rsidP="00D231F5">
            <w:pPr>
              <w:jc w:val="center"/>
            </w:pPr>
            <w:r>
              <w:t xml:space="preserve">Perdida de información </w:t>
            </w:r>
          </w:p>
        </w:tc>
        <w:tc>
          <w:tcPr>
            <w:tcW w:w="2943" w:type="dxa"/>
            <w:shd w:val="clear" w:color="auto" w:fill="F2F2F2" w:themeFill="background1" w:themeFillShade="F2"/>
            <w:vAlign w:val="center"/>
          </w:tcPr>
          <w:p w14:paraId="456B6589" w14:textId="77777777" w:rsidR="0037277A" w:rsidRPr="00F36BD0" w:rsidRDefault="0037277A" w:rsidP="00D231F5">
            <w:pPr>
              <w:jc w:val="center"/>
            </w:pPr>
            <w:r>
              <w:t xml:space="preserve">Los Servidores no están en un espacio físico adecuado </w:t>
            </w:r>
          </w:p>
        </w:tc>
      </w:tr>
      <w:tr w:rsidR="0037277A" w:rsidRPr="00F36BD0" w14:paraId="2604E6D4" w14:textId="77777777" w:rsidTr="00D231F5">
        <w:tc>
          <w:tcPr>
            <w:tcW w:w="2942" w:type="dxa"/>
            <w:vMerge/>
            <w:shd w:val="clear" w:color="auto" w:fill="B6CBFA" w:themeFill="text2" w:themeFillTint="33"/>
            <w:vAlign w:val="center"/>
          </w:tcPr>
          <w:p w14:paraId="113754B7"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12B9BCE9" w14:textId="77777777" w:rsidR="0037277A" w:rsidRPr="00F36BD0" w:rsidRDefault="0037277A" w:rsidP="00D231F5">
            <w:pPr>
              <w:jc w:val="center"/>
            </w:pPr>
          </w:p>
        </w:tc>
        <w:tc>
          <w:tcPr>
            <w:tcW w:w="2943" w:type="dxa"/>
            <w:shd w:val="clear" w:color="auto" w:fill="F2F2F2" w:themeFill="background1" w:themeFillShade="F2"/>
            <w:vAlign w:val="center"/>
          </w:tcPr>
          <w:p w14:paraId="7A90F49B" w14:textId="77777777" w:rsidR="0037277A" w:rsidRPr="00F36BD0" w:rsidRDefault="0037277A" w:rsidP="00D231F5">
            <w:pPr>
              <w:jc w:val="center"/>
            </w:pPr>
            <w:r>
              <w:t>Sistema eléctrico débil por la zona donde se encuentra la estación de trabajo.</w:t>
            </w:r>
          </w:p>
        </w:tc>
      </w:tr>
      <w:tr w:rsidR="0037277A" w:rsidRPr="00F36BD0" w14:paraId="600AAF02" w14:textId="77777777" w:rsidTr="00D231F5">
        <w:tc>
          <w:tcPr>
            <w:tcW w:w="2942" w:type="dxa"/>
            <w:vMerge/>
            <w:shd w:val="clear" w:color="auto" w:fill="B6CBFA" w:themeFill="text2" w:themeFillTint="33"/>
            <w:vAlign w:val="center"/>
          </w:tcPr>
          <w:p w14:paraId="25182B0F" w14:textId="77777777" w:rsidR="0037277A" w:rsidRPr="00F36BD0" w:rsidRDefault="0037277A" w:rsidP="00D231F5">
            <w:pPr>
              <w:jc w:val="center"/>
              <w:rPr>
                <w:b w:val="0"/>
                <w:bCs/>
              </w:rPr>
            </w:pPr>
          </w:p>
        </w:tc>
        <w:tc>
          <w:tcPr>
            <w:tcW w:w="2943" w:type="dxa"/>
            <w:vMerge w:val="restart"/>
            <w:shd w:val="clear" w:color="auto" w:fill="B6CBFA" w:themeFill="text2" w:themeFillTint="33"/>
            <w:vAlign w:val="center"/>
          </w:tcPr>
          <w:p w14:paraId="2B38A256" w14:textId="77777777" w:rsidR="0037277A" w:rsidRPr="00F36BD0" w:rsidRDefault="0037277A" w:rsidP="00D231F5">
            <w:pPr>
              <w:jc w:val="center"/>
            </w:pPr>
            <w:r>
              <w:t xml:space="preserve">Mal desempeño del trabajo </w:t>
            </w:r>
          </w:p>
        </w:tc>
        <w:tc>
          <w:tcPr>
            <w:tcW w:w="2943" w:type="dxa"/>
            <w:shd w:val="clear" w:color="auto" w:fill="B6CBFA" w:themeFill="text2" w:themeFillTint="33"/>
            <w:vAlign w:val="center"/>
          </w:tcPr>
          <w:p w14:paraId="36B88673" w14:textId="77777777" w:rsidR="0037277A" w:rsidRPr="00F36BD0" w:rsidRDefault="0037277A" w:rsidP="00D231F5">
            <w:pPr>
              <w:jc w:val="center"/>
            </w:pPr>
            <w:r>
              <w:t>Ambiente no apto para trabajar</w:t>
            </w:r>
          </w:p>
        </w:tc>
      </w:tr>
      <w:tr w:rsidR="0037277A" w:rsidRPr="00F36BD0" w14:paraId="51CB3A37" w14:textId="77777777" w:rsidTr="00D231F5">
        <w:tc>
          <w:tcPr>
            <w:tcW w:w="2942" w:type="dxa"/>
            <w:vMerge/>
            <w:shd w:val="clear" w:color="auto" w:fill="B6CBFA" w:themeFill="text2" w:themeFillTint="33"/>
            <w:vAlign w:val="center"/>
          </w:tcPr>
          <w:p w14:paraId="14E8D9A3" w14:textId="77777777" w:rsidR="0037277A" w:rsidRPr="00F36BD0" w:rsidRDefault="0037277A" w:rsidP="00D231F5">
            <w:pPr>
              <w:jc w:val="center"/>
              <w:rPr>
                <w:b w:val="0"/>
                <w:bCs/>
              </w:rPr>
            </w:pPr>
          </w:p>
        </w:tc>
        <w:tc>
          <w:tcPr>
            <w:tcW w:w="2943" w:type="dxa"/>
            <w:vMerge/>
            <w:shd w:val="clear" w:color="auto" w:fill="B6CBFA" w:themeFill="text2" w:themeFillTint="33"/>
            <w:vAlign w:val="center"/>
          </w:tcPr>
          <w:p w14:paraId="43F209FF" w14:textId="77777777" w:rsidR="0037277A" w:rsidRDefault="0037277A" w:rsidP="00D231F5">
            <w:pPr>
              <w:jc w:val="center"/>
            </w:pPr>
          </w:p>
        </w:tc>
        <w:tc>
          <w:tcPr>
            <w:tcW w:w="2943" w:type="dxa"/>
            <w:shd w:val="clear" w:color="auto" w:fill="B6CBFA" w:themeFill="text2" w:themeFillTint="33"/>
            <w:vAlign w:val="center"/>
          </w:tcPr>
          <w:p w14:paraId="377655ED" w14:textId="77777777" w:rsidR="0037277A" w:rsidRDefault="0037277A" w:rsidP="00D231F5">
            <w:pPr>
              <w:jc w:val="center"/>
            </w:pPr>
            <w:r w:rsidRPr="00344A15">
              <w:t>Colocar datos erróneos, debido al estrés que genera el ambiente laboral</w:t>
            </w:r>
          </w:p>
        </w:tc>
      </w:tr>
      <w:tr w:rsidR="0037277A" w:rsidRPr="00F36BD0" w14:paraId="62060021" w14:textId="77777777" w:rsidTr="00D231F5">
        <w:tc>
          <w:tcPr>
            <w:tcW w:w="2942" w:type="dxa"/>
            <w:vMerge w:val="restart"/>
            <w:shd w:val="clear" w:color="auto" w:fill="B6CBFA" w:themeFill="text2" w:themeFillTint="33"/>
            <w:vAlign w:val="center"/>
          </w:tcPr>
          <w:p w14:paraId="7C853701" w14:textId="77777777" w:rsidR="0037277A" w:rsidRPr="00F36BD0" w:rsidRDefault="0037277A" w:rsidP="00D231F5">
            <w:pPr>
              <w:jc w:val="center"/>
              <w:rPr>
                <w:b w:val="0"/>
                <w:bCs/>
              </w:rPr>
            </w:pPr>
            <w:r w:rsidRPr="00646957">
              <w:rPr>
                <w:bCs/>
              </w:rPr>
              <w:t>Aire Acondicionado</w:t>
            </w:r>
          </w:p>
        </w:tc>
        <w:tc>
          <w:tcPr>
            <w:tcW w:w="2943" w:type="dxa"/>
            <w:vMerge w:val="restart"/>
            <w:shd w:val="clear" w:color="auto" w:fill="F2F2F2" w:themeFill="background1" w:themeFillShade="F2"/>
            <w:vAlign w:val="center"/>
          </w:tcPr>
          <w:p w14:paraId="1D9C1834" w14:textId="77777777" w:rsidR="0037277A" w:rsidRPr="00F36BD0" w:rsidRDefault="0037277A" w:rsidP="00D231F5">
            <w:pPr>
              <w:jc w:val="center"/>
            </w:pPr>
            <w:r>
              <w:t xml:space="preserve">Daños a la Salud del personal </w:t>
            </w:r>
          </w:p>
        </w:tc>
        <w:tc>
          <w:tcPr>
            <w:tcW w:w="2943" w:type="dxa"/>
            <w:shd w:val="clear" w:color="auto" w:fill="F2F2F2" w:themeFill="background1" w:themeFillShade="F2"/>
            <w:vAlign w:val="center"/>
          </w:tcPr>
          <w:p w14:paraId="085939AB" w14:textId="77777777" w:rsidR="0037277A" w:rsidRPr="00F36BD0" w:rsidRDefault="0037277A" w:rsidP="00D231F5">
            <w:pPr>
              <w:jc w:val="center"/>
            </w:pPr>
            <w:r>
              <w:t>R</w:t>
            </w:r>
            <w:r w:rsidRPr="001362CD">
              <w:t>esequedad de las mucosas nasales y esto puede ocasionar molestias</w:t>
            </w:r>
          </w:p>
        </w:tc>
      </w:tr>
      <w:bookmarkEnd w:id="13"/>
      <w:tr w:rsidR="0037277A" w:rsidRPr="00F36BD0" w14:paraId="5F57D1FC" w14:textId="77777777" w:rsidTr="00D231F5">
        <w:tc>
          <w:tcPr>
            <w:tcW w:w="2942" w:type="dxa"/>
            <w:vMerge/>
            <w:shd w:val="clear" w:color="auto" w:fill="B6CBFA" w:themeFill="text2" w:themeFillTint="33"/>
            <w:vAlign w:val="center"/>
          </w:tcPr>
          <w:p w14:paraId="1B3FD5DF" w14:textId="77777777" w:rsidR="0037277A" w:rsidRPr="00F36BD0" w:rsidRDefault="0037277A" w:rsidP="00D231F5">
            <w:pPr>
              <w:jc w:val="center"/>
            </w:pPr>
          </w:p>
        </w:tc>
        <w:tc>
          <w:tcPr>
            <w:tcW w:w="2943" w:type="dxa"/>
            <w:vMerge/>
            <w:shd w:val="clear" w:color="auto" w:fill="F2F2F2" w:themeFill="background1" w:themeFillShade="F2"/>
            <w:vAlign w:val="center"/>
          </w:tcPr>
          <w:p w14:paraId="7AFC845B" w14:textId="77777777" w:rsidR="0037277A" w:rsidRPr="00F36BD0" w:rsidRDefault="0037277A" w:rsidP="00D231F5">
            <w:pPr>
              <w:jc w:val="center"/>
            </w:pPr>
          </w:p>
        </w:tc>
        <w:tc>
          <w:tcPr>
            <w:tcW w:w="2943" w:type="dxa"/>
            <w:shd w:val="clear" w:color="auto" w:fill="F2F2F2" w:themeFill="background1" w:themeFillShade="F2"/>
            <w:vAlign w:val="center"/>
          </w:tcPr>
          <w:p w14:paraId="446E87AD" w14:textId="77777777" w:rsidR="0037277A" w:rsidRPr="00F36BD0" w:rsidRDefault="0037277A" w:rsidP="00D231F5">
            <w:pPr>
              <w:jc w:val="center"/>
            </w:pPr>
            <w:r>
              <w:t>Causar</w:t>
            </w:r>
            <w:r w:rsidRPr="001362CD">
              <w:t xml:space="preserve"> desde irritaciones menores a faringitis en personas vulnerables</w:t>
            </w:r>
          </w:p>
        </w:tc>
      </w:tr>
    </w:tbl>
    <w:p w14:paraId="471F9E18" w14:textId="77777777" w:rsidR="0037277A" w:rsidRDefault="0037277A" w:rsidP="0037277A">
      <w:pPr>
        <w:pStyle w:val="Prrafodelista"/>
        <w:rPr>
          <w:b/>
          <w:bCs/>
          <w:sz w:val="24"/>
          <w:szCs w:val="24"/>
          <w:lang w:val="es-ES"/>
        </w:rPr>
      </w:pPr>
    </w:p>
    <w:p w14:paraId="2300C7A0" w14:textId="2FF9D2FC" w:rsidR="0037277A" w:rsidRDefault="0037277A" w:rsidP="0037277A">
      <w:pPr>
        <w:pStyle w:val="Prrafodelista"/>
        <w:rPr>
          <w:b/>
          <w:bCs/>
          <w:sz w:val="24"/>
          <w:szCs w:val="24"/>
          <w:lang w:val="es-ES"/>
        </w:rPr>
      </w:pPr>
    </w:p>
    <w:p w14:paraId="1E1FD0D6" w14:textId="459B5990" w:rsidR="00040872" w:rsidRDefault="00040872" w:rsidP="0037277A">
      <w:pPr>
        <w:pStyle w:val="Prrafodelista"/>
        <w:rPr>
          <w:b/>
          <w:bCs/>
          <w:sz w:val="24"/>
          <w:szCs w:val="24"/>
          <w:lang w:val="es-ES"/>
        </w:rPr>
      </w:pPr>
    </w:p>
    <w:p w14:paraId="73C7CF83" w14:textId="77777777" w:rsidR="00040872" w:rsidRDefault="00040872" w:rsidP="0037277A">
      <w:pPr>
        <w:pStyle w:val="Prrafodelista"/>
        <w:rPr>
          <w:b/>
          <w:bCs/>
          <w:sz w:val="24"/>
          <w:szCs w:val="24"/>
          <w:lang w:val="es-ES"/>
        </w:rPr>
      </w:pPr>
    </w:p>
    <w:p w14:paraId="6FF714D9" w14:textId="77777777" w:rsidR="0037277A" w:rsidRPr="00040872" w:rsidRDefault="0037277A" w:rsidP="0037277A">
      <w:pPr>
        <w:pStyle w:val="Prrafodelista"/>
        <w:numPr>
          <w:ilvl w:val="0"/>
          <w:numId w:val="8"/>
        </w:numPr>
        <w:rPr>
          <w:b/>
          <w:bCs/>
          <w:sz w:val="28"/>
          <w:szCs w:val="28"/>
          <w:lang w:val="es-ES"/>
        </w:rPr>
      </w:pPr>
      <w:r w:rsidRPr="00040872">
        <w:rPr>
          <w:b/>
          <w:bCs/>
          <w:sz w:val="28"/>
          <w:szCs w:val="28"/>
          <w:lang w:val="es-ES"/>
        </w:rPr>
        <w:t>Activos de Servicios TI</w:t>
      </w:r>
    </w:p>
    <w:tbl>
      <w:tblPr>
        <w:tblStyle w:val="Tablaconcuadrcula"/>
        <w:tblW w:w="0" w:type="auto"/>
        <w:tblLook w:val="04A0" w:firstRow="1" w:lastRow="0" w:firstColumn="1" w:lastColumn="0" w:noHBand="0" w:noVBand="1"/>
      </w:tblPr>
      <w:tblGrid>
        <w:gridCol w:w="2942"/>
        <w:gridCol w:w="2943"/>
        <w:gridCol w:w="2943"/>
      </w:tblGrid>
      <w:tr w:rsidR="0037277A" w:rsidRPr="00F36BD0" w14:paraId="6861AE5F" w14:textId="77777777" w:rsidTr="00D231F5">
        <w:tc>
          <w:tcPr>
            <w:tcW w:w="2942" w:type="dxa"/>
            <w:shd w:val="clear" w:color="auto" w:fill="64C9FC" w:themeFill="accent1" w:themeFillTint="66"/>
          </w:tcPr>
          <w:p w14:paraId="74E7ACDC" w14:textId="77777777" w:rsidR="0037277A" w:rsidRPr="00F36BD0" w:rsidRDefault="0037277A" w:rsidP="00D231F5">
            <w:pPr>
              <w:jc w:val="center"/>
              <w:rPr>
                <w:b w:val="0"/>
                <w:bCs/>
                <w:sz w:val="24"/>
                <w:szCs w:val="24"/>
              </w:rPr>
            </w:pPr>
            <w:r w:rsidRPr="00F36BD0">
              <w:rPr>
                <w:bCs/>
                <w:sz w:val="24"/>
                <w:szCs w:val="24"/>
              </w:rPr>
              <w:t>Activos</w:t>
            </w:r>
          </w:p>
        </w:tc>
        <w:tc>
          <w:tcPr>
            <w:tcW w:w="2943" w:type="dxa"/>
            <w:shd w:val="clear" w:color="auto" w:fill="64C9FC" w:themeFill="accent1" w:themeFillTint="66"/>
          </w:tcPr>
          <w:p w14:paraId="76DF60A4" w14:textId="77777777" w:rsidR="0037277A" w:rsidRPr="00F36BD0" w:rsidRDefault="0037277A" w:rsidP="00D231F5">
            <w:pPr>
              <w:jc w:val="center"/>
              <w:rPr>
                <w:b w:val="0"/>
                <w:bCs/>
                <w:sz w:val="24"/>
                <w:szCs w:val="24"/>
              </w:rPr>
            </w:pPr>
            <w:r w:rsidRPr="00F36BD0">
              <w:rPr>
                <w:bCs/>
                <w:sz w:val="24"/>
                <w:szCs w:val="24"/>
              </w:rPr>
              <w:t>Amenazas</w:t>
            </w:r>
          </w:p>
        </w:tc>
        <w:tc>
          <w:tcPr>
            <w:tcW w:w="2943" w:type="dxa"/>
            <w:shd w:val="clear" w:color="auto" w:fill="64C9FC" w:themeFill="accent1" w:themeFillTint="66"/>
          </w:tcPr>
          <w:p w14:paraId="728B62FE" w14:textId="77777777" w:rsidR="0037277A" w:rsidRPr="00F36BD0" w:rsidRDefault="0037277A" w:rsidP="00D231F5">
            <w:pPr>
              <w:jc w:val="center"/>
              <w:rPr>
                <w:b w:val="0"/>
                <w:bCs/>
                <w:sz w:val="24"/>
                <w:szCs w:val="24"/>
              </w:rPr>
            </w:pPr>
            <w:r w:rsidRPr="00F36BD0">
              <w:rPr>
                <w:bCs/>
                <w:sz w:val="24"/>
                <w:szCs w:val="24"/>
              </w:rPr>
              <w:t>Vulnerabilidades</w:t>
            </w:r>
          </w:p>
        </w:tc>
      </w:tr>
      <w:tr w:rsidR="0037277A" w:rsidRPr="00F36BD0" w14:paraId="7BDFA1B0" w14:textId="77777777" w:rsidTr="00D231F5">
        <w:tc>
          <w:tcPr>
            <w:tcW w:w="2942" w:type="dxa"/>
            <w:vMerge w:val="restart"/>
            <w:shd w:val="clear" w:color="auto" w:fill="B6CBFA" w:themeFill="text2" w:themeFillTint="33"/>
            <w:vAlign w:val="center"/>
          </w:tcPr>
          <w:p w14:paraId="066B5559" w14:textId="77777777" w:rsidR="0037277A" w:rsidRPr="000E2C46" w:rsidRDefault="0037277A" w:rsidP="00D231F5">
            <w:pPr>
              <w:jc w:val="center"/>
              <w:rPr>
                <w:b w:val="0"/>
                <w:bCs/>
              </w:rPr>
            </w:pPr>
            <w:r w:rsidRPr="000E2C46">
              <w:rPr>
                <w:bCs/>
              </w:rPr>
              <w:t>Servicios de Autentificación</w:t>
            </w:r>
          </w:p>
        </w:tc>
        <w:tc>
          <w:tcPr>
            <w:tcW w:w="2943" w:type="dxa"/>
            <w:vMerge w:val="restart"/>
            <w:shd w:val="clear" w:color="auto" w:fill="F2F2F2" w:themeFill="background1" w:themeFillShade="F2"/>
            <w:vAlign w:val="center"/>
          </w:tcPr>
          <w:p w14:paraId="5EB5DAD9" w14:textId="77777777" w:rsidR="0037277A" w:rsidRPr="00F36BD0" w:rsidRDefault="0037277A" w:rsidP="00D231F5">
            <w:pPr>
              <w:jc w:val="center"/>
            </w:pPr>
            <w:r w:rsidRPr="000E2C46">
              <w:t>Virus</w:t>
            </w:r>
          </w:p>
        </w:tc>
        <w:tc>
          <w:tcPr>
            <w:tcW w:w="2943" w:type="dxa"/>
            <w:shd w:val="clear" w:color="auto" w:fill="F2F2F2" w:themeFill="background1" w:themeFillShade="F2"/>
            <w:vAlign w:val="center"/>
          </w:tcPr>
          <w:p w14:paraId="0199946C" w14:textId="77777777" w:rsidR="0037277A" w:rsidRPr="00F36BD0" w:rsidRDefault="0037277A" w:rsidP="00D231F5">
            <w:pPr>
              <w:jc w:val="center"/>
            </w:pPr>
            <w:r>
              <w:t xml:space="preserve">Sitios web no bloqueos </w:t>
            </w:r>
          </w:p>
        </w:tc>
      </w:tr>
      <w:tr w:rsidR="0037277A" w:rsidRPr="00F36BD0" w14:paraId="0848629E" w14:textId="77777777" w:rsidTr="00D231F5">
        <w:tc>
          <w:tcPr>
            <w:tcW w:w="2942" w:type="dxa"/>
            <w:vMerge/>
            <w:shd w:val="clear" w:color="auto" w:fill="B6CBFA" w:themeFill="text2" w:themeFillTint="33"/>
            <w:vAlign w:val="center"/>
          </w:tcPr>
          <w:p w14:paraId="4D4ACE74"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49DF24B6" w14:textId="77777777" w:rsidR="0037277A" w:rsidRPr="00F36BD0" w:rsidRDefault="0037277A" w:rsidP="00D231F5">
            <w:pPr>
              <w:jc w:val="center"/>
            </w:pPr>
          </w:p>
        </w:tc>
        <w:tc>
          <w:tcPr>
            <w:tcW w:w="2943" w:type="dxa"/>
            <w:shd w:val="clear" w:color="auto" w:fill="F2F2F2" w:themeFill="background1" w:themeFillShade="F2"/>
            <w:vAlign w:val="center"/>
          </w:tcPr>
          <w:p w14:paraId="10903B87" w14:textId="77777777" w:rsidR="0037277A" w:rsidRPr="00F36BD0" w:rsidRDefault="0037277A" w:rsidP="00D231F5">
            <w:pPr>
              <w:jc w:val="center"/>
            </w:pPr>
            <w:r>
              <w:t xml:space="preserve">Falta de un antivirus </w:t>
            </w:r>
          </w:p>
        </w:tc>
      </w:tr>
      <w:tr w:rsidR="0037277A" w:rsidRPr="00F36BD0" w14:paraId="2EE2605F" w14:textId="77777777" w:rsidTr="00D231F5">
        <w:tc>
          <w:tcPr>
            <w:tcW w:w="2942" w:type="dxa"/>
            <w:vMerge/>
            <w:shd w:val="clear" w:color="auto" w:fill="B6CBFA" w:themeFill="text2" w:themeFillTint="33"/>
            <w:vAlign w:val="center"/>
          </w:tcPr>
          <w:p w14:paraId="5BFC0031" w14:textId="77777777" w:rsidR="0037277A" w:rsidRPr="00F36BD0" w:rsidRDefault="0037277A" w:rsidP="00D231F5">
            <w:pPr>
              <w:jc w:val="center"/>
              <w:rPr>
                <w:b w:val="0"/>
                <w:bCs/>
              </w:rPr>
            </w:pPr>
          </w:p>
        </w:tc>
        <w:tc>
          <w:tcPr>
            <w:tcW w:w="2943" w:type="dxa"/>
            <w:vMerge w:val="restart"/>
            <w:shd w:val="clear" w:color="auto" w:fill="B6CBFA" w:themeFill="text2" w:themeFillTint="33"/>
            <w:vAlign w:val="center"/>
          </w:tcPr>
          <w:p w14:paraId="6DA04BDD" w14:textId="77777777" w:rsidR="0037277A" w:rsidRPr="00F36BD0" w:rsidRDefault="0037277A" w:rsidP="00D231F5">
            <w:pPr>
              <w:jc w:val="center"/>
            </w:pPr>
            <w:r w:rsidRPr="000E2C46">
              <w:t>Gusanos</w:t>
            </w:r>
          </w:p>
        </w:tc>
        <w:tc>
          <w:tcPr>
            <w:tcW w:w="2943" w:type="dxa"/>
            <w:shd w:val="clear" w:color="auto" w:fill="B6CBFA" w:themeFill="text2" w:themeFillTint="33"/>
            <w:vAlign w:val="center"/>
          </w:tcPr>
          <w:p w14:paraId="398B44FD" w14:textId="77777777" w:rsidR="0037277A" w:rsidRPr="00F36BD0" w:rsidRDefault="0037277A" w:rsidP="00D231F5">
            <w:pPr>
              <w:jc w:val="center"/>
            </w:pPr>
            <w:r>
              <w:t>N</w:t>
            </w:r>
            <w:r w:rsidRPr="000E2C46">
              <w:t>o requieren de la intervención del usuario ni de la modificación de algún archivo para poder infectar un equipo</w:t>
            </w:r>
          </w:p>
        </w:tc>
      </w:tr>
      <w:tr w:rsidR="0037277A" w:rsidRPr="00F36BD0" w14:paraId="495FD752" w14:textId="77777777" w:rsidTr="00D231F5">
        <w:tc>
          <w:tcPr>
            <w:tcW w:w="2942" w:type="dxa"/>
            <w:vMerge/>
            <w:shd w:val="clear" w:color="auto" w:fill="B6CBFA" w:themeFill="text2" w:themeFillTint="33"/>
            <w:vAlign w:val="center"/>
          </w:tcPr>
          <w:p w14:paraId="3D97FAC6"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0A7C44BE" w14:textId="77777777" w:rsidR="0037277A" w:rsidRPr="00F36BD0" w:rsidRDefault="0037277A" w:rsidP="00D231F5">
            <w:pPr>
              <w:jc w:val="center"/>
            </w:pPr>
          </w:p>
        </w:tc>
        <w:tc>
          <w:tcPr>
            <w:tcW w:w="2943" w:type="dxa"/>
            <w:shd w:val="clear" w:color="auto" w:fill="B6CBFA" w:themeFill="text2" w:themeFillTint="33"/>
            <w:vAlign w:val="center"/>
          </w:tcPr>
          <w:p w14:paraId="5C65D316" w14:textId="77777777" w:rsidR="0037277A" w:rsidRPr="00F36BD0" w:rsidRDefault="0037277A" w:rsidP="00D231F5">
            <w:pPr>
              <w:jc w:val="center"/>
            </w:pPr>
            <w:r>
              <w:t>Fallos en el proceso de autentificación de doble factor</w:t>
            </w:r>
          </w:p>
        </w:tc>
      </w:tr>
      <w:tr w:rsidR="0037277A" w:rsidRPr="00F36BD0" w14:paraId="300CE333" w14:textId="77777777" w:rsidTr="00D231F5">
        <w:tc>
          <w:tcPr>
            <w:tcW w:w="2942" w:type="dxa"/>
            <w:vMerge w:val="restart"/>
            <w:shd w:val="clear" w:color="auto" w:fill="B6CBFA" w:themeFill="text2" w:themeFillTint="33"/>
            <w:vAlign w:val="center"/>
          </w:tcPr>
          <w:p w14:paraId="7CD446F1" w14:textId="77777777" w:rsidR="0037277A" w:rsidRPr="00F36BD0" w:rsidRDefault="0037277A" w:rsidP="00D231F5">
            <w:pPr>
              <w:jc w:val="center"/>
              <w:rPr>
                <w:b w:val="0"/>
                <w:bCs/>
              </w:rPr>
            </w:pPr>
            <w:r w:rsidRPr="000E2C46">
              <w:rPr>
                <w:bCs/>
              </w:rPr>
              <w:t>Servicios de red</w:t>
            </w:r>
          </w:p>
        </w:tc>
        <w:tc>
          <w:tcPr>
            <w:tcW w:w="2943" w:type="dxa"/>
            <w:vMerge w:val="restart"/>
            <w:shd w:val="clear" w:color="auto" w:fill="F2F2F2" w:themeFill="background1" w:themeFillShade="F2"/>
            <w:vAlign w:val="center"/>
          </w:tcPr>
          <w:p w14:paraId="76B289CD" w14:textId="77777777" w:rsidR="0037277A" w:rsidRPr="00F36BD0" w:rsidRDefault="0037277A" w:rsidP="00D231F5">
            <w:pPr>
              <w:jc w:val="center"/>
            </w:pPr>
            <w:r>
              <w:t xml:space="preserve">Ataques con comandos ping </w:t>
            </w:r>
          </w:p>
        </w:tc>
        <w:tc>
          <w:tcPr>
            <w:tcW w:w="2943" w:type="dxa"/>
            <w:shd w:val="clear" w:color="auto" w:fill="F2F2F2" w:themeFill="background1" w:themeFillShade="F2"/>
            <w:vAlign w:val="center"/>
          </w:tcPr>
          <w:p w14:paraId="3A5D8039" w14:textId="77777777" w:rsidR="0037277A" w:rsidRPr="00F36BD0" w:rsidRDefault="0037277A" w:rsidP="00D231F5">
            <w:pPr>
              <w:jc w:val="center"/>
            </w:pPr>
            <w:r w:rsidRPr="002A18E9">
              <w:t>Denegación de servicio distribuido</w:t>
            </w:r>
          </w:p>
        </w:tc>
      </w:tr>
      <w:tr w:rsidR="0037277A" w:rsidRPr="00F36BD0" w14:paraId="0B02F43A" w14:textId="77777777" w:rsidTr="00D231F5">
        <w:tc>
          <w:tcPr>
            <w:tcW w:w="2942" w:type="dxa"/>
            <w:vMerge/>
            <w:shd w:val="clear" w:color="auto" w:fill="B6CBFA" w:themeFill="text2" w:themeFillTint="33"/>
            <w:vAlign w:val="center"/>
          </w:tcPr>
          <w:p w14:paraId="7974E2DB"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142FE8C4" w14:textId="77777777" w:rsidR="0037277A" w:rsidRPr="00F36BD0" w:rsidRDefault="0037277A" w:rsidP="00D231F5">
            <w:pPr>
              <w:jc w:val="center"/>
            </w:pPr>
          </w:p>
        </w:tc>
        <w:tc>
          <w:tcPr>
            <w:tcW w:w="2943" w:type="dxa"/>
            <w:shd w:val="clear" w:color="auto" w:fill="F2F2F2" w:themeFill="background1" w:themeFillShade="F2"/>
            <w:vAlign w:val="center"/>
          </w:tcPr>
          <w:p w14:paraId="0D016EC3" w14:textId="77777777" w:rsidR="0037277A" w:rsidRPr="00F36BD0" w:rsidRDefault="0037277A" w:rsidP="00D231F5">
            <w:pPr>
              <w:jc w:val="center"/>
            </w:pPr>
            <w:proofErr w:type="spellStart"/>
            <w:r w:rsidRPr="002A18E9">
              <w:t>Session</w:t>
            </w:r>
            <w:proofErr w:type="spellEnd"/>
            <w:r w:rsidRPr="002A18E9">
              <w:t xml:space="preserve"> </w:t>
            </w:r>
            <w:proofErr w:type="spellStart"/>
            <w:r w:rsidRPr="002A18E9">
              <w:t>Hijacking</w:t>
            </w:r>
            <w:proofErr w:type="spellEnd"/>
            <w:r w:rsidRPr="002A18E9">
              <w:t xml:space="preserve"> o Robos de sesión</w:t>
            </w:r>
          </w:p>
        </w:tc>
      </w:tr>
    </w:tbl>
    <w:p w14:paraId="0B601031" w14:textId="77777777" w:rsidR="0037277A" w:rsidRDefault="0037277A" w:rsidP="0037277A">
      <w:pPr>
        <w:rPr>
          <w:b w:val="0"/>
          <w:bCs/>
          <w:szCs w:val="28"/>
        </w:rPr>
      </w:pPr>
    </w:p>
    <w:p w14:paraId="7F59E756" w14:textId="77777777" w:rsidR="0037277A" w:rsidRDefault="0037277A" w:rsidP="0037277A">
      <w:pPr>
        <w:rPr>
          <w:b w:val="0"/>
          <w:bCs/>
          <w:szCs w:val="28"/>
        </w:rPr>
      </w:pPr>
    </w:p>
    <w:p w14:paraId="370CCFA5" w14:textId="77777777" w:rsidR="0037277A" w:rsidRPr="00040872" w:rsidRDefault="0037277A" w:rsidP="0037277A">
      <w:pPr>
        <w:pStyle w:val="Prrafodelista"/>
        <w:numPr>
          <w:ilvl w:val="0"/>
          <w:numId w:val="8"/>
        </w:numPr>
        <w:rPr>
          <w:b/>
          <w:bCs/>
          <w:sz w:val="28"/>
          <w:szCs w:val="28"/>
          <w:lang w:val="es-ES"/>
        </w:rPr>
      </w:pPr>
      <w:r w:rsidRPr="00040872">
        <w:rPr>
          <w:b/>
          <w:bCs/>
          <w:sz w:val="28"/>
          <w:szCs w:val="28"/>
          <w:lang w:val="es-ES"/>
        </w:rPr>
        <w:lastRenderedPageBreak/>
        <w:t>Activos Humanos</w:t>
      </w:r>
    </w:p>
    <w:tbl>
      <w:tblPr>
        <w:tblStyle w:val="Tablaconcuadrcula"/>
        <w:tblW w:w="0" w:type="auto"/>
        <w:tblLook w:val="04A0" w:firstRow="1" w:lastRow="0" w:firstColumn="1" w:lastColumn="0" w:noHBand="0" w:noVBand="1"/>
      </w:tblPr>
      <w:tblGrid>
        <w:gridCol w:w="2942"/>
        <w:gridCol w:w="2943"/>
        <w:gridCol w:w="2943"/>
      </w:tblGrid>
      <w:tr w:rsidR="0037277A" w:rsidRPr="00F36BD0" w14:paraId="5D728960" w14:textId="77777777" w:rsidTr="00D231F5">
        <w:tc>
          <w:tcPr>
            <w:tcW w:w="2942" w:type="dxa"/>
            <w:shd w:val="clear" w:color="auto" w:fill="64C9FC" w:themeFill="accent1" w:themeFillTint="66"/>
          </w:tcPr>
          <w:p w14:paraId="0186BB19" w14:textId="77777777" w:rsidR="0037277A" w:rsidRPr="00F36BD0" w:rsidRDefault="0037277A" w:rsidP="00D231F5">
            <w:pPr>
              <w:jc w:val="center"/>
              <w:rPr>
                <w:b w:val="0"/>
                <w:bCs/>
                <w:sz w:val="24"/>
                <w:szCs w:val="24"/>
              </w:rPr>
            </w:pPr>
            <w:r w:rsidRPr="00F36BD0">
              <w:rPr>
                <w:bCs/>
                <w:sz w:val="24"/>
                <w:szCs w:val="24"/>
              </w:rPr>
              <w:t>Activos</w:t>
            </w:r>
          </w:p>
        </w:tc>
        <w:tc>
          <w:tcPr>
            <w:tcW w:w="2943" w:type="dxa"/>
            <w:shd w:val="clear" w:color="auto" w:fill="64C9FC" w:themeFill="accent1" w:themeFillTint="66"/>
          </w:tcPr>
          <w:p w14:paraId="28C44C81" w14:textId="77777777" w:rsidR="0037277A" w:rsidRPr="00F36BD0" w:rsidRDefault="0037277A" w:rsidP="00D231F5">
            <w:pPr>
              <w:jc w:val="center"/>
              <w:rPr>
                <w:b w:val="0"/>
                <w:bCs/>
                <w:sz w:val="24"/>
                <w:szCs w:val="24"/>
              </w:rPr>
            </w:pPr>
            <w:r w:rsidRPr="00F36BD0">
              <w:rPr>
                <w:bCs/>
                <w:sz w:val="24"/>
                <w:szCs w:val="24"/>
              </w:rPr>
              <w:t>Amenazas</w:t>
            </w:r>
          </w:p>
        </w:tc>
        <w:tc>
          <w:tcPr>
            <w:tcW w:w="2943" w:type="dxa"/>
            <w:shd w:val="clear" w:color="auto" w:fill="64C9FC" w:themeFill="accent1" w:themeFillTint="66"/>
          </w:tcPr>
          <w:p w14:paraId="0DB7C0F7" w14:textId="77777777" w:rsidR="0037277A" w:rsidRPr="00F36BD0" w:rsidRDefault="0037277A" w:rsidP="00D231F5">
            <w:pPr>
              <w:jc w:val="center"/>
              <w:rPr>
                <w:b w:val="0"/>
                <w:bCs/>
                <w:sz w:val="24"/>
                <w:szCs w:val="24"/>
              </w:rPr>
            </w:pPr>
            <w:r w:rsidRPr="00F36BD0">
              <w:rPr>
                <w:bCs/>
                <w:sz w:val="24"/>
                <w:szCs w:val="24"/>
              </w:rPr>
              <w:t>Vulnerabilidades</w:t>
            </w:r>
          </w:p>
        </w:tc>
      </w:tr>
      <w:tr w:rsidR="0037277A" w:rsidRPr="00F36BD0" w14:paraId="705D2BE4" w14:textId="77777777" w:rsidTr="00D231F5">
        <w:tc>
          <w:tcPr>
            <w:tcW w:w="2942" w:type="dxa"/>
            <w:vMerge w:val="restart"/>
            <w:shd w:val="clear" w:color="auto" w:fill="B6CBFA" w:themeFill="text2" w:themeFillTint="33"/>
            <w:vAlign w:val="center"/>
          </w:tcPr>
          <w:p w14:paraId="0E0D0E91" w14:textId="77777777" w:rsidR="0037277A" w:rsidRPr="00DE6E49" w:rsidRDefault="0037277A" w:rsidP="00D231F5">
            <w:pPr>
              <w:jc w:val="center"/>
              <w:rPr>
                <w:b w:val="0"/>
                <w:bCs/>
              </w:rPr>
            </w:pPr>
            <w:bookmarkStart w:id="14" w:name="_Hlk100246080"/>
            <w:r w:rsidRPr="00DE6E49">
              <w:rPr>
                <w:bCs/>
                <w:sz w:val="24"/>
                <w:szCs w:val="24"/>
              </w:rPr>
              <w:t>Jefe Inmediato</w:t>
            </w:r>
          </w:p>
        </w:tc>
        <w:tc>
          <w:tcPr>
            <w:tcW w:w="2943" w:type="dxa"/>
            <w:vMerge w:val="restart"/>
            <w:shd w:val="clear" w:color="auto" w:fill="F2F2F2" w:themeFill="background1" w:themeFillShade="F2"/>
            <w:vAlign w:val="center"/>
          </w:tcPr>
          <w:p w14:paraId="25F49503" w14:textId="77777777" w:rsidR="0037277A" w:rsidRPr="00F36BD0" w:rsidRDefault="0037277A" w:rsidP="00D231F5">
            <w:pPr>
              <w:jc w:val="center"/>
            </w:pPr>
            <w:r>
              <w:t>Problemas de Salud</w:t>
            </w:r>
          </w:p>
        </w:tc>
        <w:tc>
          <w:tcPr>
            <w:tcW w:w="2943" w:type="dxa"/>
            <w:shd w:val="clear" w:color="auto" w:fill="F2F2F2" w:themeFill="background1" w:themeFillShade="F2"/>
            <w:vAlign w:val="center"/>
          </w:tcPr>
          <w:p w14:paraId="330560BE" w14:textId="77777777" w:rsidR="0037277A" w:rsidRPr="00F36BD0" w:rsidRDefault="0037277A" w:rsidP="00D231F5">
            <w:pPr>
              <w:jc w:val="center"/>
            </w:pPr>
            <w:r>
              <w:t>Datos expuestos a terceros</w:t>
            </w:r>
          </w:p>
        </w:tc>
      </w:tr>
      <w:tr w:rsidR="0037277A" w:rsidRPr="00F36BD0" w14:paraId="63D9ECB2" w14:textId="77777777" w:rsidTr="00D231F5">
        <w:tc>
          <w:tcPr>
            <w:tcW w:w="2942" w:type="dxa"/>
            <w:vMerge/>
            <w:shd w:val="clear" w:color="auto" w:fill="B6CBFA" w:themeFill="text2" w:themeFillTint="33"/>
            <w:vAlign w:val="center"/>
          </w:tcPr>
          <w:p w14:paraId="4169C5FC"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11DD2DA4" w14:textId="77777777" w:rsidR="0037277A" w:rsidRPr="00F36BD0" w:rsidRDefault="0037277A" w:rsidP="00D231F5">
            <w:pPr>
              <w:jc w:val="center"/>
            </w:pPr>
          </w:p>
        </w:tc>
        <w:tc>
          <w:tcPr>
            <w:tcW w:w="2943" w:type="dxa"/>
            <w:shd w:val="clear" w:color="auto" w:fill="F2F2F2" w:themeFill="background1" w:themeFillShade="F2"/>
            <w:vAlign w:val="center"/>
          </w:tcPr>
          <w:p w14:paraId="6D2C9EED" w14:textId="77777777" w:rsidR="0037277A" w:rsidRPr="00F36BD0" w:rsidRDefault="0037277A" w:rsidP="00D231F5">
            <w:pPr>
              <w:jc w:val="center"/>
            </w:pPr>
            <w:r>
              <w:t xml:space="preserve">Falta de supervisión </w:t>
            </w:r>
          </w:p>
        </w:tc>
      </w:tr>
      <w:bookmarkEnd w:id="14"/>
      <w:tr w:rsidR="0037277A" w:rsidRPr="00F36BD0" w14:paraId="5208CE92" w14:textId="77777777" w:rsidTr="00D231F5">
        <w:tc>
          <w:tcPr>
            <w:tcW w:w="2942" w:type="dxa"/>
            <w:vMerge w:val="restart"/>
            <w:shd w:val="clear" w:color="auto" w:fill="B6CBFA" w:themeFill="text2" w:themeFillTint="33"/>
            <w:vAlign w:val="center"/>
          </w:tcPr>
          <w:p w14:paraId="3A5A5995" w14:textId="77777777" w:rsidR="0037277A" w:rsidRPr="00F36BD0" w:rsidRDefault="0037277A" w:rsidP="00D231F5">
            <w:pPr>
              <w:jc w:val="center"/>
              <w:rPr>
                <w:b w:val="0"/>
                <w:bCs/>
              </w:rPr>
            </w:pPr>
            <w:r w:rsidRPr="00DE6E49">
              <w:rPr>
                <w:bCs/>
              </w:rPr>
              <w:t>Empleados</w:t>
            </w:r>
          </w:p>
        </w:tc>
        <w:tc>
          <w:tcPr>
            <w:tcW w:w="2943" w:type="dxa"/>
            <w:vMerge w:val="restart"/>
            <w:shd w:val="clear" w:color="auto" w:fill="F2F2F2" w:themeFill="background1" w:themeFillShade="F2"/>
            <w:vAlign w:val="center"/>
          </w:tcPr>
          <w:p w14:paraId="372B78B4" w14:textId="77777777" w:rsidR="0037277A" w:rsidRPr="00F36BD0" w:rsidRDefault="0037277A" w:rsidP="00D231F5">
            <w:pPr>
              <w:jc w:val="center"/>
            </w:pPr>
            <w:r>
              <w:t>Despidos</w:t>
            </w:r>
          </w:p>
        </w:tc>
        <w:tc>
          <w:tcPr>
            <w:tcW w:w="2943" w:type="dxa"/>
            <w:shd w:val="clear" w:color="auto" w:fill="F2F2F2" w:themeFill="background1" w:themeFillShade="F2"/>
            <w:vAlign w:val="center"/>
          </w:tcPr>
          <w:p w14:paraId="19C2677C" w14:textId="77777777" w:rsidR="0037277A" w:rsidRPr="00F36BD0" w:rsidRDefault="0037277A" w:rsidP="00D231F5">
            <w:pPr>
              <w:jc w:val="center"/>
            </w:pPr>
            <w:r>
              <w:t xml:space="preserve">Actualización de datos, tardías </w:t>
            </w:r>
          </w:p>
        </w:tc>
      </w:tr>
      <w:tr w:rsidR="0037277A" w:rsidRPr="00F36BD0" w14:paraId="36397D4E" w14:textId="77777777" w:rsidTr="00D231F5">
        <w:tc>
          <w:tcPr>
            <w:tcW w:w="2942" w:type="dxa"/>
            <w:vMerge/>
            <w:shd w:val="clear" w:color="auto" w:fill="B6CBFA" w:themeFill="text2" w:themeFillTint="33"/>
            <w:vAlign w:val="center"/>
          </w:tcPr>
          <w:p w14:paraId="36E99EAA" w14:textId="77777777" w:rsidR="0037277A" w:rsidRPr="00F36BD0" w:rsidRDefault="0037277A" w:rsidP="00D231F5">
            <w:pPr>
              <w:jc w:val="center"/>
              <w:rPr>
                <w:b w:val="0"/>
                <w:bCs/>
              </w:rPr>
            </w:pPr>
          </w:p>
        </w:tc>
        <w:tc>
          <w:tcPr>
            <w:tcW w:w="2943" w:type="dxa"/>
            <w:vMerge/>
            <w:shd w:val="clear" w:color="auto" w:fill="F2F2F2" w:themeFill="background1" w:themeFillShade="F2"/>
            <w:vAlign w:val="center"/>
          </w:tcPr>
          <w:p w14:paraId="3B78C19D" w14:textId="77777777" w:rsidR="0037277A" w:rsidRPr="00F36BD0" w:rsidRDefault="0037277A" w:rsidP="00D231F5">
            <w:pPr>
              <w:jc w:val="center"/>
            </w:pPr>
          </w:p>
        </w:tc>
        <w:tc>
          <w:tcPr>
            <w:tcW w:w="2943" w:type="dxa"/>
            <w:shd w:val="clear" w:color="auto" w:fill="F2F2F2" w:themeFill="background1" w:themeFillShade="F2"/>
            <w:vAlign w:val="center"/>
          </w:tcPr>
          <w:p w14:paraId="22A8866B" w14:textId="77777777" w:rsidR="0037277A" w:rsidRPr="00F36BD0" w:rsidRDefault="0037277A" w:rsidP="00D231F5">
            <w:pPr>
              <w:jc w:val="center"/>
            </w:pPr>
            <w:r>
              <w:t xml:space="preserve">Datos expuestos a terceros </w:t>
            </w:r>
          </w:p>
        </w:tc>
      </w:tr>
      <w:tr w:rsidR="0037277A" w:rsidRPr="00F36BD0" w14:paraId="5B92C8B6" w14:textId="77777777" w:rsidTr="00D231F5">
        <w:tc>
          <w:tcPr>
            <w:tcW w:w="2942" w:type="dxa"/>
            <w:vMerge w:val="restart"/>
            <w:shd w:val="clear" w:color="auto" w:fill="B6CBFA" w:themeFill="text2" w:themeFillTint="33"/>
            <w:vAlign w:val="center"/>
          </w:tcPr>
          <w:p w14:paraId="5688E949" w14:textId="77777777" w:rsidR="0037277A" w:rsidRPr="00F36BD0" w:rsidRDefault="0037277A" w:rsidP="00D231F5">
            <w:pPr>
              <w:jc w:val="center"/>
              <w:rPr>
                <w:b w:val="0"/>
                <w:bCs/>
              </w:rPr>
            </w:pPr>
            <w:r w:rsidRPr="00DE6E49">
              <w:rPr>
                <w:bCs/>
              </w:rPr>
              <w:t>Clientes</w:t>
            </w:r>
          </w:p>
        </w:tc>
        <w:tc>
          <w:tcPr>
            <w:tcW w:w="2943" w:type="dxa"/>
            <w:shd w:val="clear" w:color="auto" w:fill="F2F2F2" w:themeFill="background1" w:themeFillShade="F2"/>
            <w:vAlign w:val="center"/>
          </w:tcPr>
          <w:p w14:paraId="5D6A6817" w14:textId="77777777" w:rsidR="0037277A" w:rsidRPr="00F36BD0" w:rsidRDefault="0037277A" w:rsidP="00D231F5">
            <w:pPr>
              <w:jc w:val="center"/>
            </w:pPr>
            <w:r>
              <w:t>Cambios de información frecuentes</w:t>
            </w:r>
          </w:p>
        </w:tc>
        <w:tc>
          <w:tcPr>
            <w:tcW w:w="2943" w:type="dxa"/>
            <w:shd w:val="clear" w:color="auto" w:fill="F2F2F2" w:themeFill="background1" w:themeFillShade="F2"/>
            <w:vAlign w:val="center"/>
          </w:tcPr>
          <w:p w14:paraId="56281AA3" w14:textId="77777777" w:rsidR="0037277A" w:rsidRPr="00F36BD0" w:rsidRDefault="0037277A" w:rsidP="00D231F5">
            <w:r>
              <w:t xml:space="preserve">Saturación del sistema </w:t>
            </w:r>
          </w:p>
        </w:tc>
      </w:tr>
      <w:tr w:rsidR="0037277A" w:rsidRPr="00F36BD0" w14:paraId="4DA1D952" w14:textId="77777777" w:rsidTr="00D231F5">
        <w:tc>
          <w:tcPr>
            <w:tcW w:w="2942" w:type="dxa"/>
            <w:vMerge/>
            <w:shd w:val="clear" w:color="auto" w:fill="B6CBFA" w:themeFill="text2" w:themeFillTint="33"/>
            <w:vAlign w:val="center"/>
          </w:tcPr>
          <w:p w14:paraId="292AE4BB" w14:textId="77777777" w:rsidR="0037277A" w:rsidRPr="00F36BD0" w:rsidRDefault="0037277A" w:rsidP="00D231F5">
            <w:pPr>
              <w:jc w:val="center"/>
              <w:rPr>
                <w:b w:val="0"/>
                <w:bCs/>
              </w:rPr>
            </w:pPr>
          </w:p>
        </w:tc>
        <w:tc>
          <w:tcPr>
            <w:tcW w:w="2943" w:type="dxa"/>
            <w:shd w:val="clear" w:color="auto" w:fill="F2F2F2" w:themeFill="background1" w:themeFillShade="F2"/>
            <w:vAlign w:val="center"/>
          </w:tcPr>
          <w:p w14:paraId="6D95A203" w14:textId="77777777" w:rsidR="0037277A" w:rsidRPr="00F36BD0" w:rsidRDefault="0037277A" w:rsidP="00D231F5">
            <w:pPr>
              <w:jc w:val="center"/>
            </w:pPr>
            <w:r>
              <w:t>No aceptar la política de privacidad de la organización</w:t>
            </w:r>
          </w:p>
        </w:tc>
        <w:tc>
          <w:tcPr>
            <w:tcW w:w="2943" w:type="dxa"/>
            <w:shd w:val="clear" w:color="auto" w:fill="F2F2F2" w:themeFill="background1" w:themeFillShade="F2"/>
            <w:vAlign w:val="center"/>
          </w:tcPr>
          <w:p w14:paraId="20754341" w14:textId="77777777" w:rsidR="0037277A" w:rsidRPr="00F36BD0" w:rsidRDefault="0037277A" w:rsidP="00D231F5">
            <w:pPr>
              <w:jc w:val="center"/>
            </w:pPr>
            <w:r>
              <w:t xml:space="preserve">Campos de datos obligatorios  </w:t>
            </w:r>
          </w:p>
        </w:tc>
      </w:tr>
    </w:tbl>
    <w:p w14:paraId="551B0E48" w14:textId="77777777" w:rsidR="0037277A" w:rsidRDefault="0037277A" w:rsidP="0037277A">
      <w:pPr>
        <w:rPr>
          <w:b w:val="0"/>
          <w:bCs/>
          <w:szCs w:val="28"/>
        </w:rPr>
      </w:pPr>
      <w:r>
        <w:rPr>
          <w:bCs/>
          <w:szCs w:val="28"/>
        </w:rPr>
        <w:br w:type="page"/>
      </w:r>
    </w:p>
    <w:p w14:paraId="09FFC4CA" w14:textId="0C0DB38C" w:rsidR="0037277A" w:rsidRDefault="00BB6D6D" w:rsidP="00040872">
      <w:pPr>
        <w:pStyle w:val="Ttulo3"/>
        <w:jc w:val="center"/>
        <w:rPr>
          <w:bCs/>
          <w:color w:val="024F75" w:themeColor="accent1"/>
          <w:sz w:val="28"/>
          <w:szCs w:val="28"/>
        </w:rPr>
      </w:pPr>
      <w:bookmarkStart w:id="15" w:name="_Toc100496990"/>
      <w:r w:rsidRPr="00BB6D6D">
        <w:rPr>
          <w:bCs/>
          <w:i/>
          <w:iCs/>
          <w:color w:val="024F75" w:themeColor="accent1"/>
          <w:sz w:val="28"/>
          <w:szCs w:val="28"/>
        </w:rPr>
        <w:lastRenderedPageBreak/>
        <w:t>2.2.3</w:t>
      </w:r>
      <w:r>
        <w:rPr>
          <w:bCs/>
          <w:color w:val="024F75" w:themeColor="accent1"/>
          <w:sz w:val="28"/>
          <w:szCs w:val="28"/>
        </w:rPr>
        <w:t xml:space="preserve"> </w:t>
      </w:r>
      <w:r w:rsidR="0037277A" w:rsidRPr="00040872">
        <w:rPr>
          <w:bCs/>
          <w:color w:val="024F75" w:themeColor="accent1"/>
          <w:sz w:val="28"/>
          <w:szCs w:val="28"/>
        </w:rPr>
        <w:t>Cálculo de la probabilidad</w:t>
      </w:r>
      <w:bookmarkEnd w:id="15"/>
    </w:p>
    <w:p w14:paraId="164C07A3" w14:textId="77777777" w:rsidR="00040872" w:rsidRPr="00040872" w:rsidRDefault="00040872" w:rsidP="00040872"/>
    <w:p w14:paraId="342D2AB0" w14:textId="77777777" w:rsidR="0037277A" w:rsidRPr="00F36BD0" w:rsidRDefault="0037277A" w:rsidP="0037277A">
      <w:pPr>
        <w:rPr>
          <w:sz w:val="24"/>
          <w:szCs w:val="24"/>
        </w:rPr>
      </w:pPr>
      <w:r w:rsidRPr="00F36BD0">
        <w:rPr>
          <w:bCs/>
          <w:sz w:val="24"/>
          <w:szCs w:val="24"/>
        </w:rPr>
        <w:t>Nota:</w:t>
      </w:r>
      <w:r w:rsidRPr="00F36BD0">
        <w:rPr>
          <w:sz w:val="24"/>
          <w:szCs w:val="24"/>
        </w:rPr>
        <w:t xml:space="preserve"> Valoración del impacto</w:t>
      </w:r>
    </w:p>
    <w:p w14:paraId="43CB6958" w14:textId="77777777" w:rsidR="0037277A" w:rsidRPr="00F36BD0" w:rsidRDefault="0037277A" w:rsidP="0037277A">
      <w:pPr>
        <w:pStyle w:val="Prrafodelista"/>
        <w:numPr>
          <w:ilvl w:val="0"/>
          <w:numId w:val="6"/>
        </w:numPr>
        <w:rPr>
          <w:sz w:val="24"/>
          <w:szCs w:val="24"/>
          <w:lang w:val="es-ES"/>
        </w:rPr>
      </w:pPr>
      <w:r w:rsidRPr="00F36BD0">
        <w:rPr>
          <w:sz w:val="24"/>
          <w:szCs w:val="24"/>
          <w:lang w:val="es-ES"/>
        </w:rPr>
        <w:t>1 = Bajo</w:t>
      </w:r>
    </w:p>
    <w:p w14:paraId="6D9532C7" w14:textId="77777777" w:rsidR="0037277A" w:rsidRPr="00F36BD0" w:rsidRDefault="0037277A" w:rsidP="0037277A">
      <w:pPr>
        <w:pStyle w:val="Prrafodelista"/>
        <w:numPr>
          <w:ilvl w:val="0"/>
          <w:numId w:val="6"/>
        </w:numPr>
        <w:rPr>
          <w:sz w:val="24"/>
          <w:szCs w:val="24"/>
          <w:lang w:val="es-ES"/>
        </w:rPr>
      </w:pPr>
      <w:r w:rsidRPr="00F36BD0">
        <w:rPr>
          <w:sz w:val="24"/>
          <w:szCs w:val="24"/>
          <w:lang w:val="es-ES"/>
        </w:rPr>
        <w:t>2= Medio</w:t>
      </w:r>
    </w:p>
    <w:p w14:paraId="0FC9E605" w14:textId="77777777" w:rsidR="0037277A" w:rsidRPr="00F36BD0" w:rsidRDefault="0037277A" w:rsidP="0037277A">
      <w:pPr>
        <w:pStyle w:val="Prrafodelista"/>
        <w:numPr>
          <w:ilvl w:val="0"/>
          <w:numId w:val="6"/>
        </w:numPr>
        <w:rPr>
          <w:sz w:val="24"/>
          <w:szCs w:val="24"/>
          <w:lang w:val="es-ES"/>
        </w:rPr>
      </w:pPr>
      <w:r w:rsidRPr="00F36BD0">
        <w:rPr>
          <w:sz w:val="24"/>
          <w:szCs w:val="24"/>
          <w:lang w:val="es-ES"/>
        </w:rPr>
        <w:t>3= Alto</w:t>
      </w:r>
    </w:p>
    <w:p w14:paraId="4F8A0CAE" w14:textId="77777777" w:rsidR="0037277A" w:rsidRPr="00F36BD0" w:rsidRDefault="0037277A" w:rsidP="0037277A">
      <w:pPr>
        <w:rPr>
          <w:sz w:val="24"/>
          <w:szCs w:val="24"/>
        </w:rPr>
      </w:pPr>
    </w:p>
    <w:p w14:paraId="7E155842" w14:textId="77777777" w:rsidR="0037277A" w:rsidRPr="00040872" w:rsidRDefault="0037277A" w:rsidP="0037277A">
      <w:pPr>
        <w:pStyle w:val="Prrafodelista"/>
        <w:numPr>
          <w:ilvl w:val="0"/>
          <w:numId w:val="8"/>
        </w:numPr>
        <w:rPr>
          <w:b/>
          <w:bCs/>
          <w:sz w:val="28"/>
          <w:szCs w:val="28"/>
          <w:lang w:val="es-ES"/>
        </w:rPr>
      </w:pPr>
      <w:r w:rsidRPr="00040872">
        <w:rPr>
          <w:b/>
          <w:bCs/>
          <w:sz w:val="28"/>
          <w:szCs w:val="28"/>
          <w:lang w:val="es-ES"/>
        </w:rPr>
        <w:t xml:space="preserve">Activos de Información </w:t>
      </w:r>
    </w:p>
    <w:tbl>
      <w:tblPr>
        <w:tblStyle w:val="Tablaconcuadrcula6concolores-nfasis2"/>
        <w:tblW w:w="0" w:type="auto"/>
        <w:tblLook w:val="04A0" w:firstRow="1" w:lastRow="0" w:firstColumn="1" w:lastColumn="0" w:noHBand="0" w:noVBand="1"/>
      </w:tblPr>
      <w:tblGrid>
        <w:gridCol w:w="1765"/>
        <w:gridCol w:w="1765"/>
        <w:gridCol w:w="1889"/>
        <w:gridCol w:w="2165"/>
        <w:gridCol w:w="1766"/>
      </w:tblGrid>
      <w:tr w:rsidR="0037277A" w14:paraId="3717F13D"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3E7CF25" w14:textId="77777777" w:rsidR="0037277A" w:rsidRPr="00A00BD9" w:rsidRDefault="0037277A" w:rsidP="00D231F5">
            <w:pPr>
              <w:jc w:val="center"/>
              <w:rPr>
                <w:b/>
                <w:bCs w:val="0"/>
                <w:szCs w:val="28"/>
              </w:rPr>
            </w:pPr>
            <w:r w:rsidRPr="00A00BD9">
              <w:rPr>
                <w:b/>
                <w:bCs w:val="0"/>
                <w:szCs w:val="28"/>
              </w:rPr>
              <w:t>Activo</w:t>
            </w:r>
          </w:p>
        </w:tc>
        <w:tc>
          <w:tcPr>
            <w:tcW w:w="1765" w:type="dxa"/>
          </w:tcPr>
          <w:p w14:paraId="3F0278F6"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Integridad</w:t>
            </w:r>
          </w:p>
        </w:tc>
        <w:tc>
          <w:tcPr>
            <w:tcW w:w="1766" w:type="dxa"/>
          </w:tcPr>
          <w:p w14:paraId="5CE749E3"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Disponibilidad</w:t>
            </w:r>
          </w:p>
        </w:tc>
        <w:tc>
          <w:tcPr>
            <w:tcW w:w="1766" w:type="dxa"/>
          </w:tcPr>
          <w:p w14:paraId="300A5F1C"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Confidencialidad</w:t>
            </w:r>
          </w:p>
        </w:tc>
        <w:tc>
          <w:tcPr>
            <w:tcW w:w="1766" w:type="dxa"/>
          </w:tcPr>
          <w:p w14:paraId="18EF8041"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r>
      <w:tr w:rsidR="0037277A" w14:paraId="68B87773"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C8E90C5" w14:textId="77777777" w:rsidR="0037277A" w:rsidRDefault="0037277A" w:rsidP="00D231F5">
            <w:r w:rsidRPr="00591615">
              <w:t>Base de datos</w:t>
            </w:r>
          </w:p>
        </w:tc>
        <w:tc>
          <w:tcPr>
            <w:tcW w:w="1765" w:type="dxa"/>
          </w:tcPr>
          <w:p w14:paraId="7454A6B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6E8C897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2082125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390750E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2C29D80B" w14:textId="77777777" w:rsidTr="00A00BD9">
        <w:tc>
          <w:tcPr>
            <w:cnfStyle w:val="001000000000" w:firstRow="0" w:lastRow="0" w:firstColumn="1" w:lastColumn="0" w:oddVBand="0" w:evenVBand="0" w:oddHBand="0" w:evenHBand="0" w:firstRowFirstColumn="0" w:firstRowLastColumn="0" w:lastRowFirstColumn="0" w:lastRowLastColumn="0"/>
            <w:tcW w:w="1765" w:type="dxa"/>
          </w:tcPr>
          <w:p w14:paraId="07CB7170" w14:textId="77777777" w:rsidR="0037277A" w:rsidRDefault="0037277A" w:rsidP="00D231F5">
            <w:r>
              <w:t>S</w:t>
            </w:r>
            <w:r w:rsidRPr="000B3B89">
              <w:t>istema</w:t>
            </w:r>
          </w:p>
        </w:tc>
        <w:tc>
          <w:tcPr>
            <w:tcW w:w="1765" w:type="dxa"/>
          </w:tcPr>
          <w:p w14:paraId="22CB966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7756AB0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52EC777F"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54B12D7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7CE14EFE"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C51DF1B" w14:textId="77777777" w:rsidR="0037277A" w:rsidRDefault="0037277A" w:rsidP="00D231F5">
            <w:r>
              <w:t>Correo Electrónico</w:t>
            </w:r>
          </w:p>
        </w:tc>
        <w:tc>
          <w:tcPr>
            <w:tcW w:w="1765" w:type="dxa"/>
          </w:tcPr>
          <w:p w14:paraId="4BE9091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460EA1F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3A68DFD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64611EA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r>
    </w:tbl>
    <w:p w14:paraId="6AA0692C" w14:textId="77777777" w:rsidR="0037277A" w:rsidRDefault="0037277A" w:rsidP="0037277A"/>
    <w:p w14:paraId="26EFA36A" w14:textId="77777777" w:rsidR="0037277A" w:rsidRPr="00040872" w:rsidRDefault="0037277A" w:rsidP="0037277A">
      <w:pPr>
        <w:pStyle w:val="Prrafodelista"/>
        <w:numPr>
          <w:ilvl w:val="0"/>
          <w:numId w:val="8"/>
        </w:numPr>
        <w:rPr>
          <w:b/>
          <w:bCs/>
          <w:sz w:val="28"/>
          <w:szCs w:val="28"/>
          <w:lang w:val="es-ES"/>
        </w:rPr>
      </w:pPr>
      <w:bookmarkStart w:id="16" w:name="_Hlk100238851"/>
      <w:r w:rsidRPr="00040872">
        <w:rPr>
          <w:b/>
          <w:bCs/>
          <w:sz w:val="28"/>
          <w:szCs w:val="28"/>
          <w:lang w:val="es-ES"/>
        </w:rPr>
        <w:t>Activos físicos</w:t>
      </w:r>
    </w:p>
    <w:tbl>
      <w:tblPr>
        <w:tblStyle w:val="Tablaconcuadrcula6concolores-nfasis2"/>
        <w:tblW w:w="0" w:type="auto"/>
        <w:tblLook w:val="04A0" w:firstRow="1" w:lastRow="0" w:firstColumn="1" w:lastColumn="0" w:noHBand="0" w:noVBand="1"/>
      </w:tblPr>
      <w:tblGrid>
        <w:gridCol w:w="1909"/>
        <w:gridCol w:w="1765"/>
        <w:gridCol w:w="1889"/>
        <w:gridCol w:w="2165"/>
        <w:gridCol w:w="1766"/>
      </w:tblGrid>
      <w:tr w:rsidR="0037277A" w14:paraId="69014CCC"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5CD899" w14:textId="77777777" w:rsidR="0037277A" w:rsidRPr="00A00BD9" w:rsidRDefault="0037277A" w:rsidP="00D231F5">
            <w:pPr>
              <w:jc w:val="center"/>
              <w:rPr>
                <w:b/>
                <w:bCs w:val="0"/>
                <w:szCs w:val="28"/>
              </w:rPr>
            </w:pPr>
            <w:r w:rsidRPr="00A00BD9">
              <w:rPr>
                <w:b/>
                <w:bCs w:val="0"/>
                <w:szCs w:val="28"/>
              </w:rPr>
              <w:t>Activo</w:t>
            </w:r>
          </w:p>
        </w:tc>
        <w:tc>
          <w:tcPr>
            <w:tcW w:w="1765" w:type="dxa"/>
          </w:tcPr>
          <w:p w14:paraId="4EEE3D2C"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Integridad</w:t>
            </w:r>
          </w:p>
        </w:tc>
        <w:tc>
          <w:tcPr>
            <w:tcW w:w="1766" w:type="dxa"/>
          </w:tcPr>
          <w:p w14:paraId="24ADA7CA"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Disponibilidad</w:t>
            </w:r>
          </w:p>
        </w:tc>
        <w:tc>
          <w:tcPr>
            <w:tcW w:w="1766" w:type="dxa"/>
          </w:tcPr>
          <w:p w14:paraId="350AABF4"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Confidencialidad</w:t>
            </w:r>
          </w:p>
        </w:tc>
        <w:tc>
          <w:tcPr>
            <w:tcW w:w="1766" w:type="dxa"/>
          </w:tcPr>
          <w:p w14:paraId="757372A0"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r>
      <w:tr w:rsidR="0037277A" w14:paraId="6F166698"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EC24DE" w14:textId="77777777" w:rsidR="0037277A" w:rsidRDefault="0037277A" w:rsidP="00D231F5">
            <w:r w:rsidRPr="00646957">
              <w:t>Edificios, Oficinas</w:t>
            </w:r>
          </w:p>
        </w:tc>
        <w:tc>
          <w:tcPr>
            <w:tcW w:w="1765" w:type="dxa"/>
          </w:tcPr>
          <w:p w14:paraId="0B4F5508"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7D7DDB7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6059299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579E4DA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367B204E" w14:textId="77777777" w:rsidTr="00A00BD9">
        <w:tc>
          <w:tcPr>
            <w:cnfStyle w:val="001000000000" w:firstRow="0" w:lastRow="0" w:firstColumn="1" w:lastColumn="0" w:oddVBand="0" w:evenVBand="0" w:oddHBand="0" w:evenHBand="0" w:firstRowFirstColumn="0" w:firstRowLastColumn="0" w:lastRowFirstColumn="0" w:lastRowLastColumn="0"/>
            <w:tcW w:w="1765" w:type="dxa"/>
          </w:tcPr>
          <w:p w14:paraId="496ACE61" w14:textId="77777777" w:rsidR="0037277A" w:rsidRDefault="0037277A" w:rsidP="00D231F5">
            <w:r w:rsidRPr="00646957">
              <w:t>Estaciones de trabajo</w:t>
            </w:r>
          </w:p>
        </w:tc>
        <w:tc>
          <w:tcPr>
            <w:tcW w:w="1765" w:type="dxa"/>
          </w:tcPr>
          <w:p w14:paraId="217C2E2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3402D8D2"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6C44BD8A"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766" w:type="dxa"/>
          </w:tcPr>
          <w:p w14:paraId="24283B6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r w:rsidR="0037277A" w14:paraId="4D856D74"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2C9313EC" w14:textId="77777777" w:rsidR="0037277A" w:rsidRDefault="0037277A" w:rsidP="00D231F5">
            <w:r w:rsidRPr="00646957">
              <w:t>Aire Acondicionado</w:t>
            </w:r>
          </w:p>
        </w:tc>
        <w:tc>
          <w:tcPr>
            <w:tcW w:w="1765" w:type="dxa"/>
          </w:tcPr>
          <w:p w14:paraId="2170186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646609A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398E2A4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c>
          <w:tcPr>
            <w:tcW w:w="1766" w:type="dxa"/>
          </w:tcPr>
          <w:p w14:paraId="1DF7FBD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r>
      <w:bookmarkEnd w:id="16"/>
    </w:tbl>
    <w:p w14:paraId="12C4C8C5" w14:textId="77777777" w:rsidR="0037277A" w:rsidRPr="00040872" w:rsidRDefault="0037277A" w:rsidP="0037277A">
      <w:pPr>
        <w:rPr>
          <w:sz w:val="32"/>
          <w:szCs w:val="24"/>
        </w:rPr>
      </w:pPr>
    </w:p>
    <w:p w14:paraId="2256E7F0" w14:textId="77777777" w:rsidR="0037277A" w:rsidRPr="00040872" w:rsidRDefault="0037277A" w:rsidP="0037277A">
      <w:pPr>
        <w:pStyle w:val="Prrafodelista"/>
        <w:numPr>
          <w:ilvl w:val="0"/>
          <w:numId w:val="8"/>
        </w:numPr>
        <w:rPr>
          <w:b/>
          <w:bCs/>
          <w:sz w:val="28"/>
          <w:szCs w:val="28"/>
          <w:lang w:val="es-ES"/>
        </w:rPr>
      </w:pPr>
      <w:r w:rsidRPr="00040872">
        <w:rPr>
          <w:b/>
          <w:bCs/>
          <w:sz w:val="28"/>
          <w:szCs w:val="28"/>
          <w:lang w:val="es-ES"/>
        </w:rPr>
        <w:t>Activos de Servicios TI</w:t>
      </w:r>
    </w:p>
    <w:tbl>
      <w:tblPr>
        <w:tblStyle w:val="Tablaconcuadrcula6concolores-nfasis2"/>
        <w:tblW w:w="0" w:type="auto"/>
        <w:tblLook w:val="04A0" w:firstRow="1" w:lastRow="0" w:firstColumn="1" w:lastColumn="0" w:noHBand="0" w:noVBand="1"/>
      </w:tblPr>
      <w:tblGrid>
        <w:gridCol w:w="1944"/>
        <w:gridCol w:w="1725"/>
        <w:gridCol w:w="1889"/>
        <w:gridCol w:w="2165"/>
        <w:gridCol w:w="1710"/>
      </w:tblGrid>
      <w:tr w:rsidR="0037277A" w14:paraId="0AA050BC"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14:paraId="7B0CA8C4" w14:textId="77777777" w:rsidR="0037277A" w:rsidRPr="00A00BD9" w:rsidRDefault="0037277A" w:rsidP="00D231F5">
            <w:pPr>
              <w:jc w:val="center"/>
              <w:rPr>
                <w:b/>
                <w:bCs w:val="0"/>
                <w:szCs w:val="28"/>
              </w:rPr>
            </w:pPr>
            <w:r w:rsidRPr="00A00BD9">
              <w:rPr>
                <w:b/>
                <w:bCs w:val="0"/>
                <w:szCs w:val="28"/>
              </w:rPr>
              <w:t>Activo</w:t>
            </w:r>
          </w:p>
        </w:tc>
        <w:tc>
          <w:tcPr>
            <w:tcW w:w="1725" w:type="dxa"/>
          </w:tcPr>
          <w:p w14:paraId="2FB36B74"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Integridad</w:t>
            </w:r>
          </w:p>
        </w:tc>
        <w:tc>
          <w:tcPr>
            <w:tcW w:w="1757" w:type="dxa"/>
          </w:tcPr>
          <w:p w14:paraId="112E0B8C"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Disponibilidad</w:t>
            </w:r>
          </w:p>
        </w:tc>
        <w:tc>
          <w:tcPr>
            <w:tcW w:w="1886" w:type="dxa"/>
          </w:tcPr>
          <w:p w14:paraId="2E7DBB7F"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Confidencialidad</w:t>
            </w:r>
          </w:p>
        </w:tc>
        <w:tc>
          <w:tcPr>
            <w:tcW w:w="1710" w:type="dxa"/>
          </w:tcPr>
          <w:p w14:paraId="288ED579"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r>
      <w:tr w:rsidR="0037277A" w14:paraId="4D176931"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14:paraId="4346049A" w14:textId="77777777" w:rsidR="0037277A" w:rsidRPr="00DE6E49" w:rsidRDefault="0037277A" w:rsidP="00D231F5">
            <w:r w:rsidRPr="00DE6E49">
              <w:t>Servicios de Autentificación</w:t>
            </w:r>
          </w:p>
        </w:tc>
        <w:tc>
          <w:tcPr>
            <w:tcW w:w="1725" w:type="dxa"/>
          </w:tcPr>
          <w:p w14:paraId="702B6CA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57" w:type="dxa"/>
          </w:tcPr>
          <w:p w14:paraId="4CF3FAF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886" w:type="dxa"/>
          </w:tcPr>
          <w:p w14:paraId="46EEB2E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10" w:type="dxa"/>
          </w:tcPr>
          <w:p w14:paraId="4E5279C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r>
      <w:tr w:rsidR="0037277A" w14:paraId="170A80F8" w14:textId="77777777" w:rsidTr="00A00BD9">
        <w:tc>
          <w:tcPr>
            <w:cnfStyle w:val="001000000000" w:firstRow="0" w:lastRow="0" w:firstColumn="1" w:lastColumn="0" w:oddVBand="0" w:evenVBand="0" w:oddHBand="0" w:evenHBand="0" w:firstRowFirstColumn="0" w:firstRowLastColumn="0" w:lastRowFirstColumn="0" w:lastRowLastColumn="0"/>
            <w:tcW w:w="1750" w:type="dxa"/>
          </w:tcPr>
          <w:p w14:paraId="162B4DBA" w14:textId="77777777" w:rsidR="0037277A" w:rsidRDefault="0037277A" w:rsidP="00D231F5">
            <w:r w:rsidRPr="000E2C46">
              <w:t>Servicios de red</w:t>
            </w:r>
          </w:p>
        </w:tc>
        <w:tc>
          <w:tcPr>
            <w:tcW w:w="1725" w:type="dxa"/>
          </w:tcPr>
          <w:p w14:paraId="165192A5"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757" w:type="dxa"/>
          </w:tcPr>
          <w:p w14:paraId="52736EA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886" w:type="dxa"/>
          </w:tcPr>
          <w:p w14:paraId="3168C4A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1B4DE9A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bl>
    <w:p w14:paraId="09026BE2" w14:textId="77777777" w:rsidR="0037277A" w:rsidRDefault="0037277A" w:rsidP="0037277A"/>
    <w:p w14:paraId="3CF18303" w14:textId="77777777" w:rsidR="0037277A" w:rsidRPr="00040872" w:rsidRDefault="0037277A" w:rsidP="0037277A">
      <w:pPr>
        <w:pStyle w:val="Prrafodelista"/>
        <w:numPr>
          <w:ilvl w:val="0"/>
          <w:numId w:val="8"/>
        </w:numPr>
        <w:rPr>
          <w:b/>
          <w:bCs/>
          <w:sz w:val="28"/>
          <w:szCs w:val="28"/>
          <w:lang w:val="es-ES"/>
        </w:rPr>
      </w:pPr>
      <w:r w:rsidRPr="00040872">
        <w:rPr>
          <w:b/>
          <w:bCs/>
          <w:sz w:val="28"/>
          <w:szCs w:val="28"/>
          <w:lang w:val="es-ES"/>
        </w:rPr>
        <w:t>Activos Humanos</w:t>
      </w:r>
    </w:p>
    <w:tbl>
      <w:tblPr>
        <w:tblStyle w:val="Tablaconcuadrcula6concolores-nfasis2"/>
        <w:tblW w:w="0" w:type="auto"/>
        <w:tblLook w:val="04A0" w:firstRow="1" w:lastRow="0" w:firstColumn="1" w:lastColumn="0" w:noHBand="0" w:noVBand="1"/>
      </w:tblPr>
      <w:tblGrid>
        <w:gridCol w:w="1765"/>
        <w:gridCol w:w="1765"/>
        <w:gridCol w:w="1889"/>
        <w:gridCol w:w="2165"/>
        <w:gridCol w:w="1766"/>
      </w:tblGrid>
      <w:tr w:rsidR="0037277A" w14:paraId="7DB3ECB1"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83BCFA0" w14:textId="77777777" w:rsidR="0037277A" w:rsidRPr="00A00BD9" w:rsidRDefault="0037277A" w:rsidP="00D231F5">
            <w:pPr>
              <w:jc w:val="center"/>
              <w:rPr>
                <w:b/>
                <w:bCs w:val="0"/>
                <w:szCs w:val="28"/>
              </w:rPr>
            </w:pPr>
            <w:r w:rsidRPr="00A00BD9">
              <w:rPr>
                <w:b/>
                <w:bCs w:val="0"/>
                <w:szCs w:val="28"/>
              </w:rPr>
              <w:t>Activo</w:t>
            </w:r>
          </w:p>
        </w:tc>
        <w:tc>
          <w:tcPr>
            <w:tcW w:w="1765" w:type="dxa"/>
          </w:tcPr>
          <w:p w14:paraId="4998F62E"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Integridad</w:t>
            </w:r>
          </w:p>
        </w:tc>
        <w:tc>
          <w:tcPr>
            <w:tcW w:w="1766" w:type="dxa"/>
          </w:tcPr>
          <w:p w14:paraId="0C292060"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Disponibilidad</w:t>
            </w:r>
          </w:p>
        </w:tc>
        <w:tc>
          <w:tcPr>
            <w:tcW w:w="1766" w:type="dxa"/>
          </w:tcPr>
          <w:p w14:paraId="20CBB84D"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Confidencialidad</w:t>
            </w:r>
          </w:p>
        </w:tc>
        <w:tc>
          <w:tcPr>
            <w:tcW w:w="1766" w:type="dxa"/>
          </w:tcPr>
          <w:p w14:paraId="426A2901"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r>
      <w:tr w:rsidR="0037277A" w14:paraId="33950279"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A8C40A0" w14:textId="77777777" w:rsidR="0037277A" w:rsidRPr="00CD5891" w:rsidRDefault="0037277A" w:rsidP="00D231F5">
            <w:r w:rsidRPr="00CD5891">
              <w:rPr>
                <w:sz w:val="24"/>
                <w:szCs w:val="24"/>
              </w:rPr>
              <w:t>Jefe Inmediato</w:t>
            </w:r>
          </w:p>
        </w:tc>
        <w:tc>
          <w:tcPr>
            <w:tcW w:w="1765" w:type="dxa"/>
          </w:tcPr>
          <w:p w14:paraId="719843E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797269B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354E2EC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766" w:type="dxa"/>
          </w:tcPr>
          <w:p w14:paraId="1365630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r>
      <w:tr w:rsidR="0037277A" w14:paraId="4245D346" w14:textId="77777777" w:rsidTr="00A00BD9">
        <w:tc>
          <w:tcPr>
            <w:cnfStyle w:val="001000000000" w:firstRow="0" w:lastRow="0" w:firstColumn="1" w:lastColumn="0" w:oddVBand="0" w:evenVBand="0" w:oddHBand="0" w:evenHBand="0" w:firstRowFirstColumn="0" w:firstRowLastColumn="0" w:lastRowFirstColumn="0" w:lastRowLastColumn="0"/>
            <w:tcW w:w="1765" w:type="dxa"/>
          </w:tcPr>
          <w:p w14:paraId="768CAA41" w14:textId="77777777" w:rsidR="0037277A" w:rsidRDefault="0037277A" w:rsidP="00D231F5">
            <w:r w:rsidRPr="00CD5891">
              <w:t>Empleados</w:t>
            </w:r>
          </w:p>
        </w:tc>
        <w:tc>
          <w:tcPr>
            <w:tcW w:w="1765" w:type="dxa"/>
          </w:tcPr>
          <w:p w14:paraId="0D6C78B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155F32E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766" w:type="dxa"/>
          </w:tcPr>
          <w:p w14:paraId="002FE95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3</w:t>
            </w:r>
          </w:p>
        </w:tc>
        <w:tc>
          <w:tcPr>
            <w:tcW w:w="1766" w:type="dxa"/>
          </w:tcPr>
          <w:p w14:paraId="49183F6B"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5579AAE7"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BC6FFC5" w14:textId="77777777" w:rsidR="0037277A" w:rsidRDefault="0037277A" w:rsidP="00D231F5">
            <w:r w:rsidRPr="00CD5891">
              <w:t>Clientes</w:t>
            </w:r>
          </w:p>
        </w:tc>
        <w:tc>
          <w:tcPr>
            <w:tcW w:w="1765" w:type="dxa"/>
          </w:tcPr>
          <w:p w14:paraId="6C4EEC2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2AC667D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188B5F1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766" w:type="dxa"/>
          </w:tcPr>
          <w:p w14:paraId="35CB5B48"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bl>
    <w:p w14:paraId="4D14ADE6" w14:textId="77777777" w:rsidR="0037277A" w:rsidRDefault="0037277A" w:rsidP="0037277A"/>
    <w:p w14:paraId="2D601CAF" w14:textId="77777777" w:rsidR="0037277A" w:rsidRPr="00A00BD9" w:rsidRDefault="0037277A" w:rsidP="00A00BD9">
      <w:pPr>
        <w:pStyle w:val="Ttulo3"/>
        <w:jc w:val="center"/>
        <w:rPr>
          <w:color w:val="024F75" w:themeColor="accent1"/>
        </w:rPr>
      </w:pPr>
    </w:p>
    <w:p w14:paraId="5B392E07" w14:textId="680C1FCC" w:rsidR="0037277A" w:rsidRDefault="00BB6D6D" w:rsidP="00A00BD9">
      <w:pPr>
        <w:pStyle w:val="Ttulo3"/>
        <w:jc w:val="center"/>
        <w:rPr>
          <w:bCs/>
          <w:color w:val="024F75" w:themeColor="accent1"/>
          <w:sz w:val="28"/>
          <w:szCs w:val="28"/>
        </w:rPr>
      </w:pPr>
      <w:bookmarkStart w:id="17" w:name="_Toc100496991"/>
      <w:r>
        <w:rPr>
          <w:bCs/>
          <w:i/>
          <w:iCs/>
          <w:color w:val="024F75" w:themeColor="accent1"/>
          <w:sz w:val="28"/>
          <w:szCs w:val="28"/>
        </w:rPr>
        <w:t xml:space="preserve">2.2.4 </w:t>
      </w:r>
      <w:r w:rsidR="0037277A" w:rsidRPr="00A00BD9">
        <w:rPr>
          <w:bCs/>
          <w:color w:val="024F75" w:themeColor="accent1"/>
          <w:sz w:val="28"/>
          <w:szCs w:val="28"/>
        </w:rPr>
        <w:t>Evaluación d</w:t>
      </w:r>
      <w:r w:rsidR="00427D0C">
        <w:rPr>
          <w:bCs/>
          <w:color w:val="024F75" w:themeColor="accent1"/>
          <w:sz w:val="28"/>
          <w:szCs w:val="28"/>
        </w:rPr>
        <w:t>el</w:t>
      </w:r>
      <w:r w:rsidR="0037277A" w:rsidRPr="00A00BD9">
        <w:rPr>
          <w:bCs/>
          <w:color w:val="024F75" w:themeColor="accent1"/>
          <w:sz w:val="28"/>
          <w:szCs w:val="28"/>
        </w:rPr>
        <w:t xml:space="preserve"> riesgo</w:t>
      </w:r>
      <w:bookmarkEnd w:id="17"/>
    </w:p>
    <w:p w14:paraId="4851C62F" w14:textId="77777777" w:rsidR="00A00BD9" w:rsidRPr="00A00BD9" w:rsidRDefault="00A00BD9" w:rsidP="00A00BD9"/>
    <w:p w14:paraId="3BA7B52F" w14:textId="77777777" w:rsidR="0037277A" w:rsidRPr="00336D38" w:rsidRDefault="0037277A" w:rsidP="0037277A">
      <w:pPr>
        <w:rPr>
          <w:b w:val="0"/>
          <w:bCs/>
          <w:sz w:val="24"/>
          <w:szCs w:val="24"/>
        </w:rPr>
      </w:pPr>
      <w:r w:rsidRPr="00336D38">
        <w:rPr>
          <w:bCs/>
          <w:sz w:val="24"/>
          <w:szCs w:val="24"/>
        </w:rPr>
        <w:t xml:space="preserve">Nota: </w:t>
      </w:r>
    </w:p>
    <w:p w14:paraId="2BDEA278" w14:textId="77777777" w:rsidR="0037277A" w:rsidRPr="00DA253E" w:rsidRDefault="0037277A" w:rsidP="0037277A">
      <w:pPr>
        <w:pStyle w:val="Prrafodelista"/>
        <w:numPr>
          <w:ilvl w:val="0"/>
          <w:numId w:val="7"/>
        </w:numPr>
        <w:rPr>
          <w:sz w:val="24"/>
          <w:szCs w:val="24"/>
          <w:lang w:val="es-ES"/>
        </w:rPr>
      </w:pPr>
      <w:r w:rsidRPr="00DA253E">
        <w:rPr>
          <w:sz w:val="24"/>
          <w:szCs w:val="24"/>
          <w:lang w:val="es-ES"/>
        </w:rPr>
        <w:t>1= Improbable: Ocurrencia en circunstancias excepcionales, ha ocurrido una vez en 10 años o 20 años</w:t>
      </w:r>
    </w:p>
    <w:p w14:paraId="170B99A2" w14:textId="77777777" w:rsidR="0037277A" w:rsidRPr="00DA253E" w:rsidRDefault="0037277A" w:rsidP="0037277A">
      <w:pPr>
        <w:pStyle w:val="Prrafodelista"/>
        <w:numPr>
          <w:ilvl w:val="0"/>
          <w:numId w:val="7"/>
        </w:numPr>
        <w:rPr>
          <w:sz w:val="24"/>
          <w:szCs w:val="24"/>
          <w:lang w:val="es-ES"/>
        </w:rPr>
      </w:pPr>
      <w:r w:rsidRPr="00DA253E">
        <w:rPr>
          <w:sz w:val="24"/>
          <w:szCs w:val="24"/>
          <w:lang w:val="es-ES"/>
        </w:rPr>
        <w:t>2= Probable: Podría ocurrir en algún momento, Ha ocurrido una vez en 2 años o 5 años</w:t>
      </w:r>
    </w:p>
    <w:p w14:paraId="33118CA2" w14:textId="042CC368" w:rsidR="0037277A" w:rsidRDefault="0037277A" w:rsidP="0037277A">
      <w:pPr>
        <w:pStyle w:val="Prrafodelista"/>
        <w:numPr>
          <w:ilvl w:val="0"/>
          <w:numId w:val="7"/>
        </w:numPr>
        <w:rPr>
          <w:sz w:val="24"/>
          <w:szCs w:val="24"/>
          <w:lang w:val="es-ES"/>
        </w:rPr>
      </w:pPr>
      <w:r w:rsidRPr="00DA253E">
        <w:rPr>
          <w:sz w:val="24"/>
          <w:szCs w:val="24"/>
          <w:lang w:val="es-ES"/>
        </w:rPr>
        <w:t>3= Frecuente: Ocurre en la mayoría de las circunstancias, ha ocurrido una vez en el último año o 6 meses.</w:t>
      </w:r>
    </w:p>
    <w:p w14:paraId="44512773" w14:textId="77777777" w:rsidR="00A00BD9" w:rsidRPr="00A00BD9" w:rsidRDefault="00A00BD9" w:rsidP="00A00BD9">
      <w:pPr>
        <w:rPr>
          <w:sz w:val="24"/>
          <w:szCs w:val="24"/>
        </w:rPr>
      </w:pPr>
    </w:p>
    <w:p w14:paraId="434CDFD8" w14:textId="77777777" w:rsidR="0037277A" w:rsidRPr="00A00BD9" w:rsidRDefault="0037277A" w:rsidP="0037277A">
      <w:pPr>
        <w:pStyle w:val="Prrafodelista"/>
        <w:numPr>
          <w:ilvl w:val="0"/>
          <w:numId w:val="8"/>
        </w:numPr>
        <w:rPr>
          <w:b/>
          <w:bCs/>
          <w:sz w:val="28"/>
          <w:szCs w:val="28"/>
          <w:lang w:val="es-ES"/>
        </w:rPr>
      </w:pPr>
      <w:r w:rsidRPr="00A00BD9">
        <w:rPr>
          <w:b/>
          <w:bCs/>
          <w:sz w:val="28"/>
          <w:szCs w:val="28"/>
          <w:lang w:val="es-ES"/>
        </w:rPr>
        <w:t>Activos de Información</w:t>
      </w:r>
    </w:p>
    <w:tbl>
      <w:tblPr>
        <w:tblStyle w:val="Tablaconcuadrcula5oscura-nfasis4"/>
        <w:tblW w:w="0" w:type="auto"/>
        <w:tblLook w:val="04A0" w:firstRow="1" w:lastRow="0" w:firstColumn="1" w:lastColumn="0" w:noHBand="0" w:noVBand="1"/>
      </w:tblPr>
      <w:tblGrid>
        <w:gridCol w:w="1402"/>
        <w:gridCol w:w="1412"/>
        <w:gridCol w:w="1559"/>
        <w:gridCol w:w="2178"/>
        <w:gridCol w:w="1699"/>
        <w:gridCol w:w="1396"/>
      </w:tblGrid>
      <w:tr w:rsidR="0037277A" w14:paraId="70287787"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73435C3" w14:textId="77777777" w:rsidR="0037277A" w:rsidRPr="00A00BD9" w:rsidRDefault="0037277A" w:rsidP="00D231F5">
            <w:pPr>
              <w:jc w:val="center"/>
              <w:rPr>
                <w:b/>
                <w:bCs w:val="0"/>
                <w:szCs w:val="28"/>
              </w:rPr>
            </w:pPr>
            <w:r w:rsidRPr="00A00BD9">
              <w:rPr>
                <w:b/>
                <w:bCs w:val="0"/>
                <w:szCs w:val="28"/>
              </w:rPr>
              <w:t>Activos</w:t>
            </w:r>
          </w:p>
        </w:tc>
        <w:tc>
          <w:tcPr>
            <w:tcW w:w="1412" w:type="dxa"/>
          </w:tcPr>
          <w:p w14:paraId="28FF60F1"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c>
          <w:tcPr>
            <w:tcW w:w="1446" w:type="dxa"/>
          </w:tcPr>
          <w:p w14:paraId="6836D4FD"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Amenazas</w:t>
            </w:r>
          </w:p>
        </w:tc>
        <w:tc>
          <w:tcPr>
            <w:tcW w:w="1714" w:type="dxa"/>
          </w:tcPr>
          <w:p w14:paraId="1A95ED24"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Vulnerabilidades</w:t>
            </w:r>
          </w:p>
        </w:tc>
        <w:tc>
          <w:tcPr>
            <w:tcW w:w="1458" w:type="dxa"/>
          </w:tcPr>
          <w:p w14:paraId="04B741E4"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Probabilidad de Ocurrencia</w:t>
            </w:r>
          </w:p>
        </w:tc>
        <w:tc>
          <w:tcPr>
            <w:tcW w:w="1396" w:type="dxa"/>
          </w:tcPr>
          <w:p w14:paraId="05678A12"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Riesgo bruto</w:t>
            </w:r>
          </w:p>
        </w:tc>
      </w:tr>
      <w:tr w:rsidR="0037277A" w14:paraId="44907C77"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vMerge w:val="restart"/>
          </w:tcPr>
          <w:p w14:paraId="5B7E6F93" w14:textId="77777777" w:rsidR="0037277A" w:rsidRDefault="0037277A" w:rsidP="00D231F5">
            <w:r w:rsidRPr="00591615">
              <w:t>Base de datos</w:t>
            </w:r>
          </w:p>
        </w:tc>
        <w:tc>
          <w:tcPr>
            <w:tcW w:w="1412" w:type="dxa"/>
            <w:vMerge w:val="restart"/>
          </w:tcPr>
          <w:p w14:paraId="1C8B4C3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446" w:type="dxa"/>
          </w:tcPr>
          <w:p w14:paraId="26F7D6D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83313C">
              <w:t>Gestión de permisos inadecuada</w:t>
            </w:r>
          </w:p>
        </w:tc>
        <w:tc>
          <w:tcPr>
            <w:tcW w:w="1714" w:type="dxa"/>
          </w:tcPr>
          <w:p w14:paraId="0CF8B49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8B330E">
              <w:t>Preferencia de privilegios de usuario por privilegios de grupo</w:t>
            </w:r>
          </w:p>
        </w:tc>
        <w:tc>
          <w:tcPr>
            <w:tcW w:w="1458" w:type="dxa"/>
          </w:tcPr>
          <w:p w14:paraId="3C33F1B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96" w:type="dxa"/>
          </w:tcPr>
          <w:p w14:paraId="2FCC1D6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r w:rsidR="0037277A" w14:paraId="012431A7" w14:textId="77777777" w:rsidTr="00A00BD9">
        <w:tc>
          <w:tcPr>
            <w:cnfStyle w:val="001000000000" w:firstRow="0" w:lastRow="0" w:firstColumn="1" w:lastColumn="0" w:oddVBand="0" w:evenVBand="0" w:oddHBand="0" w:evenHBand="0" w:firstRowFirstColumn="0" w:firstRowLastColumn="0" w:lastRowFirstColumn="0" w:lastRowLastColumn="0"/>
            <w:tcW w:w="1402" w:type="dxa"/>
            <w:vMerge/>
          </w:tcPr>
          <w:p w14:paraId="7603B3B9" w14:textId="77777777" w:rsidR="0037277A" w:rsidRDefault="0037277A" w:rsidP="00D231F5"/>
        </w:tc>
        <w:tc>
          <w:tcPr>
            <w:tcW w:w="1412" w:type="dxa"/>
            <w:vMerge/>
          </w:tcPr>
          <w:p w14:paraId="0712BFE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46" w:type="dxa"/>
          </w:tcPr>
          <w:p w14:paraId="75582EB8"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591615">
              <w:t>Ataques de inyección de base de datos</w:t>
            </w:r>
          </w:p>
        </w:tc>
        <w:tc>
          <w:tcPr>
            <w:tcW w:w="1714" w:type="dxa"/>
          </w:tcPr>
          <w:p w14:paraId="53053F1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8B330E">
              <w:t>Inyección por SQL</w:t>
            </w:r>
          </w:p>
        </w:tc>
        <w:tc>
          <w:tcPr>
            <w:tcW w:w="1458" w:type="dxa"/>
          </w:tcPr>
          <w:p w14:paraId="0B51D46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96" w:type="dxa"/>
          </w:tcPr>
          <w:p w14:paraId="5D4D7F9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416FB759"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vMerge/>
          </w:tcPr>
          <w:p w14:paraId="649181D2" w14:textId="77777777" w:rsidR="0037277A" w:rsidRDefault="0037277A" w:rsidP="00D231F5"/>
        </w:tc>
        <w:tc>
          <w:tcPr>
            <w:tcW w:w="1412" w:type="dxa"/>
            <w:vMerge/>
          </w:tcPr>
          <w:p w14:paraId="3D2E514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446" w:type="dxa"/>
          </w:tcPr>
          <w:p w14:paraId="34F1A72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591615">
              <w:t>Existencia de servidores de bases de datos ocultos</w:t>
            </w:r>
          </w:p>
        </w:tc>
        <w:tc>
          <w:tcPr>
            <w:tcW w:w="1714" w:type="dxa"/>
          </w:tcPr>
          <w:p w14:paraId="35A6552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El no tener c</w:t>
            </w:r>
            <w:r w:rsidRPr="008B330E">
              <w:t xml:space="preserve">ontrol de acceso y gestión de </w:t>
            </w:r>
            <w:r>
              <w:t>derechos</w:t>
            </w:r>
          </w:p>
        </w:tc>
        <w:tc>
          <w:tcPr>
            <w:tcW w:w="1458" w:type="dxa"/>
          </w:tcPr>
          <w:p w14:paraId="491D14F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96" w:type="dxa"/>
          </w:tcPr>
          <w:p w14:paraId="7BBA9EE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bl>
    <w:p w14:paraId="1CC414B9" w14:textId="295BC571" w:rsidR="00A00BD9" w:rsidRDefault="00A00BD9" w:rsidP="0037277A"/>
    <w:p w14:paraId="40B2376C" w14:textId="10050CFE" w:rsidR="00A00BD9" w:rsidRDefault="00A00BD9" w:rsidP="0037277A"/>
    <w:p w14:paraId="2CD02F30" w14:textId="49AEFFC8" w:rsidR="00A00BD9" w:rsidRDefault="00A00BD9" w:rsidP="0037277A"/>
    <w:p w14:paraId="59977019" w14:textId="21B4641F" w:rsidR="00A00BD9" w:rsidRDefault="00A00BD9" w:rsidP="0037277A"/>
    <w:p w14:paraId="2071C877" w14:textId="4824307B" w:rsidR="00A00BD9" w:rsidRDefault="00A00BD9" w:rsidP="0037277A"/>
    <w:p w14:paraId="2F64C1D1" w14:textId="476C2E51" w:rsidR="00A00BD9" w:rsidRDefault="00A00BD9" w:rsidP="0037277A"/>
    <w:p w14:paraId="1C39A688" w14:textId="6AB65F5C" w:rsidR="00A00BD9" w:rsidRDefault="00A00BD9" w:rsidP="0037277A"/>
    <w:p w14:paraId="71752FD9" w14:textId="77777777" w:rsidR="00A00BD9" w:rsidRPr="008518EF" w:rsidRDefault="00A00BD9" w:rsidP="0037277A"/>
    <w:tbl>
      <w:tblPr>
        <w:tblStyle w:val="Tablaconcuadrcula5oscura-nfasis4"/>
        <w:tblW w:w="0" w:type="auto"/>
        <w:tblLook w:val="04A0" w:firstRow="1" w:lastRow="0" w:firstColumn="1" w:lastColumn="0" w:noHBand="0" w:noVBand="1"/>
      </w:tblPr>
      <w:tblGrid>
        <w:gridCol w:w="1396"/>
        <w:gridCol w:w="1406"/>
        <w:gridCol w:w="1840"/>
        <w:gridCol w:w="2178"/>
        <w:gridCol w:w="1699"/>
        <w:gridCol w:w="1388"/>
      </w:tblGrid>
      <w:tr w:rsidR="0037277A" w14:paraId="76959A78"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3C1AF68D" w14:textId="77777777" w:rsidR="0037277A" w:rsidRPr="00A00BD9" w:rsidRDefault="0037277A" w:rsidP="00D231F5">
            <w:pPr>
              <w:jc w:val="center"/>
              <w:rPr>
                <w:b/>
                <w:bCs w:val="0"/>
                <w:szCs w:val="28"/>
              </w:rPr>
            </w:pPr>
            <w:r w:rsidRPr="00A00BD9">
              <w:rPr>
                <w:b/>
                <w:bCs w:val="0"/>
                <w:szCs w:val="28"/>
              </w:rPr>
              <w:lastRenderedPageBreak/>
              <w:t>Activos</w:t>
            </w:r>
          </w:p>
        </w:tc>
        <w:tc>
          <w:tcPr>
            <w:tcW w:w="1406" w:type="dxa"/>
          </w:tcPr>
          <w:p w14:paraId="71715743"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c>
          <w:tcPr>
            <w:tcW w:w="1467" w:type="dxa"/>
          </w:tcPr>
          <w:p w14:paraId="242D8F97"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Amenazas</w:t>
            </w:r>
          </w:p>
        </w:tc>
        <w:tc>
          <w:tcPr>
            <w:tcW w:w="1714" w:type="dxa"/>
          </w:tcPr>
          <w:p w14:paraId="02EA5D37"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Vulnerabilidades</w:t>
            </w:r>
          </w:p>
        </w:tc>
        <w:tc>
          <w:tcPr>
            <w:tcW w:w="1457" w:type="dxa"/>
          </w:tcPr>
          <w:p w14:paraId="7406B3C9"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Probabilidad de Ocurrencia</w:t>
            </w:r>
          </w:p>
        </w:tc>
        <w:tc>
          <w:tcPr>
            <w:tcW w:w="1388" w:type="dxa"/>
          </w:tcPr>
          <w:p w14:paraId="402C17B0"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Riesgo bruto</w:t>
            </w:r>
          </w:p>
        </w:tc>
      </w:tr>
      <w:tr w:rsidR="0037277A" w14:paraId="1DB4C3C1"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Pr>
          <w:p w14:paraId="6453DE22" w14:textId="77777777" w:rsidR="0037277A" w:rsidRDefault="0037277A" w:rsidP="00D231F5">
            <w:r>
              <w:t>S</w:t>
            </w:r>
            <w:r w:rsidRPr="000B3B89">
              <w:t>istema</w:t>
            </w:r>
          </w:p>
        </w:tc>
        <w:tc>
          <w:tcPr>
            <w:tcW w:w="1406" w:type="dxa"/>
            <w:vMerge w:val="restart"/>
          </w:tcPr>
          <w:p w14:paraId="007DB7F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467" w:type="dxa"/>
            <w:vMerge w:val="restart"/>
          </w:tcPr>
          <w:p w14:paraId="72072AA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80478C">
              <w:t>Fallos de programación</w:t>
            </w:r>
          </w:p>
        </w:tc>
        <w:tc>
          <w:tcPr>
            <w:tcW w:w="1714" w:type="dxa"/>
          </w:tcPr>
          <w:p w14:paraId="17FB99F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327783">
              <w:t>Errores de configuración</w:t>
            </w:r>
          </w:p>
        </w:tc>
        <w:tc>
          <w:tcPr>
            <w:tcW w:w="1457" w:type="dxa"/>
          </w:tcPr>
          <w:p w14:paraId="2A4F5E2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88" w:type="dxa"/>
          </w:tcPr>
          <w:p w14:paraId="41DB861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r w:rsidR="0037277A" w14:paraId="303E8CCE" w14:textId="77777777" w:rsidTr="00A00BD9">
        <w:tc>
          <w:tcPr>
            <w:cnfStyle w:val="001000000000" w:firstRow="0" w:lastRow="0" w:firstColumn="1" w:lastColumn="0" w:oddVBand="0" w:evenVBand="0" w:oddHBand="0" w:evenHBand="0" w:firstRowFirstColumn="0" w:firstRowLastColumn="0" w:lastRowFirstColumn="0" w:lastRowLastColumn="0"/>
            <w:tcW w:w="1396" w:type="dxa"/>
            <w:vMerge/>
          </w:tcPr>
          <w:p w14:paraId="3AC685F3" w14:textId="77777777" w:rsidR="0037277A" w:rsidRDefault="0037277A" w:rsidP="00D231F5"/>
        </w:tc>
        <w:tc>
          <w:tcPr>
            <w:tcW w:w="1406" w:type="dxa"/>
            <w:vMerge/>
          </w:tcPr>
          <w:p w14:paraId="6D0D960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3D40F005"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7F44BE43" w14:textId="77777777" w:rsidR="0037277A" w:rsidRPr="00327783" w:rsidRDefault="0037277A" w:rsidP="00D231F5">
            <w:pPr>
              <w:cnfStyle w:val="000000000000" w:firstRow="0" w:lastRow="0" w:firstColumn="0" w:lastColumn="0" w:oddVBand="0" w:evenVBand="0" w:oddHBand="0" w:evenHBand="0" w:firstRowFirstColumn="0" w:firstRowLastColumn="0" w:lastRowFirstColumn="0" w:lastRowLastColumn="0"/>
            </w:pPr>
            <w:r w:rsidRPr="00327783">
              <w:t>Errores en la gestión de recursos</w:t>
            </w:r>
          </w:p>
        </w:tc>
        <w:tc>
          <w:tcPr>
            <w:tcW w:w="1457" w:type="dxa"/>
          </w:tcPr>
          <w:p w14:paraId="0B44175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88" w:type="dxa"/>
          </w:tcPr>
          <w:p w14:paraId="4E410A8C"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1C8DBBAF"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tcPr>
          <w:p w14:paraId="6AAC7C8C" w14:textId="77777777" w:rsidR="0037277A" w:rsidRDefault="0037277A" w:rsidP="00D231F5"/>
        </w:tc>
        <w:tc>
          <w:tcPr>
            <w:tcW w:w="1406" w:type="dxa"/>
            <w:vMerge/>
          </w:tcPr>
          <w:p w14:paraId="7632EC2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467" w:type="dxa"/>
            <w:vMerge w:val="restart"/>
          </w:tcPr>
          <w:p w14:paraId="1A9AD0E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80478C">
              <w:t>Intrusos</w:t>
            </w:r>
          </w:p>
        </w:tc>
        <w:tc>
          <w:tcPr>
            <w:tcW w:w="1714" w:type="dxa"/>
          </w:tcPr>
          <w:p w14:paraId="404D69C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0B3B89">
              <w:t>Errores en los sistemas de validación</w:t>
            </w:r>
          </w:p>
        </w:tc>
        <w:tc>
          <w:tcPr>
            <w:tcW w:w="1457" w:type="dxa"/>
          </w:tcPr>
          <w:p w14:paraId="74DF45F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88" w:type="dxa"/>
          </w:tcPr>
          <w:p w14:paraId="348CE72F"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r w:rsidR="0037277A" w14:paraId="3933105D" w14:textId="77777777" w:rsidTr="00A00BD9">
        <w:tc>
          <w:tcPr>
            <w:cnfStyle w:val="001000000000" w:firstRow="0" w:lastRow="0" w:firstColumn="1" w:lastColumn="0" w:oddVBand="0" w:evenVBand="0" w:oddHBand="0" w:evenHBand="0" w:firstRowFirstColumn="0" w:firstRowLastColumn="0" w:lastRowFirstColumn="0" w:lastRowLastColumn="0"/>
            <w:tcW w:w="1396" w:type="dxa"/>
            <w:vMerge/>
          </w:tcPr>
          <w:p w14:paraId="0465F89A" w14:textId="77777777" w:rsidR="0037277A" w:rsidRDefault="0037277A" w:rsidP="00D231F5"/>
        </w:tc>
        <w:tc>
          <w:tcPr>
            <w:tcW w:w="1406" w:type="dxa"/>
            <w:vMerge/>
          </w:tcPr>
          <w:p w14:paraId="56FEDF1F"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0AC2846D"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635F0D1B" w14:textId="77777777" w:rsidR="0037277A" w:rsidRPr="000B3B89" w:rsidRDefault="0037277A" w:rsidP="00D231F5">
            <w:pPr>
              <w:cnfStyle w:val="000000000000" w:firstRow="0" w:lastRow="0" w:firstColumn="0" w:lastColumn="0" w:oddVBand="0" w:evenVBand="0" w:oddHBand="0" w:evenHBand="0" w:firstRowFirstColumn="0" w:firstRowLastColumn="0" w:lastRowFirstColumn="0" w:lastRowLastColumn="0"/>
            </w:pPr>
            <w:r w:rsidRPr="00327783">
              <w:t>Errores que permiten el acceso a directorios</w:t>
            </w:r>
          </w:p>
        </w:tc>
        <w:tc>
          <w:tcPr>
            <w:tcW w:w="1457" w:type="dxa"/>
          </w:tcPr>
          <w:p w14:paraId="5086B7E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388" w:type="dxa"/>
          </w:tcPr>
          <w:p w14:paraId="5B49CC6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4</w:t>
            </w:r>
          </w:p>
        </w:tc>
      </w:tr>
    </w:tbl>
    <w:p w14:paraId="7707992C" w14:textId="6BF3C7CE" w:rsidR="0037277A" w:rsidRDefault="0037277A" w:rsidP="0037277A"/>
    <w:p w14:paraId="024523C0" w14:textId="77777777" w:rsidR="00A00BD9" w:rsidRPr="008518EF" w:rsidRDefault="00A00BD9" w:rsidP="0037277A"/>
    <w:tbl>
      <w:tblPr>
        <w:tblStyle w:val="Tablaconcuadrcula5oscura-nfasis4"/>
        <w:tblW w:w="0" w:type="auto"/>
        <w:tblLook w:val="04A0" w:firstRow="1" w:lastRow="0" w:firstColumn="1" w:lastColumn="0" w:noHBand="0" w:noVBand="1"/>
      </w:tblPr>
      <w:tblGrid>
        <w:gridCol w:w="1492"/>
        <w:gridCol w:w="1406"/>
        <w:gridCol w:w="1467"/>
        <w:gridCol w:w="2178"/>
        <w:gridCol w:w="1699"/>
        <w:gridCol w:w="1388"/>
      </w:tblGrid>
      <w:tr w:rsidR="0037277A" w14:paraId="2A3AF15D"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798C2192" w14:textId="77777777" w:rsidR="0037277A" w:rsidRPr="00A00BD9" w:rsidRDefault="0037277A" w:rsidP="00D231F5">
            <w:pPr>
              <w:jc w:val="center"/>
              <w:rPr>
                <w:b/>
                <w:bCs w:val="0"/>
                <w:szCs w:val="28"/>
              </w:rPr>
            </w:pPr>
            <w:r w:rsidRPr="00A00BD9">
              <w:rPr>
                <w:b/>
                <w:bCs w:val="0"/>
                <w:szCs w:val="28"/>
              </w:rPr>
              <w:t>Activos</w:t>
            </w:r>
          </w:p>
        </w:tc>
        <w:tc>
          <w:tcPr>
            <w:tcW w:w="1406" w:type="dxa"/>
          </w:tcPr>
          <w:p w14:paraId="0FF0D028"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c>
          <w:tcPr>
            <w:tcW w:w="1467" w:type="dxa"/>
          </w:tcPr>
          <w:p w14:paraId="246E5A96"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Amenazas</w:t>
            </w:r>
          </w:p>
        </w:tc>
        <w:tc>
          <w:tcPr>
            <w:tcW w:w="1714" w:type="dxa"/>
          </w:tcPr>
          <w:p w14:paraId="3895EDFB"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Vulnerabilidades</w:t>
            </w:r>
          </w:p>
        </w:tc>
        <w:tc>
          <w:tcPr>
            <w:tcW w:w="1457" w:type="dxa"/>
          </w:tcPr>
          <w:p w14:paraId="6AD78694"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Probabilidad de Ocurrencia</w:t>
            </w:r>
          </w:p>
        </w:tc>
        <w:tc>
          <w:tcPr>
            <w:tcW w:w="1388" w:type="dxa"/>
          </w:tcPr>
          <w:p w14:paraId="6952D825"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Riesgo bruto</w:t>
            </w:r>
          </w:p>
        </w:tc>
      </w:tr>
      <w:tr w:rsidR="0037277A" w14:paraId="3B7693B4"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Pr>
          <w:p w14:paraId="324A422B" w14:textId="77777777" w:rsidR="0037277A" w:rsidRDefault="0037277A" w:rsidP="00D231F5">
            <w:r>
              <w:t>Correo Electrónico</w:t>
            </w:r>
          </w:p>
        </w:tc>
        <w:tc>
          <w:tcPr>
            <w:tcW w:w="1406" w:type="dxa"/>
            <w:vMerge w:val="restart"/>
          </w:tcPr>
          <w:p w14:paraId="65D94D1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467" w:type="dxa"/>
            <w:vMerge w:val="restart"/>
          </w:tcPr>
          <w:p w14:paraId="5C6FC45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D70B6F">
              <w:t>Malware</w:t>
            </w:r>
          </w:p>
        </w:tc>
        <w:tc>
          <w:tcPr>
            <w:tcW w:w="1714" w:type="dxa"/>
          </w:tcPr>
          <w:p w14:paraId="46CC655F"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D70B6F">
              <w:t>Correo no deseado</w:t>
            </w:r>
          </w:p>
        </w:tc>
        <w:tc>
          <w:tcPr>
            <w:tcW w:w="1457" w:type="dxa"/>
          </w:tcPr>
          <w:p w14:paraId="2A59BB9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c>
          <w:tcPr>
            <w:tcW w:w="1388" w:type="dxa"/>
          </w:tcPr>
          <w:p w14:paraId="4F7E4DA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r>
      <w:tr w:rsidR="0037277A" w14:paraId="4AE3B4FB" w14:textId="77777777" w:rsidTr="00A00BD9">
        <w:tc>
          <w:tcPr>
            <w:cnfStyle w:val="001000000000" w:firstRow="0" w:lastRow="0" w:firstColumn="1" w:lastColumn="0" w:oddVBand="0" w:evenVBand="0" w:oddHBand="0" w:evenHBand="0" w:firstRowFirstColumn="0" w:firstRowLastColumn="0" w:lastRowFirstColumn="0" w:lastRowLastColumn="0"/>
            <w:tcW w:w="1396" w:type="dxa"/>
            <w:vMerge/>
          </w:tcPr>
          <w:p w14:paraId="4F0D4086" w14:textId="77777777" w:rsidR="0037277A" w:rsidRDefault="0037277A" w:rsidP="00D231F5"/>
        </w:tc>
        <w:tc>
          <w:tcPr>
            <w:tcW w:w="1406" w:type="dxa"/>
            <w:vMerge/>
          </w:tcPr>
          <w:p w14:paraId="4A71303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73549303"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0E98C7CA" w14:textId="77777777" w:rsidR="0037277A" w:rsidRPr="00327783" w:rsidRDefault="0037277A" w:rsidP="00D231F5">
            <w:pPr>
              <w:cnfStyle w:val="000000000000" w:firstRow="0" w:lastRow="0" w:firstColumn="0" w:lastColumn="0" w:oddVBand="0" w:evenVBand="0" w:oddHBand="0" w:evenHBand="0" w:firstRowFirstColumn="0" w:firstRowLastColumn="0" w:lastRowFirstColumn="0" w:lastRowLastColumn="0"/>
            </w:pPr>
            <w:r w:rsidRPr="00D70B6F">
              <w:t>Extracción de datos</w:t>
            </w:r>
          </w:p>
        </w:tc>
        <w:tc>
          <w:tcPr>
            <w:tcW w:w="1457" w:type="dxa"/>
          </w:tcPr>
          <w:p w14:paraId="163540D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88" w:type="dxa"/>
          </w:tcPr>
          <w:p w14:paraId="140625C5"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bl>
    <w:p w14:paraId="1CA2E6CA" w14:textId="77777777" w:rsidR="0037277A" w:rsidRDefault="0037277A" w:rsidP="0037277A"/>
    <w:p w14:paraId="307C928C" w14:textId="31791E3F" w:rsidR="0037277A" w:rsidRDefault="0037277A" w:rsidP="0037277A"/>
    <w:p w14:paraId="0E8A11C9" w14:textId="61D90DA8" w:rsidR="00A00BD9" w:rsidRDefault="00A00BD9" w:rsidP="0037277A"/>
    <w:p w14:paraId="5EEDC45D" w14:textId="629317EC" w:rsidR="00A00BD9" w:rsidRDefault="00A00BD9" w:rsidP="0037277A"/>
    <w:p w14:paraId="4009A767" w14:textId="4D67FF1F" w:rsidR="00A00BD9" w:rsidRDefault="00A00BD9" w:rsidP="0037277A"/>
    <w:p w14:paraId="29B326E6" w14:textId="58E808D7" w:rsidR="00A00BD9" w:rsidRDefault="00A00BD9" w:rsidP="0037277A"/>
    <w:p w14:paraId="58A7FE4A" w14:textId="3FD34316" w:rsidR="00A00BD9" w:rsidRDefault="00A00BD9" w:rsidP="0037277A"/>
    <w:p w14:paraId="26C1738B" w14:textId="667A5916" w:rsidR="00A00BD9" w:rsidRDefault="00A00BD9" w:rsidP="0037277A"/>
    <w:p w14:paraId="7EB886AB" w14:textId="08133A9F" w:rsidR="00A00BD9" w:rsidRDefault="00A00BD9" w:rsidP="0037277A"/>
    <w:p w14:paraId="64BC99D6" w14:textId="326689CC" w:rsidR="00A00BD9" w:rsidRDefault="00A00BD9" w:rsidP="0037277A"/>
    <w:p w14:paraId="22C135E5" w14:textId="693D6369" w:rsidR="00A00BD9" w:rsidRDefault="00A00BD9" w:rsidP="0037277A"/>
    <w:p w14:paraId="731BAF73" w14:textId="0826B5BC" w:rsidR="00A00BD9" w:rsidRDefault="00A00BD9" w:rsidP="0037277A"/>
    <w:p w14:paraId="50169096" w14:textId="0CB5B98A" w:rsidR="00A00BD9" w:rsidRDefault="00A00BD9" w:rsidP="0037277A"/>
    <w:p w14:paraId="329B9DF4" w14:textId="170763AC" w:rsidR="00A00BD9" w:rsidRDefault="00A00BD9" w:rsidP="0037277A"/>
    <w:p w14:paraId="34610C9E" w14:textId="77777777" w:rsidR="00A00BD9" w:rsidRDefault="00A00BD9" w:rsidP="0037277A"/>
    <w:p w14:paraId="360EE36B" w14:textId="77777777" w:rsidR="0037277A" w:rsidRPr="00A00BD9" w:rsidRDefault="0037277A" w:rsidP="0037277A">
      <w:pPr>
        <w:pStyle w:val="Prrafodelista"/>
        <w:numPr>
          <w:ilvl w:val="0"/>
          <w:numId w:val="8"/>
        </w:numPr>
        <w:rPr>
          <w:b/>
          <w:bCs/>
          <w:sz w:val="28"/>
          <w:szCs w:val="28"/>
          <w:lang w:val="es-ES"/>
        </w:rPr>
      </w:pPr>
      <w:r w:rsidRPr="00A00BD9">
        <w:rPr>
          <w:b/>
          <w:bCs/>
          <w:sz w:val="28"/>
          <w:szCs w:val="28"/>
          <w:lang w:val="es-ES"/>
        </w:rPr>
        <w:lastRenderedPageBreak/>
        <w:t>Activos físicos</w:t>
      </w:r>
    </w:p>
    <w:tbl>
      <w:tblPr>
        <w:tblStyle w:val="Tablaconcuadrcula5oscura-nfasis4"/>
        <w:tblW w:w="0" w:type="auto"/>
        <w:tblLook w:val="04A0" w:firstRow="1" w:lastRow="0" w:firstColumn="1" w:lastColumn="0" w:noHBand="0" w:noVBand="1"/>
      </w:tblPr>
      <w:tblGrid>
        <w:gridCol w:w="1347"/>
        <w:gridCol w:w="1356"/>
        <w:gridCol w:w="1596"/>
        <w:gridCol w:w="2178"/>
        <w:gridCol w:w="1699"/>
        <w:gridCol w:w="1318"/>
      </w:tblGrid>
      <w:tr w:rsidR="0037277A" w14:paraId="5D3D3D3E"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Pr>
          <w:p w14:paraId="7437628C" w14:textId="77777777" w:rsidR="0037277A" w:rsidRPr="00A00BD9" w:rsidRDefault="0037277A" w:rsidP="00D231F5">
            <w:pPr>
              <w:jc w:val="center"/>
              <w:rPr>
                <w:b/>
                <w:bCs w:val="0"/>
                <w:szCs w:val="28"/>
              </w:rPr>
            </w:pPr>
            <w:r w:rsidRPr="00A00BD9">
              <w:rPr>
                <w:b/>
                <w:bCs w:val="0"/>
                <w:szCs w:val="28"/>
              </w:rPr>
              <w:t>Activos</w:t>
            </w:r>
          </w:p>
        </w:tc>
        <w:tc>
          <w:tcPr>
            <w:tcW w:w="1356" w:type="dxa"/>
          </w:tcPr>
          <w:p w14:paraId="0BCC9D88"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c>
          <w:tcPr>
            <w:tcW w:w="1421" w:type="dxa"/>
          </w:tcPr>
          <w:p w14:paraId="43C429DF"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Amenazas</w:t>
            </w:r>
          </w:p>
        </w:tc>
        <w:tc>
          <w:tcPr>
            <w:tcW w:w="1898" w:type="dxa"/>
          </w:tcPr>
          <w:p w14:paraId="57872415"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Vulnerabilidades</w:t>
            </w:r>
          </w:p>
        </w:tc>
        <w:tc>
          <w:tcPr>
            <w:tcW w:w="1488" w:type="dxa"/>
          </w:tcPr>
          <w:p w14:paraId="76800BD2"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Probabilidad de Ocurrencia</w:t>
            </w:r>
          </w:p>
        </w:tc>
        <w:tc>
          <w:tcPr>
            <w:tcW w:w="1318" w:type="dxa"/>
          </w:tcPr>
          <w:p w14:paraId="29528175"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Riesgo bruto</w:t>
            </w:r>
          </w:p>
        </w:tc>
      </w:tr>
      <w:tr w:rsidR="0037277A" w14:paraId="6312132B"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val="restart"/>
          </w:tcPr>
          <w:p w14:paraId="11636844" w14:textId="77777777" w:rsidR="0037277A" w:rsidRDefault="0037277A" w:rsidP="00D231F5">
            <w:r w:rsidRPr="00646957">
              <w:t>Edificios, Oficinas</w:t>
            </w:r>
          </w:p>
        </w:tc>
        <w:tc>
          <w:tcPr>
            <w:tcW w:w="1356" w:type="dxa"/>
            <w:vMerge w:val="restart"/>
          </w:tcPr>
          <w:p w14:paraId="2DA3AC08"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421" w:type="dxa"/>
            <w:vMerge w:val="restart"/>
          </w:tcPr>
          <w:p w14:paraId="7B0B72A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Destrucción</w:t>
            </w:r>
          </w:p>
        </w:tc>
        <w:tc>
          <w:tcPr>
            <w:tcW w:w="1898" w:type="dxa"/>
          </w:tcPr>
          <w:p w14:paraId="0139DF3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Bases de construcción débiles</w:t>
            </w:r>
          </w:p>
        </w:tc>
        <w:tc>
          <w:tcPr>
            <w:tcW w:w="1488" w:type="dxa"/>
          </w:tcPr>
          <w:p w14:paraId="2434E82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318" w:type="dxa"/>
          </w:tcPr>
          <w:p w14:paraId="1CBB936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34570DDD" w14:textId="77777777" w:rsidTr="00A00BD9">
        <w:tc>
          <w:tcPr>
            <w:cnfStyle w:val="001000000000" w:firstRow="0" w:lastRow="0" w:firstColumn="1" w:lastColumn="0" w:oddVBand="0" w:evenVBand="0" w:oddHBand="0" w:evenHBand="0" w:firstRowFirstColumn="0" w:firstRowLastColumn="0" w:lastRowFirstColumn="0" w:lastRowLastColumn="0"/>
            <w:tcW w:w="1347" w:type="dxa"/>
            <w:vMerge/>
          </w:tcPr>
          <w:p w14:paraId="477644C8" w14:textId="77777777" w:rsidR="0037277A" w:rsidRPr="00646957" w:rsidRDefault="0037277A" w:rsidP="00D231F5">
            <w:pPr>
              <w:rPr>
                <w:b/>
                <w:bCs w:val="0"/>
              </w:rPr>
            </w:pPr>
          </w:p>
        </w:tc>
        <w:tc>
          <w:tcPr>
            <w:tcW w:w="1356" w:type="dxa"/>
            <w:vMerge/>
          </w:tcPr>
          <w:p w14:paraId="1F397AE2"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21" w:type="dxa"/>
            <w:vMerge/>
          </w:tcPr>
          <w:p w14:paraId="7B2BFBDA"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6169CC8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Tiempo en la que fue fundado</w:t>
            </w:r>
          </w:p>
        </w:tc>
        <w:tc>
          <w:tcPr>
            <w:tcW w:w="1488" w:type="dxa"/>
          </w:tcPr>
          <w:p w14:paraId="32D884C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18" w:type="dxa"/>
          </w:tcPr>
          <w:p w14:paraId="376B8EE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5588F77C"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tcPr>
          <w:p w14:paraId="0ABBA31E" w14:textId="77777777" w:rsidR="0037277A" w:rsidRDefault="0037277A" w:rsidP="00D231F5"/>
        </w:tc>
        <w:tc>
          <w:tcPr>
            <w:tcW w:w="1356" w:type="dxa"/>
            <w:vMerge/>
          </w:tcPr>
          <w:p w14:paraId="5B6D627B"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421" w:type="dxa"/>
            <w:vMerge w:val="restart"/>
          </w:tcPr>
          <w:p w14:paraId="0E67E57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Impuestos</w:t>
            </w:r>
          </w:p>
        </w:tc>
        <w:tc>
          <w:tcPr>
            <w:tcW w:w="1898" w:type="dxa"/>
          </w:tcPr>
          <w:p w14:paraId="42DA1B4F"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Falta de recursos</w:t>
            </w:r>
          </w:p>
        </w:tc>
        <w:tc>
          <w:tcPr>
            <w:tcW w:w="1488" w:type="dxa"/>
          </w:tcPr>
          <w:p w14:paraId="445677D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18" w:type="dxa"/>
          </w:tcPr>
          <w:p w14:paraId="443F902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r w:rsidR="0037277A" w14:paraId="4B977457" w14:textId="77777777" w:rsidTr="00A00BD9">
        <w:tc>
          <w:tcPr>
            <w:cnfStyle w:val="001000000000" w:firstRow="0" w:lastRow="0" w:firstColumn="1" w:lastColumn="0" w:oddVBand="0" w:evenVBand="0" w:oddHBand="0" w:evenHBand="0" w:firstRowFirstColumn="0" w:firstRowLastColumn="0" w:lastRowFirstColumn="0" w:lastRowLastColumn="0"/>
            <w:tcW w:w="1347" w:type="dxa"/>
            <w:vMerge/>
          </w:tcPr>
          <w:p w14:paraId="028B446A" w14:textId="77777777" w:rsidR="0037277A" w:rsidRDefault="0037277A" w:rsidP="00D231F5"/>
        </w:tc>
        <w:tc>
          <w:tcPr>
            <w:tcW w:w="1356" w:type="dxa"/>
            <w:vMerge/>
          </w:tcPr>
          <w:p w14:paraId="33CC4D5B"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21" w:type="dxa"/>
            <w:vMerge/>
          </w:tcPr>
          <w:p w14:paraId="3FC07467"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553E63D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353B5A">
              <w:t>Pagos de multas</w:t>
            </w:r>
          </w:p>
        </w:tc>
        <w:tc>
          <w:tcPr>
            <w:tcW w:w="1488" w:type="dxa"/>
          </w:tcPr>
          <w:p w14:paraId="55881EF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318" w:type="dxa"/>
          </w:tcPr>
          <w:p w14:paraId="6217F178"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4</w:t>
            </w:r>
          </w:p>
        </w:tc>
      </w:tr>
    </w:tbl>
    <w:p w14:paraId="0C570F17" w14:textId="77777777" w:rsidR="0037277A" w:rsidRPr="008518EF" w:rsidRDefault="0037277A" w:rsidP="0037277A"/>
    <w:tbl>
      <w:tblPr>
        <w:tblStyle w:val="Tablaconcuadrcula5oscura-nfasis4"/>
        <w:tblW w:w="0" w:type="auto"/>
        <w:tblLook w:val="04A0" w:firstRow="1" w:lastRow="0" w:firstColumn="1" w:lastColumn="0" w:noHBand="0" w:noVBand="1"/>
      </w:tblPr>
      <w:tblGrid>
        <w:gridCol w:w="1417"/>
        <w:gridCol w:w="1406"/>
        <w:gridCol w:w="1627"/>
        <w:gridCol w:w="2178"/>
        <w:gridCol w:w="1699"/>
        <w:gridCol w:w="1388"/>
      </w:tblGrid>
      <w:tr w:rsidR="00A00BD9" w:rsidRPr="00A00BD9" w14:paraId="136F5C5E" w14:textId="77777777" w:rsidTr="00A0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02EAA4E6" w14:textId="77777777" w:rsidR="0037277A" w:rsidRPr="00A00BD9" w:rsidRDefault="0037277A" w:rsidP="00D231F5">
            <w:pPr>
              <w:jc w:val="center"/>
              <w:rPr>
                <w:b/>
                <w:bCs w:val="0"/>
                <w:szCs w:val="28"/>
              </w:rPr>
            </w:pPr>
            <w:r w:rsidRPr="00A00BD9">
              <w:rPr>
                <w:b/>
                <w:bCs w:val="0"/>
                <w:szCs w:val="28"/>
              </w:rPr>
              <w:t>Activos</w:t>
            </w:r>
          </w:p>
        </w:tc>
        <w:tc>
          <w:tcPr>
            <w:tcW w:w="1406" w:type="dxa"/>
          </w:tcPr>
          <w:p w14:paraId="7EC4C03A"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Impacto</w:t>
            </w:r>
          </w:p>
        </w:tc>
        <w:tc>
          <w:tcPr>
            <w:tcW w:w="1467" w:type="dxa"/>
          </w:tcPr>
          <w:p w14:paraId="5D0F6583"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Amenazas</w:t>
            </w:r>
          </w:p>
        </w:tc>
        <w:tc>
          <w:tcPr>
            <w:tcW w:w="1714" w:type="dxa"/>
          </w:tcPr>
          <w:p w14:paraId="32B6277C"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Vulnerabilidades</w:t>
            </w:r>
          </w:p>
        </w:tc>
        <w:tc>
          <w:tcPr>
            <w:tcW w:w="1457" w:type="dxa"/>
          </w:tcPr>
          <w:p w14:paraId="1115922C"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Probabilidad de Ocurrencia</w:t>
            </w:r>
          </w:p>
        </w:tc>
        <w:tc>
          <w:tcPr>
            <w:tcW w:w="1388" w:type="dxa"/>
          </w:tcPr>
          <w:p w14:paraId="03955876" w14:textId="77777777" w:rsidR="0037277A" w:rsidRPr="00A00BD9"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A00BD9">
              <w:rPr>
                <w:b/>
                <w:bCs w:val="0"/>
                <w:szCs w:val="28"/>
              </w:rPr>
              <w:t>Riesgo bruto</w:t>
            </w:r>
          </w:p>
        </w:tc>
      </w:tr>
      <w:tr w:rsidR="0037277A" w14:paraId="7D9AFB8C"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Pr>
          <w:p w14:paraId="32375026" w14:textId="77777777" w:rsidR="0037277A" w:rsidRDefault="0037277A" w:rsidP="00D231F5">
            <w:r w:rsidRPr="00646957">
              <w:t>Estaciones de trabajo</w:t>
            </w:r>
          </w:p>
        </w:tc>
        <w:tc>
          <w:tcPr>
            <w:tcW w:w="1406" w:type="dxa"/>
            <w:vMerge w:val="restart"/>
          </w:tcPr>
          <w:p w14:paraId="0F0A9F0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467" w:type="dxa"/>
            <w:vMerge w:val="restart"/>
          </w:tcPr>
          <w:p w14:paraId="258334C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Perdida de información</w:t>
            </w:r>
          </w:p>
        </w:tc>
        <w:tc>
          <w:tcPr>
            <w:tcW w:w="1714" w:type="dxa"/>
          </w:tcPr>
          <w:p w14:paraId="358D2F81"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Los Servidores no están en un espacio físico adecuado</w:t>
            </w:r>
          </w:p>
        </w:tc>
        <w:tc>
          <w:tcPr>
            <w:tcW w:w="1457" w:type="dxa"/>
          </w:tcPr>
          <w:p w14:paraId="046446F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88" w:type="dxa"/>
          </w:tcPr>
          <w:p w14:paraId="16029F0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66B7B8A8" w14:textId="77777777" w:rsidTr="00A00BD9">
        <w:tc>
          <w:tcPr>
            <w:cnfStyle w:val="001000000000" w:firstRow="0" w:lastRow="0" w:firstColumn="1" w:lastColumn="0" w:oddVBand="0" w:evenVBand="0" w:oddHBand="0" w:evenHBand="0" w:firstRowFirstColumn="0" w:firstRowLastColumn="0" w:lastRowFirstColumn="0" w:lastRowLastColumn="0"/>
            <w:tcW w:w="1396" w:type="dxa"/>
            <w:vMerge/>
          </w:tcPr>
          <w:p w14:paraId="3DB1124F" w14:textId="77777777" w:rsidR="0037277A" w:rsidRDefault="0037277A" w:rsidP="00D231F5"/>
        </w:tc>
        <w:tc>
          <w:tcPr>
            <w:tcW w:w="1406" w:type="dxa"/>
            <w:vMerge/>
          </w:tcPr>
          <w:p w14:paraId="4D1842A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36C103D7"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25BD116B" w14:textId="77777777" w:rsidR="0037277A" w:rsidRPr="00327783" w:rsidRDefault="0037277A" w:rsidP="00D231F5">
            <w:pPr>
              <w:cnfStyle w:val="000000000000" w:firstRow="0" w:lastRow="0" w:firstColumn="0" w:lastColumn="0" w:oddVBand="0" w:evenVBand="0" w:oddHBand="0" w:evenHBand="0" w:firstRowFirstColumn="0" w:firstRowLastColumn="0" w:lastRowFirstColumn="0" w:lastRowLastColumn="0"/>
            </w:pPr>
            <w:r>
              <w:t>Sistema eléctrico débil por la zona donde se encuentra la estación de trabajo.</w:t>
            </w:r>
          </w:p>
        </w:tc>
        <w:tc>
          <w:tcPr>
            <w:tcW w:w="1457" w:type="dxa"/>
          </w:tcPr>
          <w:p w14:paraId="6152063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388" w:type="dxa"/>
          </w:tcPr>
          <w:p w14:paraId="22C47B37"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1DCE801D" w14:textId="77777777" w:rsidTr="00A00B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tcPr>
          <w:p w14:paraId="3133F068" w14:textId="77777777" w:rsidR="0037277A" w:rsidRDefault="0037277A" w:rsidP="00D231F5"/>
        </w:tc>
        <w:tc>
          <w:tcPr>
            <w:tcW w:w="1406" w:type="dxa"/>
            <w:vMerge/>
          </w:tcPr>
          <w:p w14:paraId="309A846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467" w:type="dxa"/>
            <w:vMerge w:val="restart"/>
          </w:tcPr>
          <w:p w14:paraId="32D6F761"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Mal desempeño del trabajo</w:t>
            </w:r>
          </w:p>
        </w:tc>
        <w:tc>
          <w:tcPr>
            <w:tcW w:w="1714" w:type="dxa"/>
          </w:tcPr>
          <w:p w14:paraId="7BDD1D6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Ambiente no apto para trabajar</w:t>
            </w:r>
          </w:p>
        </w:tc>
        <w:tc>
          <w:tcPr>
            <w:tcW w:w="1457" w:type="dxa"/>
          </w:tcPr>
          <w:p w14:paraId="6CBDD81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c>
          <w:tcPr>
            <w:tcW w:w="1388" w:type="dxa"/>
          </w:tcPr>
          <w:p w14:paraId="4A1835A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r>
      <w:tr w:rsidR="0037277A" w14:paraId="38600EB5" w14:textId="77777777" w:rsidTr="00A00BD9">
        <w:tc>
          <w:tcPr>
            <w:cnfStyle w:val="001000000000" w:firstRow="0" w:lastRow="0" w:firstColumn="1" w:lastColumn="0" w:oddVBand="0" w:evenVBand="0" w:oddHBand="0" w:evenHBand="0" w:firstRowFirstColumn="0" w:firstRowLastColumn="0" w:lastRowFirstColumn="0" w:lastRowLastColumn="0"/>
            <w:tcW w:w="1396" w:type="dxa"/>
            <w:vMerge/>
          </w:tcPr>
          <w:p w14:paraId="1615A078" w14:textId="77777777" w:rsidR="0037277A" w:rsidRDefault="0037277A" w:rsidP="00D231F5"/>
        </w:tc>
        <w:tc>
          <w:tcPr>
            <w:tcW w:w="1406" w:type="dxa"/>
            <w:vMerge/>
          </w:tcPr>
          <w:p w14:paraId="56B9DD7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33719E62"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28D5D704" w14:textId="77777777" w:rsidR="0037277A" w:rsidRPr="000B3B89" w:rsidRDefault="0037277A" w:rsidP="00D231F5">
            <w:pPr>
              <w:cnfStyle w:val="000000000000" w:firstRow="0" w:lastRow="0" w:firstColumn="0" w:lastColumn="0" w:oddVBand="0" w:evenVBand="0" w:oddHBand="0" w:evenHBand="0" w:firstRowFirstColumn="0" w:firstRowLastColumn="0" w:lastRowFirstColumn="0" w:lastRowLastColumn="0"/>
            </w:pPr>
            <w:r>
              <w:t xml:space="preserve">Colocar datos erróneos, debido al estrés que genera el ambiente laboral </w:t>
            </w:r>
          </w:p>
        </w:tc>
        <w:tc>
          <w:tcPr>
            <w:tcW w:w="1457" w:type="dxa"/>
          </w:tcPr>
          <w:p w14:paraId="2EA67DE2"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88" w:type="dxa"/>
          </w:tcPr>
          <w:p w14:paraId="4438213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bl>
    <w:p w14:paraId="5820FEA8" w14:textId="027A6B4D" w:rsidR="0037277A" w:rsidRDefault="0037277A" w:rsidP="0037277A"/>
    <w:p w14:paraId="2D730A18" w14:textId="77777777" w:rsidR="00A00BD9" w:rsidRPr="008518EF" w:rsidRDefault="00A00BD9" w:rsidP="0037277A"/>
    <w:tbl>
      <w:tblPr>
        <w:tblStyle w:val="Tablaconcuadrcula5oscura-nfasis4"/>
        <w:tblW w:w="0" w:type="auto"/>
        <w:tblLook w:val="04A0" w:firstRow="1" w:lastRow="0" w:firstColumn="1" w:lastColumn="0" w:noHBand="0" w:noVBand="1"/>
      </w:tblPr>
      <w:tblGrid>
        <w:gridCol w:w="1909"/>
        <w:gridCol w:w="1398"/>
        <w:gridCol w:w="1465"/>
        <w:gridCol w:w="2178"/>
        <w:gridCol w:w="1699"/>
        <w:gridCol w:w="1375"/>
      </w:tblGrid>
      <w:tr w:rsidR="00427D0C" w:rsidRPr="00427D0C" w14:paraId="16E61E26"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tcPr>
          <w:p w14:paraId="04D6691F" w14:textId="77777777" w:rsidR="0037277A" w:rsidRPr="00427D0C" w:rsidRDefault="0037277A" w:rsidP="00D231F5">
            <w:pPr>
              <w:jc w:val="center"/>
              <w:rPr>
                <w:b/>
                <w:bCs w:val="0"/>
                <w:szCs w:val="28"/>
              </w:rPr>
            </w:pPr>
            <w:r w:rsidRPr="00427D0C">
              <w:rPr>
                <w:b/>
                <w:bCs w:val="0"/>
                <w:szCs w:val="28"/>
              </w:rPr>
              <w:lastRenderedPageBreak/>
              <w:t>Activos</w:t>
            </w:r>
          </w:p>
        </w:tc>
        <w:tc>
          <w:tcPr>
            <w:tcW w:w="1406" w:type="dxa"/>
          </w:tcPr>
          <w:p w14:paraId="308B87EE"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Impacto</w:t>
            </w:r>
          </w:p>
        </w:tc>
        <w:tc>
          <w:tcPr>
            <w:tcW w:w="1467" w:type="dxa"/>
          </w:tcPr>
          <w:p w14:paraId="73EA7BBE"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Amenazas</w:t>
            </w:r>
          </w:p>
        </w:tc>
        <w:tc>
          <w:tcPr>
            <w:tcW w:w="1714" w:type="dxa"/>
          </w:tcPr>
          <w:p w14:paraId="059A1067"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Vulnerabilidades</w:t>
            </w:r>
          </w:p>
        </w:tc>
        <w:tc>
          <w:tcPr>
            <w:tcW w:w="1457" w:type="dxa"/>
          </w:tcPr>
          <w:p w14:paraId="0273F3F2"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Probabilidad de Ocurrencia</w:t>
            </w:r>
          </w:p>
        </w:tc>
        <w:tc>
          <w:tcPr>
            <w:tcW w:w="1388" w:type="dxa"/>
          </w:tcPr>
          <w:p w14:paraId="35624B0E"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Riesgo bruto</w:t>
            </w:r>
          </w:p>
        </w:tc>
      </w:tr>
      <w:tr w:rsidR="00427D0C" w14:paraId="64C49483"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6" w:type="dxa"/>
            <w:vMerge w:val="restart"/>
          </w:tcPr>
          <w:p w14:paraId="151F5BEB" w14:textId="77777777" w:rsidR="0037277A" w:rsidRDefault="0037277A" w:rsidP="00D231F5">
            <w:r w:rsidRPr="00646957">
              <w:t>Aire Acondicionado</w:t>
            </w:r>
          </w:p>
        </w:tc>
        <w:tc>
          <w:tcPr>
            <w:tcW w:w="1406" w:type="dxa"/>
            <w:vMerge w:val="restart"/>
          </w:tcPr>
          <w:p w14:paraId="6F15FE1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c>
          <w:tcPr>
            <w:tcW w:w="1467" w:type="dxa"/>
            <w:vMerge w:val="restart"/>
          </w:tcPr>
          <w:p w14:paraId="39C2A42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311674">
              <w:t>Daños a la Salud del personal</w:t>
            </w:r>
          </w:p>
        </w:tc>
        <w:tc>
          <w:tcPr>
            <w:tcW w:w="1714" w:type="dxa"/>
          </w:tcPr>
          <w:p w14:paraId="7B1F8118"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R</w:t>
            </w:r>
            <w:r w:rsidRPr="001362CD">
              <w:t>esequedad de las mucosas nasales y esto puede ocasionar molestias</w:t>
            </w:r>
          </w:p>
        </w:tc>
        <w:tc>
          <w:tcPr>
            <w:tcW w:w="1457" w:type="dxa"/>
          </w:tcPr>
          <w:p w14:paraId="02A8604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88" w:type="dxa"/>
          </w:tcPr>
          <w:p w14:paraId="1081F5EF"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6</w:t>
            </w:r>
          </w:p>
        </w:tc>
      </w:tr>
      <w:tr w:rsidR="00427D0C" w14:paraId="649B0F02" w14:textId="77777777" w:rsidTr="00427D0C">
        <w:tc>
          <w:tcPr>
            <w:cnfStyle w:val="001000000000" w:firstRow="0" w:lastRow="0" w:firstColumn="1" w:lastColumn="0" w:oddVBand="0" w:evenVBand="0" w:oddHBand="0" w:evenHBand="0" w:firstRowFirstColumn="0" w:firstRowLastColumn="0" w:lastRowFirstColumn="0" w:lastRowLastColumn="0"/>
            <w:tcW w:w="1396" w:type="dxa"/>
            <w:vMerge/>
          </w:tcPr>
          <w:p w14:paraId="64824964" w14:textId="77777777" w:rsidR="0037277A" w:rsidRDefault="0037277A" w:rsidP="00D231F5"/>
        </w:tc>
        <w:tc>
          <w:tcPr>
            <w:tcW w:w="1406" w:type="dxa"/>
            <w:vMerge/>
          </w:tcPr>
          <w:p w14:paraId="75467F6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467" w:type="dxa"/>
            <w:vMerge/>
          </w:tcPr>
          <w:p w14:paraId="2C9393B3" w14:textId="77777777" w:rsidR="0037277A" w:rsidRPr="0080478C" w:rsidRDefault="0037277A" w:rsidP="00D231F5">
            <w:pPr>
              <w:cnfStyle w:val="000000000000" w:firstRow="0" w:lastRow="0" w:firstColumn="0" w:lastColumn="0" w:oddVBand="0" w:evenVBand="0" w:oddHBand="0" w:evenHBand="0" w:firstRowFirstColumn="0" w:firstRowLastColumn="0" w:lastRowFirstColumn="0" w:lastRowLastColumn="0"/>
            </w:pPr>
          </w:p>
        </w:tc>
        <w:tc>
          <w:tcPr>
            <w:tcW w:w="1714" w:type="dxa"/>
          </w:tcPr>
          <w:p w14:paraId="349613DE" w14:textId="77777777" w:rsidR="0037277A" w:rsidRPr="00327783" w:rsidRDefault="0037277A" w:rsidP="00D231F5">
            <w:pPr>
              <w:cnfStyle w:val="000000000000" w:firstRow="0" w:lastRow="0" w:firstColumn="0" w:lastColumn="0" w:oddVBand="0" w:evenVBand="0" w:oddHBand="0" w:evenHBand="0" w:firstRowFirstColumn="0" w:firstRowLastColumn="0" w:lastRowFirstColumn="0" w:lastRowLastColumn="0"/>
            </w:pPr>
            <w:r>
              <w:t>Causar</w:t>
            </w:r>
            <w:r w:rsidRPr="001362CD">
              <w:t xml:space="preserve"> desde irritaciones menores a faringitis en personas vulnerables</w:t>
            </w:r>
          </w:p>
        </w:tc>
        <w:tc>
          <w:tcPr>
            <w:tcW w:w="1457" w:type="dxa"/>
          </w:tcPr>
          <w:p w14:paraId="7C84FD5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388" w:type="dxa"/>
          </w:tcPr>
          <w:p w14:paraId="14F70C2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3</w:t>
            </w:r>
          </w:p>
        </w:tc>
      </w:tr>
    </w:tbl>
    <w:p w14:paraId="2B9BB8D0" w14:textId="77777777" w:rsidR="0037277A" w:rsidRDefault="0037277A" w:rsidP="0037277A"/>
    <w:p w14:paraId="100DCB6C" w14:textId="0C089A76" w:rsidR="0037277A" w:rsidRDefault="0037277A" w:rsidP="0037277A"/>
    <w:p w14:paraId="411A5937" w14:textId="77777777" w:rsidR="00427D0C" w:rsidRDefault="00427D0C" w:rsidP="0037277A"/>
    <w:p w14:paraId="7C41A920" w14:textId="77777777" w:rsidR="0037277A" w:rsidRPr="00427D0C" w:rsidRDefault="0037277A" w:rsidP="0037277A">
      <w:pPr>
        <w:pStyle w:val="Prrafodelista"/>
        <w:numPr>
          <w:ilvl w:val="0"/>
          <w:numId w:val="8"/>
        </w:numPr>
        <w:rPr>
          <w:b/>
          <w:bCs/>
          <w:sz w:val="28"/>
          <w:szCs w:val="28"/>
          <w:lang w:val="es-ES"/>
        </w:rPr>
      </w:pPr>
      <w:r w:rsidRPr="00427D0C">
        <w:rPr>
          <w:b/>
          <w:bCs/>
          <w:sz w:val="28"/>
          <w:szCs w:val="28"/>
          <w:lang w:val="es-ES"/>
        </w:rPr>
        <w:t>Activos de Servicios TI</w:t>
      </w:r>
    </w:p>
    <w:tbl>
      <w:tblPr>
        <w:tblStyle w:val="Tablaconcuadrcula5oscura-nfasis4"/>
        <w:tblW w:w="0" w:type="auto"/>
        <w:tblLook w:val="04A0" w:firstRow="1" w:lastRow="0" w:firstColumn="1" w:lastColumn="0" w:noHBand="0" w:noVBand="1"/>
      </w:tblPr>
      <w:tblGrid>
        <w:gridCol w:w="1944"/>
        <w:gridCol w:w="1268"/>
        <w:gridCol w:w="1405"/>
        <w:gridCol w:w="2178"/>
        <w:gridCol w:w="1699"/>
        <w:gridCol w:w="1194"/>
      </w:tblGrid>
      <w:tr w:rsidR="0037277A" w14:paraId="23509500"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E0227FB" w14:textId="77777777" w:rsidR="0037277A" w:rsidRPr="00427D0C" w:rsidRDefault="0037277A" w:rsidP="00D231F5">
            <w:pPr>
              <w:jc w:val="center"/>
              <w:rPr>
                <w:b/>
                <w:bCs w:val="0"/>
                <w:szCs w:val="28"/>
              </w:rPr>
            </w:pPr>
            <w:r w:rsidRPr="00427D0C">
              <w:rPr>
                <w:b/>
                <w:bCs w:val="0"/>
                <w:szCs w:val="28"/>
              </w:rPr>
              <w:t>Activos</w:t>
            </w:r>
          </w:p>
        </w:tc>
        <w:tc>
          <w:tcPr>
            <w:tcW w:w="1268" w:type="dxa"/>
          </w:tcPr>
          <w:p w14:paraId="33C4D606"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Impacto</w:t>
            </w:r>
          </w:p>
        </w:tc>
        <w:tc>
          <w:tcPr>
            <w:tcW w:w="1370" w:type="dxa"/>
          </w:tcPr>
          <w:p w14:paraId="2153782D"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Amenazas</w:t>
            </w:r>
          </w:p>
        </w:tc>
        <w:tc>
          <w:tcPr>
            <w:tcW w:w="1898" w:type="dxa"/>
          </w:tcPr>
          <w:p w14:paraId="1A362194"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Vulnerabilidades</w:t>
            </w:r>
          </w:p>
        </w:tc>
        <w:tc>
          <w:tcPr>
            <w:tcW w:w="1488" w:type="dxa"/>
          </w:tcPr>
          <w:p w14:paraId="29B2EC54"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Probabilidad de Ocurrencia</w:t>
            </w:r>
          </w:p>
        </w:tc>
        <w:tc>
          <w:tcPr>
            <w:tcW w:w="1194" w:type="dxa"/>
          </w:tcPr>
          <w:p w14:paraId="502129E2"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Riesgo bruto</w:t>
            </w:r>
          </w:p>
        </w:tc>
      </w:tr>
      <w:tr w:rsidR="0037277A" w14:paraId="507AA96C"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val="restart"/>
          </w:tcPr>
          <w:p w14:paraId="6570E8EE" w14:textId="77777777" w:rsidR="0037277A" w:rsidRDefault="0037277A" w:rsidP="00D231F5">
            <w:r w:rsidRPr="005F35E6">
              <w:t>Servicios de Autentificación</w:t>
            </w:r>
          </w:p>
        </w:tc>
        <w:tc>
          <w:tcPr>
            <w:tcW w:w="1268" w:type="dxa"/>
            <w:vMerge w:val="restart"/>
          </w:tcPr>
          <w:p w14:paraId="37A4DAB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370" w:type="dxa"/>
            <w:vMerge w:val="restart"/>
          </w:tcPr>
          <w:p w14:paraId="4A665ED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B61863">
              <w:t>Virus</w:t>
            </w:r>
          </w:p>
          <w:p w14:paraId="5450395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898" w:type="dxa"/>
          </w:tcPr>
          <w:p w14:paraId="24B4880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B61863">
              <w:t xml:space="preserve">Sitios web no bloqueos </w:t>
            </w:r>
          </w:p>
        </w:tc>
        <w:tc>
          <w:tcPr>
            <w:tcW w:w="1488" w:type="dxa"/>
          </w:tcPr>
          <w:p w14:paraId="3CD39B6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c>
          <w:tcPr>
            <w:tcW w:w="1194" w:type="dxa"/>
          </w:tcPr>
          <w:p w14:paraId="1CFDD25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3</w:t>
            </w:r>
          </w:p>
        </w:tc>
      </w:tr>
      <w:tr w:rsidR="0037277A" w14:paraId="502CE340"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0CC263F6" w14:textId="77777777" w:rsidR="0037277A" w:rsidRPr="00646957" w:rsidRDefault="0037277A" w:rsidP="00D231F5">
            <w:pPr>
              <w:rPr>
                <w:b/>
                <w:bCs w:val="0"/>
              </w:rPr>
            </w:pPr>
          </w:p>
        </w:tc>
        <w:tc>
          <w:tcPr>
            <w:tcW w:w="1268" w:type="dxa"/>
            <w:vMerge/>
          </w:tcPr>
          <w:p w14:paraId="1881920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vMerge/>
          </w:tcPr>
          <w:p w14:paraId="3DCC298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5C62EE9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B61863">
              <w:t xml:space="preserve">Falta de un antivirus </w:t>
            </w:r>
          </w:p>
        </w:tc>
        <w:tc>
          <w:tcPr>
            <w:tcW w:w="1488" w:type="dxa"/>
          </w:tcPr>
          <w:p w14:paraId="5A683E65"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194" w:type="dxa"/>
          </w:tcPr>
          <w:p w14:paraId="6C2E883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r w:rsidR="0037277A" w14:paraId="11D3491A"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tcPr>
          <w:p w14:paraId="6516E17E" w14:textId="77777777" w:rsidR="0037277A" w:rsidRDefault="0037277A" w:rsidP="00D231F5"/>
        </w:tc>
        <w:tc>
          <w:tcPr>
            <w:tcW w:w="1268" w:type="dxa"/>
            <w:vMerge/>
          </w:tcPr>
          <w:p w14:paraId="39D5976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370" w:type="dxa"/>
            <w:vMerge w:val="restart"/>
          </w:tcPr>
          <w:p w14:paraId="521E5B8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A90B4B">
              <w:t>Gusanos</w:t>
            </w:r>
          </w:p>
          <w:p w14:paraId="71AB2A3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898" w:type="dxa"/>
          </w:tcPr>
          <w:p w14:paraId="4E7F0201"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A90B4B">
              <w:t>No requieren de la intervención del usuario ni de la modificación de algún archivo para poder infectar un equipo</w:t>
            </w:r>
          </w:p>
        </w:tc>
        <w:tc>
          <w:tcPr>
            <w:tcW w:w="1488" w:type="dxa"/>
          </w:tcPr>
          <w:p w14:paraId="797CB69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194" w:type="dxa"/>
          </w:tcPr>
          <w:p w14:paraId="407634C5"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2D59FA77"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71A8349F" w14:textId="77777777" w:rsidR="0037277A" w:rsidRDefault="0037277A" w:rsidP="00D231F5"/>
        </w:tc>
        <w:tc>
          <w:tcPr>
            <w:tcW w:w="1268" w:type="dxa"/>
            <w:vMerge/>
          </w:tcPr>
          <w:p w14:paraId="5CF7B138"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vMerge/>
          </w:tcPr>
          <w:p w14:paraId="25569C1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06AFFE8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A90B4B">
              <w:t>Fallos en el proceso de autentificación de doble factor</w:t>
            </w:r>
          </w:p>
        </w:tc>
        <w:tc>
          <w:tcPr>
            <w:tcW w:w="1488" w:type="dxa"/>
          </w:tcPr>
          <w:p w14:paraId="28C4031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194" w:type="dxa"/>
          </w:tcPr>
          <w:p w14:paraId="02B67959"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bl>
    <w:p w14:paraId="6FEA645F" w14:textId="44CF5909" w:rsidR="0037277A" w:rsidRDefault="0037277A" w:rsidP="0037277A"/>
    <w:p w14:paraId="61977FA4" w14:textId="77777777" w:rsidR="00427D0C" w:rsidRDefault="00427D0C" w:rsidP="0037277A"/>
    <w:tbl>
      <w:tblPr>
        <w:tblStyle w:val="Tablaconcuadrcula5oscura-nfasis4"/>
        <w:tblW w:w="0" w:type="auto"/>
        <w:tblLook w:val="04A0" w:firstRow="1" w:lastRow="0" w:firstColumn="1" w:lastColumn="0" w:noHBand="0" w:noVBand="1"/>
      </w:tblPr>
      <w:tblGrid>
        <w:gridCol w:w="1610"/>
        <w:gridCol w:w="1268"/>
        <w:gridCol w:w="1413"/>
        <w:gridCol w:w="2178"/>
        <w:gridCol w:w="1699"/>
        <w:gridCol w:w="1194"/>
      </w:tblGrid>
      <w:tr w:rsidR="0037277A" w14:paraId="2F3C9191"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0E1989C0" w14:textId="77777777" w:rsidR="0037277A" w:rsidRPr="00427D0C" w:rsidRDefault="0037277A" w:rsidP="00D231F5">
            <w:pPr>
              <w:jc w:val="center"/>
              <w:rPr>
                <w:b/>
                <w:bCs w:val="0"/>
                <w:szCs w:val="28"/>
              </w:rPr>
            </w:pPr>
            <w:r w:rsidRPr="00427D0C">
              <w:rPr>
                <w:b/>
                <w:bCs w:val="0"/>
                <w:szCs w:val="28"/>
              </w:rPr>
              <w:lastRenderedPageBreak/>
              <w:t>Activos</w:t>
            </w:r>
          </w:p>
        </w:tc>
        <w:tc>
          <w:tcPr>
            <w:tcW w:w="1268" w:type="dxa"/>
          </w:tcPr>
          <w:p w14:paraId="04C63A55"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Impacto</w:t>
            </w:r>
          </w:p>
        </w:tc>
        <w:tc>
          <w:tcPr>
            <w:tcW w:w="1370" w:type="dxa"/>
          </w:tcPr>
          <w:p w14:paraId="43B88F78"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Amenazas</w:t>
            </w:r>
          </w:p>
        </w:tc>
        <w:tc>
          <w:tcPr>
            <w:tcW w:w="1898" w:type="dxa"/>
          </w:tcPr>
          <w:p w14:paraId="1A64B81A"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Vulnerabilidades</w:t>
            </w:r>
          </w:p>
        </w:tc>
        <w:tc>
          <w:tcPr>
            <w:tcW w:w="1488" w:type="dxa"/>
          </w:tcPr>
          <w:p w14:paraId="24F77831"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Probabilidad de Ocurrencia</w:t>
            </w:r>
          </w:p>
        </w:tc>
        <w:tc>
          <w:tcPr>
            <w:tcW w:w="1194" w:type="dxa"/>
          </w:tcPr>
          <w:p w14:paraId="44CAB2DD"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Riesgo bruto</w:t>
            </w:r>
          </w:p>
        </w:tc>
      </w:tr>
      <w:tr w:rsidR="0037277A" w14:paraId="00E5593C"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val="restart"/>
          </w:tcPr>
          <w:p w14:paraId="41A933E1" w14:textId="77777777" w:rsidR="0037277A" w:rsidRDefault="0037277A" w:rsidP="00D231F5">
            <w:r w:rsidRPr="00DE6E49">
              <w:t>Servicios de red</w:t>
            </w:r>
          </w:p>
        </w:tc>
        <w:tc>
          <w:tcPr>
            <w:tcW w:w="1268" w:type="dxa"/>
            <w:vMerge w:val="restart"/>
          </w:tcPr>
          <w:p w14:paraId="13380E2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370" w:type="dxa"/>
            <w:vMerge w:val="restart"/>
          </w:tcPr>
          <w:p w14:paraId="6884296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4D0C71">
              <w:t xml:space="preserve">Ataques con comandos ping </w:t>
            </w:r>
          </w:p>
          <w:p w14:paraId="31359E4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898" w:type="dxa"/>
          </w:tcPr>
          <w:p w14:paraId="7105CA4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4D0C71">
              <w:t>Denegación de servicio distribuido</w:t>
            </w:r>
          </w:p>
        </w:tc>
        <w:tc>
          <w:tcPr>
            <w:tcW w:w="1488" w:type="dxa"/>
          </w:tcPr>
          <w:p w14:paraId="062EFB3D"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194" w:type="dxa"/>
          </w:tcPr>
          <w:p w14:paraId="53691206"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r>
      <w:tr w:rsidR="0037277A" w14:paraId="00467909"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799CF93B" w14:textId="77777777" w:rsidR="0037277A" w:rsidRPr="00646957" w:rsidRDefault="0037277A" w:rsidP="00D231F5">
            <w:pPr>
              <w:rPr>
                <w:b/>
                <w:bCs w:val="0"/>
              </w:rPr>
            </w:pPr>
          </w:p>
        </w:tc>
        <w:tc>
          <w:tcPr>
            <w:tcW w:w="1268" w:type="dxa"/>
            <w:vMerge/>
          </w:tcPr>
          <w:p w14:paraId="1612539C"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vMerge/>
          </w:tcPr>
          <w:p w14:paraId="581E3A6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1AB333C6"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roofErr w:type="spellStart"/>
            <w:r w:rsidRPr="004D0C71">
              <w:t>Session</w:t>
            </w:r>
            <w:proofErr w:type="spellEnd"/>
            <w:r w:rsidRPr="004D0C71">
              <w:t xml:space="preserve"> </w:t>
            </w:r>
            <w:proofErr w:type="spellStart"/>
            <w:r w:rsidRPr="004D0C71">
              <w:t>Hijacking</w:t>
            </w:r>
            <w:proofErr w:type="spellEnd"/>
            <w:r w:rsidRPr="004D0C71">
              <w:t xml:space="preserve"> o Robos de sesión</w:t>
            </w:r>
          </w:p>
        </w:tc>
        <w:tc>
          <w:tcPr>
            <w:tcW w:w="1488" w:type="dxa"/>
          </w:tcPr>
          <w:p w14:paraId="67D5E8C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194" w:type="dxa"/>
          </w:tcPr>
          <w:p w14:paraId="1450F15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r>
    </w:tbl>
    <w:p w14:paraId="2A9E021F" w14:textId="0B18D97F" w:rsidR="0037277A" w:rsidRDefault="0037277A" w:rsidP="0037277A"/>
    <w:p w14:paraId="535C95C8" w14:textId="3B63A860" w:rsidR="00427D0C" w:rsidRDefault="00427D0C" w:rsidP="0037277A"/>
    <w:p w14:paraId="793F3B1F" w14:textId="77777777" w:rsidR="00427D0C" w:rsidRDefault="00427D0C" w:rsidP="0037277A"/>
    <w:p w14:paraId="0AC42D6B" w14:textId="77777777" w:rsidR="0037277A" w:rsidRPr="00427D0C" w:rsidRDefault="0037277A" w:rsidP="0037277A">
      <w:pPr>
        <w:pStyle w:val="Prrafodelista"/>
        <w:numPr>
          <w:ilvl w:val="0"/>
          <w:numId w:val="8"/>
        </w:numPr>
        <w:rPr>
          <w:b/>
          <w:bCs/>
          <w:sz w:val="28"/>
          <w:szCs w:val="28"/>
          <w:lang w:val="es-ES"/>
        </w:rPr>
      </w:pPr>
      <w:r w:rsidRPr="00427D0C">
        <w:rPr>
          <w:b/>
          <w:bCs/>
          <w:sz w:val="28"/>
          <w:szCs w:val="28"/>
          <w:lang w:val="es-ES"/>
        </w:rPr>
        <w:t>Activos Humanos</w:t>
      </w:r>
    </w:p>
    <w:tbl>
      <w:tblPr>
        <w:tblStyle w:val="Tablaconcuadrcula5oscura-nfasis4"/>
        <w:tblW w:w="0" w:type="auto"/>
        <w:tblLook w:val="04A0" w:firstRow="1" w:lastRow="0" w:firstColumn="1" w:lastColumn="0" w:noHBand="0" w:noVBand="1"/>
      </w:tblPr>
      <w:tblGrid>
        <w:gridCol w:w="1610"/>
        <w:gridCol w:w="1268"/>
        <w:gridCol w:w="1453"/>
        <w:gridCol w:w="1898"/>
        <w:gridCol w:w="1488"/>
        <w:gridCol w:w="1194"/>
      </w:tblGrid>
      <w:tr w:rsidR="0037277A" w14:paraId="12B05FEF"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30F0EAE" w14:textId="77777777" w:rsidR="0037277A" w:rsidRPr="00427D0C" w:rsidRDefault="0037277A" w:rsidP="00D231F5">
            <w:pPr>
              <w:jc w:val="center"/>
              <w:rPr>
                <w:b/>
                <w:bCs w:val="0"/>
                <w:sz w:val="24"/>
                <w:szCs w:val="24"/>
              </w:rPr>
            </w:pPr>
            <w:bookmarkStart w:id="18" w:name="_Hlk100245980"/>
            <w:r w:rsidRPr="00427D0C">
              <w:rPr>
                <w:b/>
                <w:bCs w:val="0"/>
                <w:sz w:val="24"/>
                <w:szCs w:val="24"/>
              </w:rPr>
              <w:t>Activos</w:t>
            </w:r>
          </w:p>
        </w:tc>
        <w:tc>
          <w:tcPr>
            <w:tcW w:w="1268" w:type="dxa"/>
          </w:tcPr>
          <w:p w14:paraId="13B2F484"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 w:val="24"/>
                <w:szCs w:val="24"/>
              </w:rPr>
            </w:pPr>
            <w:r w:rsidRPr="00427D0C">
              <w:rPr>
                <w:b/>
                <w:bCs w:val="0"/>
                <w:sz w:val="24"/>
                <w:szCs w:val="24"/>
              </w:rPr>
              <w:t>Impacto</w:t>
            </w:r>
          </w:p>
        </w:tc>
        <w:tc>
          <w:tcPr>
            <w:tcW w:w="1370" w:type="dxa"/>
          </w:tcPr>
          <w:p w14:paraId="535B347C"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 w:val="24"/>
                <w:szCs w:val="24"/>
              </w:rPr>
            </w:pPr>
            <w:r w:rsidRPr="00427D0C">
              <w:rPr>
                <w:b/>
                <w:bCs w:val="0"/>
                <w:sz w:val="24"/>
                <w:szCs w:val="24"/>
              </w:rPr>
              <w:t>Amenazas</w:t>
            </w:r>
          </w:p>
        </w:tc>
        <w:tc>
          <w:tcPr>
            <w:tcW w:w="1898" w:type="dxa"/>
          </w:tcPr>
          <w:p w14:paraId="6CF94C4A"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 w:val="24"/>
                <w:szCs w:val="24"/>
              </w:rPr>
            </w:pPr>
            <w:r w:rsidRPr="00427D0C">
              <w:rPr>
                <w:b/>
                <w:bCs w:val="0"/>
                <w:sz w:val="24"/>
                <w:szCs w:val="24"/>
              </w:rPr>
              <w:t>Vulnerabilidades</w:t>
            </w:r>
          </w:p>
        </w:tc>
        <w:tc>
          <w:tcPr>
            <w:tcW w:w="1488" w:type="dxa"/>
          </w:tcPr>
          <w:p w14:paraId="32F0AB85"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 w:val="24"/>
                <w:szCs w:val="24"/>
              </w:rPr>
            </w:pPr>
            <w:r w:rsidRPr="00427D0C">
              <w:rPr>
                <w:b/>
                <w:bCs w:val="0"/>
                <w:sz w:val="24"/>
                <w:szCs w:val="24"/>
              </w:rPr>
              <w:t>Probabilidad de Ocurrencia</w:t>
            </w:r>
          </w:p>
        </w:tc>
        <w:tc>
          <w:tcPr>
            <w:tcW w:w="1194" w:type="dxa"/>
          </w:tcPr>
          <w:p w14:paraId="55F0D1E0"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 w:val="24"/>
                <w:szCs w:val="24"/>
              </w:rPr>
            </w:pPr>
            <w:r w:rsidRPr="00427D0C">
              <w:rPr>
                <w:b/>
                <w:bCs w:val="0"/>
                <w:sz w:val="24"/>
                <w:szCs w:val="24"/>
              </w:rPr>
              <w:t>Riesgo bruto</w:t>
            </w:r>
          </w:p>
        </w:tc>
      </w:tr>
      <w:tr w:rsidR="0037277A" w14:paraId="2180F390"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val="restart"/>
          </w:tcPr>
          <w:p w14:paraId="135D1A56" w14:textId="77777777" w:rsidR="0037277A" w:rsidRDefault="0037277A" w:rsidP="00D231F5">
            <w:r w:rsidRPr="00776FE3">
              <w:t>Jefe Inmediato</w:t>
            </w:r>
          </w:p>
        </w:tc>
        <w:tc>
          <w:tcPr>
            <w:tcW w:w="1268" w:type="dxa"/>
            <w:vMerge w:val="restart"/>
          </w:tcPr>
          <w:p w14:paraId="75C805CB"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370" w:type="dxa"/>
            <w:vMerge w:val="restart"/>
          </w:tcPr>
          <w:p w14:paraId="15933190"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1C0E0C">
              <w:t>Problemas de Salud</w:t>
            </w:r>
          </w:p>
          <w:p w14:paraId="4AE11BA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898" w:type="dxa"/>
          </w:tcPr>
          <w:p w14:paraId="38EFCF28"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1C0E0C">
              <w:t>Datos expuestos a terceros</w:t>
            </w:r>
          </w:p>
        </w:tc>
        <w:tc>
          <w:tcPr>
            <w:tcW w:w="1488" w:type="dxa"/>
          </w:tcPr>
          <w:p w14:paraId="62EB0F6A"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194" w:type="dxa"/>
          </w:tcPr>
          <w:p w14:paraId="6EBB4633"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4DABDAA0"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6B0C977A" w14:textId="77777777" w:rsidR="0037277A" w:rsidRPr="00646957" w:rsidRDefault="0037277A" w:rsidP="00D231F5">
            <w:pPr>
              <w:rPr>
                <w:b/>
                <w:bCs w:val="0"/>
              </w:rPr>
            </w:pPr>
          </w:p>
        </w:tc>
        <w:tc>
          <w:tcPr>
            <w:tcW w:w="1268" w:type="dxa"/>
            <w:vMerge/>
          </w:tcPr>
          <w:p w14:paraId="5D1C1E0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vMerge/>
          </w:tcPr>
          <w:p w14:paraId="1AB9C6F2"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6411ECC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1C0E0C">
              <w:t xml:space="preserve">Falta de supervisión </w:t>
            </w:r>
          </w:p>
        </w:tc>
        <w:tc>
          <w:tcPr>
            <w:tcW w:w="1488" w:type="dxa"/>
          </w:tcPr>
          <w:p w14:paraId="1EB6923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c>
          <w:tcPr>
            <w:tcW w:w="1194" w:type="dxa"/>
          </w:tcPr>
          <w:p w14:paraId="5D136F90"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bookmarkEnd w:id="18"/>
    </w:tbl>
    <w:p w14:paraId="54EF1ADE" w14:textId="640CEAD2" w:rsidR="0037277A" w:rsidRDefault="0037277A" w:rsidP="0037277A"/>
    <w:p w14:paraId="5E99630A" w14:textId="77777777" w:rsidR="00427D0C" w:rsidRDefault="00427D0C" w:rsidP="0037277A"/>
    <w:tbl>
      <w:tblPr>
        <w:tblStyle w:val="Tablaconcuadrcula5oscura-nfasis4"/>
        <w:tblW w:w="0" w:type="auto"/>
        <w:tblLook w:val="04A0" w:firstRow="1" w:lastRow="0" w:firstColumn="1" w:lastColumn="0" w:noHBand="0" w:noVBand="1"/>
      </w:tblPr>
      <w:tblGrid>
        <w:gridCol w:w="1610"/>
        <w:gridCol w:w="1268"/>
        <w:gridCol w:w="1405"/>
        <w:gridCol w:w="2178"/>
        <w:gridCol w:w="1699"/>
        <w:gridCol w:w="1194"/>
      </w:tblGrid>
      <w:tr w:rsidR="0037277A" w14:paraId="7044A96A"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3E6A251" w14:textId="77777777" w:rsidR="0037277A" w:rsidRPr="00427D0C" w:rsidRDefault="0037277A" w:rsidP="00D231F5">
            <w:pPr>
              <w:jc w:val="center"/>
              <w:rPr>
                <w:b/>
                <w:bCs w:val="0"/>
                <w:szCs w:val="28"/>
              </w:rPr>
            </w:pPr>
            <w:r w:rsidRPr="00427D0C">
              <w:rPr>
                <w:b/>
                <w:bCs w:val="0"/>
                <w:szCs w:val="28"/>
              </w:rPr>
              <w:t>Activos</w:t>
            </w:r>
          </w:p>
        </w:tc>
        <w:tc>
          <w:tcPr>
            <w:tcW w:w="1268" w:type="dxa"/>
          </w:tcPr>
          <w:p w14:paraId="71EDFE4D"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Impacto</w:t>
            </w:r>
          </w:p>
        </w:tc>
        <w:tc>
          <w:tcPr>
            <w:tcW w:w="1370" w:type="dxa"/>
          </w:tcPr>
          <w:p w14:paraId="5241B9FF"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Amenazas</w:t>
            </w:r>
          </w:p>
        </w:tc>
        <w:tc>
          <w:tcPr>
            <w:tcW w:w="1898" w:type="dxa"/>
          </w:tcPr>
          <w:p w14:paraId="3E894660"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Vulnerabilidades</w:t>
            </w:r>
          </w:p>
        </w:tc>
        <w:tc>
          <w:tcPr>
            <w:tcW w:w="1488" w:type="dxa"/>
          </w:tcPr>
          <w:p w14:paraId="335DA971"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Probabilidad de Ocurrencia</w:t>
            </w:r>
          </w:p>
        </w:tc>
        <w:tc>
          <w:tcPr>
            <w:tcW w:w="1194" w:type="dxa"/>
          </w:tcPr>
          <w:p w14:paraId="2B3A225A"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Riesgo bruto</w:t>
            </w:r>
          </w:p>
        </w:tc>
      </w:tr>
      <w:tr w:rsidR="0037277A" w14:paraId="656DDBF1"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val="restart"/>
          </w:tcPr>
          <w:p w14:paraId="152435BB" w14:textId="77777777" w:rsidR="0037277A" w:rsidRDefault="0037277A" w:rsidP="00D231F5">
            <w:r w:rsidRPr="008947C4">
              <w:t>Empleados</w:t>
            </w:r>
          </w:p>
        </w:tc>
        <w:tc>
          <w:tcPr>
            <w:tcW w:w="1268" w:type="dxa"/>
            <w:vMerge w:val="restart"/>
          </w:tcPr>
          <w:p w14:paraId="292E01E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70" w:type="dxa"/>
            <w:vMerge w:val="restart"/>
          </w:tcPr>
          <w:p w14:paraId="650BD2E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3673F5">
              <w:t>Despidos</w:t>
            </w:r>
          </w:p>
          <w:p w14:paraId="11A60B6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p>
        </w:tc>
        <w:tc>
          <w:tcPr>
            <w:tcW w:w="1898" w:type="dxa"/>
          </w:tcPr>
          <w:p w14:paraId="2A0F7BEE"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3673F5">
              <w:t xml:space="preserve">Actualización de datos, tardías </w:t>
            </w:r>
          </w:p>
        </w:tc>
        <w:tc>
          <w:tcPr>
            <w:tcW w:w="1488" w:type="dxa"/>
          </w:tcPr>
          <w:p w14:paraId="2F121E52"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1</w:t>
            </w:r>
          </w:p>
        </w:tc>
        <w:tc>
          <w:tcPr>
            <w:tcW w:w="1194" w:type="dxa"/>
          </w:tcPr>
          <w:p w14:paraId="652206DB"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r>
      <w:tr w:rsidR="0037277A" w14:paraId="131E7429"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429BAB54" w14:textId="77777777" w:rsidR="0037277A" w:rsidRPr="00646957" w:rsidRDefault="0037277A" w:rsidP="00D231F5">
            <w:pPr>
              <w:rPr>
                <w:b/>
                <w:bCs w:val="0"/>
              </w:rPr>
            </w:pPr>
          </w:p>
        </w:tc>
        <w:tc>
          <w:tcPr>
            <w:tcW w:w="1268" w:type="dxa"/>
            <w:vMerge/>
          </w:tcPr>
          <w:p w14:paraId="69089C3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vMerge/>
          </w:tcPr>
          <w:p w14:paraId="0A5ED17D"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898" w:type="dxa"/>
          </w:tcPr>
          <w:p w14:paraId="72976F84"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3673F5">
              <w:t xml:space="preserve">Datos expuestos a terceros </w:t>
            </w:r>
          </w:p>
        </w:tc>
        <w:tc>
          <w:tcPr>
            <w:tcW w:w="1488" w:type="dxa"/>
          </w:tcPr>
          <w:p w14:paraId="369E0341"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194" w:type="dxa"/>
          </w:tcPr>
          <w:p w14:paraId="66EFA875"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bl>
    <w:p w14:paraId="125B12B4" w14:textId="3D794DED" w:rsidR="0037277A" w:rsidRDefault="0037277A" w:rsidP="0037277A"/>
    <w:p w14:paraId="71AF4806" w14:textId="6C6B0098" w:rsidR="00427D0C" w:rsidRDefault="00427D0C" w:rsidP="0037277A"/>
    <w:p w14:paraId="6002AF25" w14:textId="6205F5E2" w:rsidR="00427D0C" w:rsidRDefault="00427D0C" w:rsidP="0037277A"/>
    <w:p w14:paraId="19B6B7F8" w14:textId="11BC68E8" w:rsidR="00427D0C" w:rsidRDefault="00427D0C" w:rsidP="0037277A"/>
    <w:p w14:paraId="04114E86" w14:textId="26FE0DAC" w:rsidR="00427D0C" w:rsidRDefault="00427D0C" w:rsidP="0037277A"/>
    <w:p w14:paraId="7B5F52A7" w14:textId="12F2C256" w:rsidR="00427D0C" w:rsidRDefault="00427D0C" w:rsidP="0037277A"/>
    <w:p w14:paraId="061625DA" w14:textId="1AB6D00C" w:rsidR="00427D0C" w:rsidRDefault="00427D0C" w:rsidP="0037277A"/>
    <w:p w14:paraId="72582A82" w14:textId="77777777" w:rsidR="00427D0C" w:rsidRDefault="00427D0C" w:rsidP="0037277A"/>
    <w:tbl>
      <w:tblPr>
        <w:tblStyle w:val="Tablaconcuadrcula5oscura-nfasis4"/>
        <w:tblW w:w="0" w:type="auto"/>
        <w:tblLook w:val="04A0" w:firstRow="1" w:lastRow="0" w:firstColumn="1" w:lastColumn="0" w:noHBand="0" w:noVBand="1"/>
      </w:tblPr>
      <w:tblGrid>
        <w:gridCol w:w="1610"/>
        <w:gridCol w:w="1268"/>
        <w:gridCol w:w="1693"/>
        <w:gridCol w:w="2178"/>
        <w:gridCol w:w="1699"/>
        <w:gridCol w:w="1194"/>
      </w:tblGrid>
      <w:tr w:rsidR="0037277A" w14:paraId="3CA01DB1" w14:textId="77777777" w:rsidTr="0042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4AE933A5" w14:textId="77777777" w:rsidR="0037277A" w:rsidRPr="00427D0C" w:rsidRDefault="0037277A" w:rsidP="00D231F5">
            <w:pPr>
              <w:jc w:val="center"/>
              <w:rPr>
                <w:b/>
                <w:bCs w:val="0"/>
                <w:szCs w:val="28"/>
              </w:rPr>
            </w:pPr>
            <w:r w:rsidRPr="00427D0C">
              <w:rPr>
                <w:b/>
                <w:bCs w:val="0"/>
                <w:szCs w:val="28"/>
              </w:rPr>
              <w:lastRenderedPageBreak/>
              <w:t>Activos</w:t>
            </w:r>
          </w:p>
        </w:tc>
        <w:tc>
          <w:tcPr>
            <w:tcW w:w="1268" w:type="dxa"/>
          </w:tcPr>
          <w:p w14:paraId="6F6F19E1"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Impacto</w:t>
            </w:r>
          </w:p>
        </w:tc>
        <w:tc>
          <w:tcPr>
            <w:tcW w:w="1370" w:type="dxa"/>
          </w:tcPr>
          <w:p w14:paraId="1440BDE2"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Amenazas</w:t>
            </w:r>
          </w:p>
        </w:tc>
        <w:tc>
          <w:tcPr>
            <w:tcW w:w="1898" w:type="dxa"/>
          </w:tcPr>
          <w:p w14:paraId="12C1455F"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Vulnerabilidades</w:t>
            </w:r>
          </w:p>
        </w:tc>
        <w:tc>
          <w:tcPr>
            <w:tcW w:w="1488" w:type="dxa"/>
          </w:tcPr>
          <w:p w14:paraId="1B8EFED1"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Probabilidad de Ocurrencia</w:t>
            </w:r>
          </w:p>
        </w:tc>
        <w:tc>
          <w:tcPr>
            <w:tcW w:w="1194" w:type="dxa"/>
          </w:tcPr>
          <w:p w14:paraId="57D25F55" w14:textId="77777777" w:rsidR="0037277A" w:rsidRPr="00427D0C" w:rsidRDefault="0037277A" w:rsidP="00D231F5">
            <w:pPr>
              <w:jc w:val="center"/>
              <w:cnfStyle w:val="100000000000" w:firstRow="1" w:lastRow="0" w:firstColumn="0" w:lastColumn="0" w:oddVBand="0" w:evenVBand="0" w:oddHBand="0" w:evenHBand="0" w:firstRowFirstColumn="0" w:firstRowLastColumn="0" w:lastRowFirstColumn="0" w:lastRowLastColumn="0"/>
              <w:rPr>
                <w:b/>
                <w:bCs w:val="0"/>
                <w:szCs w:val="28"/>
              </w:rPr>
            </w:pPr>
            <w:r w:rsidRPr="00427D0C">
              <w:rPr>
                <w:b/>
                <w:bCs w:val="0"/>
                <w:szCs w:val="28"/>
              </w:rPr>
              <w:t>Riesgo bruto</w:t>
            </w:r>
          </w:p>
        </w:tc>
      </w:tr>
      <w:tr w:rsidR="0037277A" w14:paraId="1940DE6D" w14:textId="77777777" w:rsidTr="0042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Merge w:val="restart"/>
          </w:tcPr>
          <w:p w14:paraId="659FD2A9" w14:textId="77777777" w:rsidR="0037277A" w:rsidRDefault="0037277A" w:rsidP="00D231F5">
            <w:r w:rsidRPr="008947C4">
              <w:t>Clientes</w:t>
            </w:r>
          </w:p>
        </w:tc>
        <w:tc>
          <w:tcPr>
            <w:tcW w:w="1268" w:type="dxa"/>
            <w:vMerge w:val="restart"/>
          </w:tcPr>
          <w:p w14:paraId="3F61828C"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370" w:type="dxa"/>
          </w:tcPr>
          <w:p w14:paraId="1ADA16F1" w14:textId="77777777" w:rsidR="0037277A" w:rsidRPr="00DA253E" w:rsidRDefault="0037277A" w:rsidP="00D231F5">
            <w:pPr>
              <w:cnfStyle w:val="000000100000" w:firstRow="0" w:lastRow="0" w:firstColumn="0" w:lastColumn="0" w:oddVBand="0" w:evenVBand="0" w:oddHBand="1" w:evenHBand="0" w:firstRowFirstColumn="0" w:firstRowLastColumn="0" w:lastRowFirstColumn="0" w:lastRowLastColumn="0"/>
            </w:pPr>
            <w:r w:rsidRPr="00DA253E">
              <w:t>Cambios de información frecuentes</w:t>
            </w:r>
          </w:p>
        </w:tc>
        <w:tc>
          <w:tcPr>
            <w:tcW w:w="1898" w:type="dxa"/>
          </w:tcPr>
          <w:p w14:paraId="3BAEEC79"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rsidRPr="00CB4303">
              <w:t xml:space="preserve">Saturación del sistema </w:t>
            </w:r>
          </w:p>
        </w:tc>
        <w:tc>
          <w:tcPr>
            <w:tcW w:w="1488" w:type="dxa"/>
          </w:tcPr>
          <w:p w14:paraId="40B2BE64"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2</w:t>
            </w:r>
          </w:p>
        </w:tc>
        <w:tc>
          <w:tcPr>
            <w:tcW w:w="1194" w:type="dxa"/>
          </w:tcPr>
          <w:p w14:paraId="243ED367" w14:textId="77777777" w:rsidR="0037277A" w:rsidRDefault="0037277A" w:rsidP="00D231F5">
            <w:pPr>
              <w:cnfStyle w:val="000000100000" w:firstRow="0" w:lastRow="0" w:firstColumn="0" w:lastColumn="0" w:oddVBand="0" w:evenVBand="0" w:oddHBand="1" w:evenHBand="0" w:firstRowFirstColumn="0" w:firstRowLastColumn="0" w:lastRowFirstColumn="0" w:lastRowLastColumn="0"/>
            </w:pPr>
            <w:r>
              <w:t>4</w:t>
            </w:r>
          </w:p>
        </w:tc>
      </w:tr>
      <w:tr w:rsidR="0037277A" w14:paraId="60D57D1F" w14:textId="77777777" w:rsidTr="00427D0C">
        <w:tc>
          <w:tcPr>
            <w:cnfStyle w:val="001000000000" w:firstRow="0" w:lastRow="0" w:firstColumn="1" w:lastColumn="0" w:oddVBand="0" w:evenVBand="0" w:oddHBand="0" w:evenHBand="0" w:firstRowFirstColumn="0" w:firstRowLastColumn="0" w:lastRowFirstColumn="0" w:lastRowLastColumn="0"/>
            <w:tcW w:w="1610" w:type="dxa"/>
            <w:vMerge/>
          </w:tcPr>
          <w:p w14:paraId="68A1C46D" w14:textId="77777777" w:rsidR="0037277A" w:rsidRPr="00646957" w:rsidRDefault="0037277A" w:rsidP="00D231F5">
            <w:pPr>
              <w:rPr>
                <w:b/>
                <w:bCs w:val="0"/>
              </w:rPr>
            </w:pPr>
          </w:p>
        </w:tc>
        <w:tc>
          <w:tcPr>
            <w:tcW w:w="1268" w:type="dxa"/>
            <w:vMerge/>
          </w:tcPr>
          <w:p w14:paraId="20F978B8"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p>
        </w:tc>
        <w:tc>
          <w:tcPr>
            <w:tcW w:w="1370" w:type="dxa"/>
          </w:tcPr>
          <w:p w14:paraId="1D98ECA2"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446543">
              <w:t>No aceptar la política de privacidad de la organización</w:t>
            </w:r>
          </w:p>
        </w:tc>
        <w:tc>
          <w:tcPr>
            <w:tcW w:w="1898" w:type="dxa"/>
          </w:tcPr>
          <w:p w14:paraId="0EBAC8C3"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rsidRPr="00446543">
              <w:t xml:space="preserve">Campos de datos obligatorios  </w:t>
            </w:r>
          </w:p>
        </w:tc>
        <w:tc>
          <w:tcPr>
            <w:tcW w:w="1488" w:type="dxa"/>
          </w:tcPr>
          <w:p w14:paraId="2EB4A660"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1</w:t>
            </w:r>
          </w:p>
        </w:tc>
        <w:tc>
          <w:tcPr>
            <w:tcW w:w="1194" w:type="dxa"/>
          </w:tcPr>
          <w:p w14:paraId="635F79EE" w14:textId="77777777" w:rsidR="0037277A" w:rsidRDefault="0037277A" w:rsidP="00D231F5">
            <w:pPr>
              <w:cnfStyle w:val="000000000000" w:firstRow="0" w:lastRow="0" w:firstColumn="0" w:lastColumn="0" w:oddVBand="0" w:evenVBand="0" w:oddHBand="0" w:evenHBand="0" w:firstRowFirstColumn="0" w:firstRowLastColumn="0" w:lastRowFirstColumn="0" w:lastRowLastColumn="0"/>
            </w:pPr>
            <w:r>
              <w:t>2</w:t>
            </w:r>
          </w:p>
        </w:tc>
      </w:tr>
    </w:tbl>
    <w:p w14:paraId="6F9DFECD" w14:textId="7F3CF5DA" w:rsidR="00D33333" w:rsidRPr="00427D0C" w:rsidRDefault="00D33333" w:rsidP="00427D0C"/>
    <w:sectPr w:rsidR="00D33333" w:rsidRPr="00427D0C"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E13F" w14:textId="77777777" w:rsidR="00EF1D50" w:rsidRDefault="00EF1D50">
      <w:r>
        <w:separator/>
      </w:r>
    </w:p>
    <w:p w14:paraId="482D1942" w14:textId="77777777" w:rsidR="00EF1D50" w:rsidRDefault="00EF1D50"/>
  </w:endnote>
  <w:endnote w:type="continuationSeparator" w:id="0">
    <w:p w14:paraId="7206BA53" w14:textId="77777777" w:rsidR="00EF1D50" w:rsidRDefault="00EF1D50">
      <w:r>
        <w:continuationSeparator/>
      </w:r>
    </w:p>
    <w:p w14:paraId="072701AF" w14:textId="77777777" w:rsidR="00EF1D50" w:rsidRDefault="00EF1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69A389E2"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1ED9811"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7438" w14:textId="77777777" w:rsidR="00EF1D50" w:rsidRDefault="00EF1D50">
      <w:r>
        <w:separator/>
      </w:r>
    </w:p>
    <w:p w14:paraId="5F596734" w14:textId="77777777" w:rsidR="00EF1D50" w:rsidRDefault="00EF1D50"/>
  </w:footnote>
  <w:footnote w:type="continuationSeparator" w:id="0">
    <w:p w14:paraId="38FE0D74" w14:textId="77777777" w:rsidR="00EF1D50" w:rsidRDefault="00EF1D50">
      <w:r>
        <w:continuationSeparator/>
      </w:r>
    </w:p>
    <w:p w14:paraId="0556DC1B" w14:textId="77777777" w:rsidR="00EF1D50" w:rsidRDefault="00EF1D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778E760F" w14:textId="77777777" w:rsidTr="00360494">
      <w:trPr>
        <w:trHeight w:val="978"/>
      </w:trPr>
      <w:tc>
        <w:tcPr>
          <w:tcW w:w="10035" w:type="dxa"/>
          <w:tcBorders>
            <w:top w:val="nil"/>
            <w:left w:val="nil"/>
            <w:bottom w:val="single" w:sz="36" w:space="0" w:color="34ABA2" w:themeColor="accent3"/>
            <w:right w:val="nil"/>
          </w:tcBorders>
        </w:tcPr>
        <w:p w14:paraId="51063E3C" w14:textId="77777777" w:rsidR="00D077E9" w:rsidRDefault="00D077E9">
          <w:pPr>
            <w:pStyle w:val="Encabezado"/>
            <w:rPr>
              <w:noProof/>
            </w:rPr>
          </w:pPr>
        </w:p>
      </w:tc>
    </w:tr>
  </w:tbl>
  <w:p w14:paraId="2F541DBA"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4F3F"/>
    <w:multiLevelType w:val="hybridMultilevel"/>
    <w:tmpl w:val="F09E895C"/>
    <w:lvl w:ilvl="0" w:tplc="4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F527F"/>
    <w:multiLevelType w:val="hybridMultilevel"/>
    <w:tmpl w:val="13E0ECA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35A16B6"/>
    <w:multiLevelType w:val="hybridMultilevel"/>
    <w:tmpl w:val="E7180DBC"/>
    <w:lvl w:ilvl="0" w:tplc="6C5C5D20">
      <w:numFmt w:val="bullet"/>
      <w:lvlText w:val="•"/>
      <w:lvlJc w:val="left"/>
      <w:pPr>
        <w:ind w:left="720" w:hanging="360"/>
      </w:pPr>
      <w:rPr>
        <w:rFonts w:ascii="Century Gothic" w:eastAsiaTheme="minorHAnsi" w:hAnsi="Century Gothic"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A527FDB"/>
    <w:multiLevelType w:val="hybridMultilevel"/>
    <w:tmpl w:val="35268336"/>
    <w:lvl w:ilvl="0" w:tplc="4E2EAE82">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59C94C75"/>
    <w:multiLevelType w:val="hybridMultilevel"/>
    <w:tmpl w:val="C628959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687345A4"/>
    <w:multiLevelType w:val="hybridMultilevel"/>
    <w:tmpl w:val="C7FA607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7145413C"/>
    <w:multiLevelType w:val="hybridMultilevel"/>
    <w:tmpl w:val="A23E8F80"/>
    <w:lvl w:ilvl="0" w:tplc="440A000B">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71B74CBD"/>
    <w:multiLevelType w:val="hybridMultilevel"/>
    <w:tmpl w:val="F468FB30"/>
    <w:lvl w:ilvl="0" w:tplc="3990ACE2">
      <w:numFmt w:val="bullet"/>
      <w:lvlText w:val="•"/>
      <w:lvlJc w:val="left"/>
      <w:pPr>
        <w:ind w:left="720" w:hanging="360"/>
      </w:pPr>
      <w:rPr>
        <w:rFonts w:ascii="Century Gothic" w:eastAsiaTheme="minorHAnsi" w:hAnsi="Century Gothic"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244540069">
    <w:abstractNumId w:val="7"/>
  </w:num>
  <w:num w:numId="2" w16cid:durableId="659650311">
    <w:abstractNumId w:val="2"/>
  </w:num>
  <w:num w:numId="3" w16cid:durableId="2086874765">
    <w:abstractNumId w:val="3"/>
  </w:num>
  <w:num w:numId="4" w16cid:durableId="388651157">
    <w:abstractNumId w:val="4"/>
  </w:num>
  <w:num w:numId="5" w16cid:durableId="1139423718">
    <w:abstractNumId w:val="5"/>
  </w:num>
  <w:num w:numId="6" w16cid:durableId="251472288">
    <w:abstractNumId w:val="6"/>
  </w:num>
  <w:num w:numId="7" w16cid:durableId="177503628">
    <w:abstractNumId w:val="1"/>
  </w:num>
  <w:num w:numId="8" w16cid:durableId="123065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D6"/>
    <w:rsid w:val="0002482E"/>
    <w:rsid w:val="00027CA8"/>
    <w:rsid w:val="00040872"/>
    <w:rsid w:val="00050324"/>
    <w:rsid w:val="000747A0"/>
    <w:rsid w:val="000A0150"/>
    <w:rsid w:val="000E63C9"/>
    <w:rsid w:val="00130E9D"/>
    <w:rsid w:val="00150A6D"/>
    <w:rsid w:val="00185B35"/>
    <w:rsid w:val="001F2BC8"/>
    <w:rsid w:val="001F5F6B"/>
    <w:rsid w:val="00243EBC"/>
    <w:rsid w:val="00246A35"/>
    <w:rsid w:val="00284348"/>
    <w:rsid w:val="002F51F5"/>
    <w:rsid w:val="002F7E58"/>
    <w:rsid w:val="00312137"/>
    <w:rsid w:val="00330359"/>
    <w:rsid w:val="0033762F"/>
    <w:rsid w:val="003441EC"/>
    <w:rsid w:val="00360494"/>
    <w:rsid w:val="003632BA"/>
    <w:rsid w:val="00366C7E"/>
    <w:rsid w:val="0037277A"/>
    <w:rsid w:val="00384EA3"/>
    <w:rsid w:val="003A39A1"/>
    <w:rsid w:val="003C2191"/>
    <w:rsid w:val="003D106C"/>
    <w:rsid w:val="003D3863"/>
    <w:rsid w:val="004110DE"/>
    <w:rsid w:val="0041625C"/>
    <w:rsid w:val="00427D0C"/>
    <w:rsid w:val="0044085A"/>
    <w:rsid w:val="004B21A5"/>
    <w:rsid w:val="004E5FEE"/>
    <w:rsid w:val="005037F0"/>
    <w:rsid w:val="00516A86"/>
    <w:rsid w:val="005275F6"/>
    <w:rsid w:val="00572102"/>
    <w:rsid w:val="005A3ED6"/>
    <w:rsid w:val="005F1BB0"/>
    <w:rsid w:val="00656C4D"/>
    <w:rsid w:val="006E5716"/>
    <w:rsid w:val="007302B3"/>
    <w:rsid w:val="00730733"/>
    <w:rsid w:val="007309A6"/>
    <w:rsid w:val="00730E3A"/>
    <w:rsid w:val="00736AAF"/>
    <w:rsid w:val="00765B2A"/>
    <w:rsid w:val="00783A34"/>
    <w:rsid w:val="00784830"/>
    <w:rsid w:val="007C6B52"/>
    <w:rsid w:val="007D16C5"/>
    <w:rsid w:val="007E2537"/>
    <w:rsid w:val="00862FE4"/>
    <w:rsid w:val="0086389A"/>
    <w:rsid w:val="0087605E"/>
    <w:rsid w:val="008941AE"/>
    <w:rsid w:val="008B1FEE"/>
    <w:rsid w:val="00903C32"/>
    <w:rsid w:val="00916B16"/>
    <w:rsid w:val="009173B9"/>
    <w:rsid w:val="0093335D"/>
    <w:rsid w:val="0093613E"/>
    <w:rsid w:val="00943026"/>
    <w:rsid w:val="00966B81"/>
    <w:rsid w:val="00977F79"/>
    <w:rsid w:val="009C7720"/>
    <w:rsid w:val="00A00BD9"/>
    <w:rsid w:val="00A23AFA"/>
    <w:rsid w:val="00A31B3E"/>
    <w:rsid w:val="00A532F3"/>
    <w:rsid w:val="00A8489E"/>
    <w:rsid w:val="00AB02A7"/>
    <w:rsid w:val="00AC29F3"/>
    <w:rsid w:val="00B231E5"/>
    <w:rsid w:val="00BB6D6D"/>
    <w:rsid w:val="00C02B87"/>
    <w:rsid w:val="00C4086D"/>
    <w:rsid w:val="00CA1896"/>
    <w:rsid w:val="00CB5B28"/>
    <w:rsid w:val="00CF5371"/>
    <w:rsid w:val="00D0323A"/>
    <w:rsid w:val="00D0559F"/>
    <w:rsid w:val="00D064B5"/>
    <w:rsid w:val="00D077E9"/>
    <w:rsid w:val="00D33333"/>
    <w:rsid w:val="00D42CB7"/>
    <w:rsid w:val="00D5413D"/>
    <w:rsid w:val="00D570A9"/>
    <w:rsid w:val="00D70D02"/>
    <w:rsid w:val="00D770C7"/>
    <w:rsid w:val="00D86945"/>
    <w:rsid w:val="00D90290"/>
    <w:rsid w:val="00DC706A"/>
    <w:rsid w:val="00DD152F"/>
    <w:rsid w:val="00DE213F"/>
    <w:rsid w:val="00DF027C"/>
    <w:rsid w:val="00E00A32"/>
    <w:rsid w:val="00E22ACD"/>
    <w:rsid w:val="00E620B0"/>
    <w:rsid w:val="00E81B40"/>
    <w:rsid w:val="00EF1D5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828E9"/>
  <w15:docId w15:val="{3D61E420-D1E2-493F-831E-14DDE183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semiHidden/>
    <w:unhideWhenUsed/>
    <w:qFormat/>
    <w:rsid w:val="003441EC"/>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D33333"/>
    <w:pPr>
      <w:keepLines/>
      <w:spacing w:after="0" w:line="259" w:lineRule="auto"/>
      <w:outlineLvl w:val="9"/>
    </w:pPr>
    <w:rPr>
      <w:b w:val="0"/>
      <w:color w:val="013A57" w:themeColor="accent1" w:themeShade="BF"/>
      <w:kern w:val="0"/>
      <w:sz w:val="32"/>
      <w:lang w:val="es-SV" w:eastAsia="es-SV"/>
    </w:rPr>
  </w:style>
  <w:style w:type="paragraph" w:styleId="TDC1">
    <w:name w:val="toc 1"/>
    <w:basedOn w:val="Normal"/>
    <w:next w:val="Normal"/>
    <w:autoRedefine/>
    <w:uiPriority w:val="39"/>
    <w:unhideWhenUsed/>
    <w:rsid w:val="00D33333"/>
    <w:pPr>
      <w:spacing w:after="100"/>
    </w:pPr>
  </w:style>
  <w:style w:type="paragraph" w:styleId="TDC2">
    <w:name w:val="toc 2"/>
    <w:basedOn w:val="Normal"/>
    <w:next w:val="Normal"/>
    <w:autoRedefine/>
    <w:uiPriority w:val="39"/>
    <w:unhideWhenUsed/>
    <w:rsid w:val="00D33333"/>
    <w:pPr>
      <w:spacing w:after="100"/>
      <w:ind w:left="280"/>
    </w:pPr>
  </w:style>
  <w:style w:type="character" w:styleId="Hipervnculo">
    <w:name w:val="Hyperlink"/>
    <w:basedOn w:val="Fuentedeprrafopredeter"/>
    <w:uiPriority w:val="99"/>
    <w:unhideWhenUsed/>
    <w:rsid w:val="00D33333"/>
    <w:rPr>
      <w:color w:val="3592CF" w:themeColor="hyperlink"/>
      <w:u w:val="single"/>
    </w:rPr>
  </w:style>
  <w:style w:type="paragraph" w:styleId="Prrafodelista">
    <w:name w:val="List Paragraph"/>
    <w:basedOn w:val="Normal"/>
    <w:uiPriority w:val="34"/>
    <w:qFormat/>
    <w:rsid w:val="00027CA8"/>
    <w:pPr>
      <w:spacing w:after="160" w:line="259" w:lineRule="auto"/>
      <w:ind w:left="720"/>
      <w:contextualSpacing/>
    </w:pPr>
    <w:rPr>
      <w:rFonts w:eastAsiaTheme="minorHAnsi"/>
      <w:b w:val="0"/>
      <w:color w:val="auto"/>
      <w:sz w:val="22"/>
      <w:lang w:val="es-SV"/>
    </w:rPr>
  </w:style>
  <w:style w:type="table" w:styleId="Tablaconcuadrcula4-nfasis1">
    <w:name w:val="Grid Table 4 Accent 1"/>
    <w:basedOn w:val="Tablanormal"/>
    <w:uiPriority w:val="49"/>
    <w:rsid w:val="00027CA8"/>
    <w:pPr>
      <w:spacing w:after="0" w:line="240" w:lineRule="auto"/>
    </w:pPr>
    <w:rPr>
      <w:sz w:val="22"/>
      <w:szCs w:val="22"/>
      <w:lang w:val="es-SV"/>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Tablaconcuadrcula6concolores-nfasis1">
    <w:name w:val="Grid Table 6 Colorful Accent 1"/>
    <w:basedOn w:val="Tablanormal"/>
    <w:uiPriority w:val="51"/>
    <w:rsid w:val="003632BA"/>
    <w:pPr>
      <w:spacing w:after="0" w:line="240" w:lineRule="auto"/>
    </w:pPr>
    <w:rPr>
      <w:color w:val="013A57" w:themeColor="accent1" w:themeShade="BF"/>
      <w:sz w:val="22"/>
      <w:szCs w:val="22"/>
      <w:lang w:val="es-SV"/>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3Car">
    <w:name w:val="Título 3 Car"/>
    <w:basedOn w:val="Fuentedeprrafopredeter"/>
    <w:link w:val="Ttulo3"/>
    <w:uiPriority w:val="5"/>
    <w:semiHidden/>
    <w:rsid w:val="003441EC"/>
    <w:rPr>
      <w:rFonts w:asciiTheme="majorHAnsi" w:eastAsiaTheme="majorEastAsia" w:hAnsiTheme="majorHAnsi" w:cstheme="majorBidi"/>
      <w:b/>
      <w:color w:val="012639" w:themeColor="accent1" w:themeShade="7F"/>
    </w:rPr>
  </w:style>
  <w:style w:type="paragraph" w:styleId="TDC3">
    <w:name w:val="toc 3"/>
    <w:basedOn w:val="Normal"/>
    <w:next w:val="Normal"/>
    <w:autoRedefine/>
    <w:uiPriority w:val="39"/>
    <w:unhideWhenUsed/>
    <w:rsid w:val="003D106C"/>
    <w:pPr>
      <w:spacing w:after="100"/>
      <w:ind w:left="560"/>
    </w:pPr>
  </w:style>
  <w:style w:type="table" w:styleId="Tablaconcuadrcula5oscura-nfasis5">
    <w:name w:val="Grid Table 5 Dark Accent 5"/>
    <w:basedOn w:val="Tablanormal"/>
    <w:uiPriority w:val="50"/>
    <w:rsid w:val="0037277A"/>
    <w:pPr>
      <w:spacing w:after="0" w:line="240" w:lineRule="auto"/>
    </w:pPr>
    <w:rPr>
      <w:sz w:val="22"/>
      <w:szCs w:val="22"/>
      <w:lang w:val="es-SV"/>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Tablaconcuadrcula6concolores-nfasis2">
    <w:name w:val="Grid Table 6 Colorful Accent 2"/>
    <w:basedOn w:val="Tablanormal"/>
    <w:uiPriority w:val="51"/>
    <w:rsid w:val="00A00BD9"/>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Tablaconcuadrcula5oscura-nfasis4">
    <w:name w:val="Grid Table 5 Dark Accent 4"/>
    <w:basedOn w:val="Tablanormal"/>
    <w:uiPriority w:val="50"/>
    <w:rsid w:val="00A00B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EDUCYT\AppData\Local\Microsoft\Office\16.0\DTS\es-ES%7bD21C98F6-C7F0-4F1C-BC8A-C64C3E1E8E91%7d\%7bDBD93242-6FA6-4F7F-BFD1-F81CD7CA2F5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3312CEE80B4B02A25DB2E6444C0364"/>
        <w:category>
          <w:name w:val="General"/>
          <w:gallery w:val="placeholder"/>
        </w:category>
        <w:types>
          <w:type w:val="bbPlcHdr"/>
        </w:types>
        <w:behaviors>
          <w:behavior w:val="content"/>
        </w:behaviors>
        <w:guid w:val="{837FCED5-6DBA-4A96-9449-D08DA0AC8C76}"/>
      </w:docPartPr>
      <w:docPartBody>
        <w:p w:rsidR="003A24F5" w:rsidRDefault="00E873A9">
          <w:pPr>
            <w:pStyle w:val="633312CEE80B4B02A25DB2E6444C0364"/>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abril 9</w:t>
          </w:r>
          <w:r w:rsidRPr="00D86945">
            <w:rPr>
              <w:rStyle w:val="SubttuloCar"/>
              <w:b/>
              <w:lang w:bidi="es-ES"/>
            </w:rPr>
            <w:fldChar w:fldCharType="end"/>
          </w:r>
        </w:p>
      </w:docPartBody>
    </w:docPart>
    <w:docPart>
      <w:docPartPr>
        <w:name w:val="C353140733C547588C27C7C2AC14DA04"/>
        <w:category>
          <w:name w:val="General"/>
          <w:gallery w:val="placeholder"/>
        </w:category>
        <w:types>
          <w:type w:val="bbPlcHdr"/>
        </w:types>
        <w:behaviors>
          <w:behavior w:val="content"/>
        </w:behaviors>
        <w:guid w:val="{2FA027FE-261D-4ABB-9AE5-06EFD2FB7FE1}"/>
      </w:docPartPr>
      <w:docPartBody>
        <w:p w:rsidR="003A24F5" w:rsidRDefault="00E873A9">
          <w:pPr>
            <w:pStyle w:val="C353140733C547588C27C7C2AC14DA04"/>
          </w:pPr>
          <w:r>
            <w:rPr>
              <w:noProof/>
              <w:lang w:bidi="es-ES"/>
            </w:rPr>
            <w:t>NOMBRE DE LA COMPAÑÍA</w:t>
          </w:r>
        </w:p>
      </w:docPartBody>
    </w:docPart>
    <w:docPart>
      <w:docPartPr>
        <w:name w:val="EA3C6F0A03C747159A389CDD4F2CF5ED"/>
        <w:category>
          <w:name w:val="General"/>
          <w:gallery w:val="placeholder"/>
        </w:category>
        <w:types>
          <w:type w:val="bbPlcHdr"/>
        </w:types>
        <w:behaviors>
          <w:behavior w:val="content"/>
        </w:behaviors>
        <w:guid w:val="{4DFEFA5F-F274-4B6E-A7A0-6879A69CE483}"/>
      </w:docPartPr>
      <w:docPartBody>
        <w:p w:rsidR="003A24F5" w:rsidRDefault="00E873A9">
          <w:pPr>
            <w:pStyle w:val="EA3C6F0A03C747159A389CDD4F2CF5ED"/>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A9"/>
    <w:rsid w:val="003A24F5"/>
    <w:rsid w:val="00A267A5"/>
    <w:rsid w:val="00E873A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633312CEE80B4B02A25DB2E6444C0364">
    <w:name w:val="633312CEE80B4B02A25DB2E6444C0364"/>
  </w:style>
  <w:style w:type="paragraph" w:customStyle="1" w:styleId="C353140733C547588C27C7C2AC14DA04">
    <w:name w:val="C353140733C547588C27C7C2AC14DA04"/>
  </w:style>
  <w:style w:type="paragraph" w:customStyle="1" w:styleId="EA3C6F0A03C747159A389CDD4F2CF5ED">
    <w:name w:val="EA3C6F0A03C747159A389CDD4F2CF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Reinaldo Antonio Chica 
                       Anderson Emmanuel Morales Lazo
                       Carlos Manuel Ramirez Rubio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81A5A-B1D1-4E95-A10E-37745069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{DBD93242-6FA6-4F7F-BFD1-F81CD7CA2F5B}tf16392850_win32</Template>
  <TotalTime>67</TotalTime>
  <Pages>24</Pages>
  <Words>3116</Words>
  <Characters>17141</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MINEDUCYT</dc:creator>
  <cp:keywords/>
  <cp:lastModifiedBy>MINEDUCYT</cp:lastModifiedBy>
  <cp:revision>2</cp:revision>
  <cp:lastPrinted>2006-08-01T17:47:00Z</cp:lastPrinted>
  <dcterms:created xsi:type="dcterms:W3CDTF">2022-04-09T17:40:00Z</dcterms:created>
  <dcterms:modified xsi:type="dcterms:W3CDTF">2022-04-10T21:30:00Z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