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70064" w14:textId="77777777" w:rsidR="006513BD" w:rsidRPr="0094348A" w:rsidRDefault="006513BD" w:rsidP="006513BD">
      <w:pPr>
        <w:pStyle w:val="Default"/>
        <w:jc w:val="center"/>
        <w:rPr>
          <w:b/>
          <w:bCs/>
          <w:sz w:val="28"/>
          <w:szCs w:val="28"/>
        </w:rPr>
      </w:pPr>
      <w:r w:rsidRPr="0094348A">
        <w:rPr>
          <w:b/>
          <w:bCs/>
          <w:sz w:val="28"/>
          <w:szCs w:val="28"/>
        </w:rPr>
        <w:t>TECNOLÓGICO NACIONAL DE MÉXICO</w:t>
      </w:r>
    </w:p>
    <w:p w14:paraId="41C24263" w14:textId="5C935D10" w:rsidR="00FA0079" w:rsidRPr="0094348A" w:rsidRDefault="006513BD" w:rsidP="00FA0079">
      <w:pPr>
        <w:tabs>
          <w:tab w:val="left" w:pos="3915"/>
        </w:tabs>
        <w:jc w:val="center"/>
        <w:rPr>
          <w:rFonts w:ascii="Arial" w:hAnsi="Arial" w:cs="Arial"/>
          <w:b/>
          <w:bCs/>
          <w:color w:val="000000"/>
          <w:sz w:val="28"/>
          <w:szCs w:val="28"/>
        </w:rPr>
      </w:pPr>
      <w:r w:rsidRPr="0094348A">
        <w:rPr>
          <w:rFonts w:ascii="Arial" w:hAnsi="Arial" w:cs="Arial"/>
          <w:b/>
          <w:bCs/>
          <w:color w:val="000000"/>
          <w:sz w:val="28"/>
          <w:szCs w:val="28"/>
        </w:rPr>
        <w:t>INSTITUTO TECNOLÓGICO DE CUAUTLA</w:t>
      </w:r>
      <w:r w:rsidR="00FA0079">
        <w:rPr>
          <w:rFonts w:ascii="Arial" w:hAnsi="Arial" w:cs="Arial"/>
          <w:b/>
          <w:bCs/>
          <w:color w:val="000000"/>
          <w:sz w:val="28"/>
          <w:szCs w:val="28"/>
        </w:rPr>
        <w:br/>
      </w:r>
    </w:p>
    <w:p w14:paraId="6F8BB5B5" w14:textId="1C6622F4" w:rsidR="006513BD" w:rsidRPr="0094348A" w:rsidRDefault="00FA0079" w:rsidP="006513BD">
      <w:pPr>
        <w:tabs>
          <w:tab w:val="left" w:pos="3915"/>
        </w:tabs>
        <w:jc w:val="center"/>
        <w:rPr>
          <w:rFonts w:ascii="Arial" w:hAnsi="Arial" w:cs="Arial"/>
          <w:b/>
          <w:bCs/>
          <w:color w:val="000000"/>
          <w:sz w:val="28"/>
          <w:szCs w:val="28"/>
        </w:rPr>
      </w:pPr>
      <w:r>
        <w:rPr>
          <w:rFonts w:ascii="Arial" w:hAnsi="Arial" w:cs="Arial"/>
          <w:b/>
          <w:bCs/>
          <w:color w:val="000000"/>
          <w:sz w:val="28"/>
          <w:szCs w:val="28"/>
        </w:rPr>
        <w:t>HACKATON INTERNO ITC</w:t>
      </w:r>
      <w:r>
        <w:rPr>
          <w:rFonts w:ascii="Arial" w:hAnsi="Arial" w:cs="Arial"/>
          <w:b/>
          <w:bCs/>
          <w:color w:val="000000"/>
          <w:sz w:val="28"/>
          <w:szCs w:val="28"/>
        </w:rPr>
        <w:br/>
      </w:r>
    </w:p>
    <w:p w14:paraId="5DC6D8DD" w14:textId="3CFD8842" w:rsidR="006513BD" w:rsidRPr="0094348A" w:rsidRDefault="006513BD" w:rsidP="006513BD">
      <w:pPr>
        <w:tabs>
          <w:tab w:val="left" w:pos="3915"/>
        </w:tabs>
        <w:jc w:val="center"/>
        <w:rPr>
          <w:rFonts w:ascii="Arial" w:hAnsi="Arial" w:cs="Arial"/>
          <w:b/>
          <w:bCs/>
          <w:color w:val="000000"/>
          <w:sz w:val="28"/>
          <w:szCs w:val="28"/>
        </w:rPr>
      </w:pPr>
      <w:r w:rsidRPr="0094348A">
        <w:rPr>
          <w:rFonts w:ascii="Arial" w:hAnsi="Arial" w:cs="Arial"/>
          <w:b/>
          <w:bCs/>
          <w:color w:val="000000"/>
          <w:sz w:val="28"/>
          <w:szCs w:val="28"/>
        </w:rPr>
        <w:t xml:space="preserve">NOMBRE DE </w:t>
      </w:r>
      <w:r>
        <w:rPr>
          <w:rFonts w:ascii="Arial" w:hAnsi="Arial" w:cs="Arial"/>
          <w:b/>
          <w:bCs/>
          <w:color w:val="000000"/>
          <w:sz w:val="28"/>
          <w:szCs w:val="28"/>
        </w:rPr>
        <w:t>PROYECTO</w:t>
      </w:r>
    </w:p>
    <w:p w14:paraId="3F511B82" w14:textId="6544E035" w:rsidR="00FA0079" w:rsidRDefault="00375CD5" w:rsidP="00FA0079">
      <w:pPr>
        <w:tabs>
          <w:tab w:val="left" w:pos="3915"/>
        </w:tabs>
        <w:jc w:val="center"/>
        <w:rPr>
          <w:rFonts w:ascii="Arial" w:hAnsi="Arial" w:cs="Arial"/>
          <w:color w:val="000000"/>
          <w:sz w:val="28"/>
          <w:szCs w:val="28"/>
        </w:rPr>
      </w:pPr>
      <w:r>
        <w:rPr>
          <w:rFonts w:ascii="Arial" w:hAnsi="Arial" w:cs="Arial"/>
          <w:color w:val="000000"/>
          <w:sz w:val="28"/>
          <w:szCs w:val="28"/>
        </w:rPr>
        <w:t>“</w:t>
      </w:r>
      <w:r w:rsidR="0019580A">
        <w:rPr>
          <w:rFonts w:ascii="Arial" w:hAnsi="Arial" w:cs="Arial"/>
          <w:color w:val="000000"/>
          <w:sz w:val="28"/>
          <w:szCs w:val="28"/>
        </w:rPr>
        <w:t>KANAN</w:t>
      </w:r>
      <w:r>
        <w:rPr>
          <w:rFonts w:ascii="Arial" w:hAnsi="Arial" w:cs="Arial"/>
          <w:color w:val="000000"/>
          <w:sz w:val="28"/>
          <w:szCs w:val="28"/>
        </w:rPr>
        <w:t>”</w:t>
      </w:r>
    </w:p>
    <w:p w14:paraId="1EA0BCB1" w14:textId="40113C14" w:rsidR="00FA0079" w:rsidRDefault="00FA0079" w:rsidP="00FA0079">
      <w:pPr>
        <w:tabs>
          <w:tab w:val="left" w:pos="3915"/>
        </w:tabs>
        <w:jc w:val="center"/>
        <w:rPr>
          <w:rFonts w:ascii="Arial" w:hAnsi="Arial" w:cs="Arial"/>
          <w:color w:val="000000"/>
          <w:sz w:val="28"/>
          <w:szCs w:val="28"/>
        </w:rPr>
      </w:pPr>
      <w:r>
        <w:rPr>
          <w:rFonts w:ascii="Arial" w:hAnsi="Arial" w:cs="Arial"/>
          <w:color w:val="000000"/>
          <w:sz w:val="28"/>
          <w:szCs w:val="28"/>
        </w:rPr>
        <w:t>BUSCAR LA SEGURIDAD DE LA COMUNIDAD MEDIANTE LA COLABORACIÓN EFICIENTE DE LAS AUTORIDADES.</w:t>
      </w:r>
      <w:r>
        <w:rPr>
          <w:rFonts w:ascii="Arial" w:hAnsi="Arial" w:cs="Arial"/>
          <w:color w:val="000000"/>
          <w:sz w:val="28"/>
          <w:szCs w:val="28"/>
        </w:rPr>
        <w:br/>
      </w:r>
    </w:p>
    <w:p w14:paraId="3B7727FD" w14:textId="1AA5C811" w:rsidR="0019580A" w:rsidRPr="00FA0079" w:rsidRDefault="00FA0079" w:rsidP="006513BD">
      <w:pPr>
        <w:tabs>
          <w:tab w:val="left" w:pos="3915"/>
        </w:tabs>
        <w:jc w:val="center"/>
        <w:rPr>
          <w:rFonts w:ascii="Arial" w:hAnsi="Arial" w:cs="Arial"/>
          <w:b/>
          <w:bCs/>
          <w:color w:val="000000"/>
          <w:sz w:val="28"/>
          <w:szCs w:val="28"/>
        </w:rPr>
      </w:pPr>
      <w:r w:rsidRPr="00FA0079">
        <w:rPr>
          <w:rFonts w:ascii="Arial" w:hAnsi="Arial" w:cs="Arial"/>
          <w:b/>
          <w:bCs/>
          <w:color w:val="000000"/>
          <w:sz w:val="28"/>
          <w:szCs w:val="28"/>
        </w:rPr>
        <w:t>RETO: SEGURIDAD PÚBLICA EN TU COMUNIDAD</w:t>
      </w:r>
    </w:p>
    <w:p w14:paraId="52B0C14B" w14:textId="77777777" w:rsidR="006513BD" w:rsidRPr="0094348A" w:rsidRDefault="006513BD" w:rsidP="0019580A">
      <w:pPr>
        <w:tabs>
          <w:tab w:val="left" w:pos="3915"/>
        </w:tabs>
        <w:rPr>
          <w:rFonts w:ascii="Arial" w:hAnsi="Arial" w:cs="Arial"/>
          <w:b/>
          <w:bCs/>
          <w:color w:val="000000"/>
          <w:sz w:val="28"/>
          <w:szCs w:val="28"/>
        </w:rPr>
      </w:pPr>
    </w:p>
    <w:p w14:paraId="61F44278" w14:textId="45BBB1E1" w:rsidR="006513BD" w:rsidRPr="0094348A" w:rsidRDefault="00FA0079" w:rsidP="006513BD">
      <w:pPr>
        <w:tabs>
          <w:tab w:val="left" w:pos="3915"/>
        </w:tabs>
        <w:jc w:val="center"/>
        <w:rPr>
          <w:rFonts w:ascii="Arial" w:hAnsi="Arial" w:cs="Arial"/>
          <w:b/>
          <w:bCs/>
          <w:color w:val="000000"/>
          <w:sz w:val="28"/>
          <w:szCs w:val="28"/>
        </w:rPr>
      </w:pPr>
      <w:r>
        <w:rPr>
          <w:rFonts w:ascii="Arial" w:hAnsi="Arial" w:cs="Arial"/>
          <w:b/>
          <w:bCs/>
          <w:color w:val="000000"/>
          <w:sz w:val="28"/>
          <w:szCs w:val="28"/>
        </w:rPr>
        <w:t>ASESOR</w:t>
      </w:r>
    </w:p>
    <w:p w14:paraId="72A6E8D5" w14:textId="53B7F10A" w:rsidR="006513BD" w:rsidRPr="00F0756E" w:rsidRDefault="000452DC" w:rsidP="006513BD">
      <w:pPr>
        <w:tabs>
          <w:tab w:val="left" w:pos="3915"/>
        </w:tabs>
        <w:jc w:val="center"/>
        <w:rPr>
          <w:rFonts w:ascii="Arial" w:hAnsi="Arial" w:cs="Arial"/>
          <w:color w:val="000000"/>
          <w:sz w:val="28"/>
          <w:szCs w:val="28"/>
        </w:rPr>
      </w:pPr>
      <w:r>
        <w:rPr>
          <w:rFonts w:ascii="Arial" w:hAnsi="Arial" w:cs="Arial"/>
          <w:color w:val="000000"/>
          <w:sz w:val="28"/>
          <w:szCs w:val="28"/>
        </w:rPr>
        <w:t>CAMPOS ROMERO IRIS CITLALI</w:t>
      </w:r>
    </w:p>
    <w:p w14:paraId="1A9CED4D" w14:textId="77777777" w:rsidR="006513BD" w:rsidRDefault="006513BD" w:rsidP="006513BD">
      <w:pPr>
        <w:tabs>
          <w:tab w:val="left" w:pos="3915"/>
        </w:tabs>
        <w:jc w:val="center"/>
        <w:rPr>
          <w:rFonts w:ascii="Arial" w:hAnsi="Arial" w:cs="Arial"/>
          <w:b/>
          <w:bCs/>
          <w:color w:val="000000"/>
          <w:sz w:val="28"/>
          <w:szCs w:val="28"/>
        </w:rPr>
      </w:pPr>
    </w:p>
    <w:p w14:paraId="10600D7F" w14:textId="7608ABB0" w:rsidR="00FB5C7D" w:rsidRDefault="00FB5C7D" w:rsidP="006513BD">
      <w:pPr>
        <w:tabs>
          <w:tab w:val="left" w:pos="3915"/>
        </w:tabs>
        <w:jc w:val="center"/>
        <w:rPr>
          <w:rFonts w:ascii="Arial" w:hAnsi="Arial" w:cs="Arial"/>
          <w:b/>
          <w:bCs/>
          <w:color w:val="000000"/>
          <w:sz w:val="28"/>
          <w:szCs w:val="28"/>
        </w:rPr>
      </w:pPr>
      <w:r>
        <w:rPr>
          <w:rFonts w:ascii="Arial" w:hAnsi="Arial" w:cs="Arial"/>
          <w:b/>
          <w:bCs/>
          <w:color w:val="000000"/>
          <w:sz w:val="28"/>
          <w:szCs w:val="28"/>
        </w:rPr>
        <w:t>EQUIPO</w:t>
      </w:r>
    </w:p>
    <w:p w14:paraId="76601469" w14:textId="0D944269" w:rsidR="00FB5C7D" w:rsidRDefault="005C143A" w:rsidP="006513BD">
      <w:pPr>
        <w:tabs>
          <w:tab w:val="left" w:pos="3915"/>
        </w:tabs>
        <w:jc w:val="center"/>
        <w:rPr>
          <w:rFonts w:ascii="Arial" w:hAnsi="Arial" w:cs="Arial"/>
          <w:color w:val="000000"/>
          <w:sz w:val="28"/>
          <w:szCs w:val="28"/>
        </w:rPr>
      </w:pPr>
      <w:r>
        <w:rPr>
          <w:rFonts w:ascii="Arial" w:hAnsi="Arial" w:cs="Arial"/>
          <w:color w:val="000000"/>
          <w:sz w:val="28"/>
          <w:szCs w:val="28"/>
        </w:rPr>
        <w:t>GALLO JULIÁN</w:t>
      </w:r>
    </w:p>
    <w:p w14:paraId="08D2AD69" w14:textId="77777777" w:rsidR="005C143A" w:rsidRPr="0094348A" w:rsidRDefault="005C143A" w:rsidP="006513BD">
      <w:pPr>
        <w:tabs>
          <w:tab w:val="left" w:pos="3915"/>
        </w:tabs>
        <w:jc w:val="center"/>
        <w:rPr>
          <w:rFonts w:ascii="Arial" w:hAnsi="Arial" w:cs="Arial"/>
          <w:b/>
          <w:bCs/>
          <w:color w:val="000000"/>
          <w:sz w:val="28"/>
          <w:szCs w:val="28"/>
        </w:rPr>
      </w:pPr>
    </w:p>
    <w:p w14:paraId="11486C55" w14:textId="77777777" w:rsidR="006513BD" w:rsidRPr="0094348A" w:rsidRDefault="006513BD" w:rsidP="006513BD">
      <w:pPr>
        <w:tabs>
          <w:tab w:val="left" w:pos="3915"/>
        </w:tabs>
        <w:jc w:val="center"/>
        <w:rPr>
          <w:rFonts w:ascii="Arial" w:hAnsi="Arial" w:cs="Arial"/>
          <w:b/>
          <w:bCs/>
          <w:color w:val="000000"/>
          <w:sz w:val="28"/>
          <w:szCs w:val="28"/>
        </w:rPr>
      </w:pPr>
      <w:r w:rsidRPr="0094348A">
        <w:rPr>
          <w:rFonts w:ascii="Arial" w:hAnsi="Arial" w:cs="Arial"/>
          <w:b/>
          <w:bCs/>
          <w:color w:val="000000"/>
          <w:sz w:val="28"/>
          <w:szCs w:val="28"/>
        </w:rPr>
        <w:t>PRESENTAN:</w:t>
      </w:r>
    </w:p>
    <w:p w14:paraId="32A26B9E" w14:textId="49E4021D" w:rsidR="006513BD" w:rsidRDefault="00FA0079" w:rsidP="006513BD">
      <w:pPr>
        <w:tabs>
          <w:tab w:val="left" w:pos="3915"/>
        </w:tabs>
        <w:jc w:val="center"/>
        <w:rPr>
          <w:rFonts w:ascii="Arial" w:hAnsi="Arial" w:cs="Arial"/>
          <w:color w:val="000000"/>
          <w:sz w:val="24"/>
          <w:szCs w:val="24"/>
        </w:rPr>
      </w:pPr>
      <w:r>
        <w:rPr>
          <w:rFonts w:ascii="Arial" w:hAnsi="Arial" w:cs="Arial"/>
          <w:color w:val="000000"/>
          <w:sz w:val="24"/>
          <w:szCs w:val="24"/>
        </w:rPr>
        <w:t>BAZÁN CALDERÓN CHRISTIAN EMMANUEL / 2068005</w:t>
      </w:r>
    </w:p>
    <w:p w14:paraId="265218F0" w14:textId="61658580" w:rsidR="00FA0079" w:rsidRDefault="00FA0079" w:rsidP="006513BD">
      <w:pPr>
        <w:tabs>
          <w:tab w:val="left" w:pos="3915"/>
        </w:tabs>
        <w:jc w:val="center"/>
        <w:rPr>
          <w:rFonts w:ascii="Arial" w:hAnsi="Arial" w:cs="Arial"/>
          <w:color w:val="000000"/>
          <w:sz w:val="24"/>
          <w:szCs w:val="24"/>
        </w:rPr>
      </w:pPr>
      <w:r>
        <w:rPr>
          <w:rFonts w:ascii="Arial" w:hAnsi="Arial" w:cs="Arial"/>
          <w:color w:val="000000"/>
          <w:sz w:val="24"/>
          <w:szCs w:val="24"/>
        </w:rPr>
        <w:t>CHALPEÑO GARCÍA RODRIGO JOSAFA / 19680126</w:t>
      </w:r>
    </w:p>
    <w:p w14:paraId="2898DE03" w14:textId="21A46E21" w:rsidR="00FA0079" w:rsidRDefault="00FA0079" w:rsidP="006513BD">
      <w:pPr>
        <w:tabs>
          <w:tab w:val="left" w:pos="3915"/>
        </w:tabs>
        <w:jc w:val="center"/>
        <w:rPr>
          <w:rFonts w:ascii="Arial" w:hAnsi="Arial" w:cs="Arial"/>
          <w:color w:val="000000"/>
          <w:sz w:val="24"/>
          <w:szCs w:val="24"/>
        </w:rPr>
      </w:pPr>
      <w:r>
        <w:rPr>
          <w:rFonts w:ascii="Arial" w:hAnsi="Arial" w:cs="Arial"/>
          <w:color w:val="000000"/>
          <w:sz w:val="24"/>
          <w:szCs w:val="24"/>
        </w:rPr>
        <w:t>MOJICA HERNANDEZ MARIO ANGEL / 20680136</w:t>
      </w:r>
    </w:p>
    <w:p w14:paraId="722F6147" w14:textId="327C2480" w:rsidR="00FA0079" w:rsidRDefault="00FA0079" w:rsidP="006513BD">
      <w:pPr>
        <w:tabs>
          <w:tab w:val="left" w:pos="3915"/>
        </w:tabs>
        <w:jc w:val="center"/>
        <w:rPr>
          <w:rFonts w:ascii="Arial" w:hAnsi="Arial" w:cs="Arial"/>
          <w:color w:val="000000"/>
          <w:sz w:val="24"/>
          <w:szCs w:val="24"/>
        </w:rPr>
      </w:pPr>
      <w:r>
        <w:rPr>
          <w:rFonts w:ascii="Arial" w:hAnsi="Arial" w:cs="Arial"/>
          <w:color w:val="000000"/>
          <w:sz w:val="24"/>
          <w:szCs w:val="24"/>
        </w:rPr>
        <w:t>REYES ROSALES EDUARDO ALBERTO / 20680170</w:t>
      </w:r>
    </w:p>
    <w:p w14:paraId="671ED4FB" w14:textId="1F502757" w:rsidR="00FA0079" w:rsidRDefault="00FA0079" w:rsidP="006513BD">
      <w:pPr>
        <w:tabs>
          <w:tab w:val="left" w:pos="3915"/>
        </w:tabs>
        <w:jc w:val="center"/>
        <w:rPr>
          <w:rFonts w:ascii="Arial" w:hAnsi="Arial" w:cs="Arial"/>
          <w:color w:val="000000"/>
          <w:sz w:val="24"/>
          <w:szCs w:val="24"/>
        </w:rPr>
      </w:pPr>
      <w:r>
        <w:rPr>
          <w:rFonts w:ascii="Arial" w:hAnsi="Arial" w:cs="Arial"/>
          <w:color w:val="000000"/>
          <w:sz w:val="24"/>
          <w:szCs w:val="24"/>
        </w:rPr>
        <w:t>RIVERA CALIXTO JESÚS EDUARDO / 20680643</w:t>
      </w:r>
    </w:p>
    <w:p w14:paraId="0BD9CE09" w14:textId="77777777" w:rsidR="00FA0079" w:rsidRDefault="00FA0079" w:rsidP="006513BD">
      <w:pPr>
        <w:tabs>
          <w:tab w:val="left" w:pos="3915"/>
        </w:tabs>
        <w:jc w:val="center"/>
        <w:rPr>
          <w:rFonts w:ascii="Arial" w:hAnsi="Arial" w:cs="Arial"/>
          <w:b/>
          <w:bCs/>
          <w:color w:val="000000"/>
        </w:rPr>
      </w:pPr>
    </w:p>
    <w:p w14:paraId="116F4537" w14:textId="77777777" w:rsidR="00AC12E8" w:rsidRDefault="00AC12E8" w:rsidP="006513BD">
      <w:pPr>
        <w:tabs>
          <w:tab w:val="left" w:pos="3915"/>
        </w:tabs>
        <w:jc w:val="center"/>
        <w:rPr>
          <w:rFonts w:ascii="Arial" w:hAnsi="Arial" w:cs="Arial"/>
          <w:b/>
          <w:bCs/>
          <w:color w:val="000000"/>
        </w:rPr>
      </w:pPr>
    </w:p>
    <w:p w14:paraId="6C7B2141" w14:textId="77777777" w:rsidR="00AC12E8" w:rsidRPr="0069357C" w:rsidRDefault="00AC12E8" w:rsidP="006513BD">
      <w:pPr>
        <w:tabs>
          <w:tab w:val="left" w:pos="3915"/>
        </w:tabs>
        <w:jc w:val="center"/>
        <w:rPr>
          <w:rFonts w:ascii="Arial" w:hAnsi="Arial" w:cs="Arial"/>
          <w:b/>
          <w:bCs/>
          <w:color w:val="000000"/>
        </w:rPr>
      </w:pPr>
    </w:p>
    <w:p w14:paraId="1C074845" w14:textId="3DF73E93" w:rsidR="006513BD" w:rsidRPr="0094348A" w:rsidRDefault="006513BD" w:rsidP="006513BD">
      <w:pPr>
        <w:tabs>
          <w:tab w:val="left" w:pos="3915"/>
        </w:tabs>
        <w:ind w:left="-567" w:right="-660"/>
        <w:jc w:val="center"/>
        <w:rPr>
          <w:rFonts w:ascii="Arial" w:hAnsi="Arial" w:cs="Arial"/>
          <w:b/>
          <w:bCs/>
          <w:color w:val="000000"/>
          <w:sz w:val="28"/>
          <w:szCs w:val="28"/>
        </w:rPr>
      </w:pPr>
      <w:r w:rsidRPr="0094348A">
        <w:rPr>
          <w:rFonts w:ascii="Arial" w:hAnsi="Arial" w:cs="Arial"/>
          <w:b/>
          <w:bCs/>
          <w:color w:val="000000"/>
          <w:sz w:val="28"/>
          <w:szCs w:val="28"/>
        </w:rPr>
        <w:t>CUAUTLA, MORELOS</w:t>
      </w:r>
      <w:r w:rsidRPr="0094348A">
        <w:rPr>
          <w:rFonts w:ascii="Arial" w:hAnsi="Arial" w:cs="Arial"/>
          <w:b/>
          <w:bCs/>
          <w:color w:val="000000"/>
          <w:sz w:val="28"/>
          <w:szCs w:val="28"/>
        </w:rPr>
        <w:tab/>
        <w:t xml:space="preserve">        </w:t>
      </w:r>
      <w:r w:rsidRPr="0094348A">
        <w:rPr>
          <w:rFonts w:ascii="Arial" w:hAnsi="Arial" w:cs="Arial"/>
          <w:b/>
          <w:bCs/>
          <w:color w:val="000000"/>
          <w:sz w:val="28"/>
          <w:szCs w:val="28"/>
        </w:rPr>
        <w:tab/>
      </w:r>
      <w:r w:rsidRPr="0094348A">
        <w:rPr>
          <w:rFonts w:ascii="Arial" w:hAnsi="Arial" w:cs="Arial"/>
          <w:b/>
          <w:bCs/>
          <w:color w:val="000000"/>
          <w:sz w:val="28"/>
          <w:szCs w:val="28"/>
        </w:rPr>
        <w:tab/>
      </w:r>
      <w:r w:rsidRPr="0094348A">
        <w:rPr>
          <w:rFonts w:ascii="Arial" w:hAnsi="Arial" w:cs="Arial"/>
          <w:b/>
          <w:bCs/>
          <w:color w:val="000000"/>
          <w:sz w:val="28"/>
          <w:szCs w:val="28"/>
        </w:rPr>
        <w:tab/>
        <w:t xml:space="preserve"> </w:t>
      </w:r>
      <w:r w:rsidR="00FA0079">
        <w:rPr>
          <w:rFonts w:ascii="Arial" w:hAnsi="Arial" w:cs="Arial"/>
          <w:b/>
          <w:bCs/>
          <w:color w:val="000000"/>
          <w:sz w:val="28"/>
          <w:szCs w:val="28"/>
        </w:rPr>
        <w:t>NOVIEMBRE</w:t>
      </w:r>
      <w:r w:rsidRPr="0094348A">
        <w:rPr>
          <w:rFonts w:ascii="Arial" w:hAnsi="Arial" w:cs="Arial"/>
          <w:b/>
          <w:bCs/>
          <w:color w:val="000000"/>
          <w:sz w:val="28"/>
          <w:szCs w:val="28"/>
        </w:rPr>
        <w:t>, 2023</w:t>
      </w:r>
      <w:r>
        <w:rPr>
          <w:rFonts w:ascii="Arial" w:hAnsi="Arial" w:cs="Arial"/>
          <w:b/>
          <w:bCs/>
          <w:color w:val="000000"/>
          <w:sz w:val="28"/>
          <w:szCs w:val="28"/>
        </w:rPr>
        <w:t>.</w:t>
      </w:r>
    </w:p>
    <w:p w14:paraId="18285ECD" w14:textId="3867DA6B" w:rsidR="005E179A" w:rsidRPr="00111F59" w:rsidRDefault="00923D82" w:rsidP="007476D9">
      <w:pPr>
        <w:jc w:val="both"/>
        <w:rPr>
          <w:rFonts w:ascii="Georgia" w:hAnsi="Georgia"/>
          <w:b/>
          <w:bCs/>
          <w:sz w:val="24"/>
          <w:szCs w:val="24"/>
        </w:rPr>
      </w:pPr>
      <w:r w:rsidRPr="00111F59">
        <w:rPr>
          <w:rFonts w:ascii="Georgia" w:hAnsi="Georgia"/>
          <w:b/>
          <w:bCs/>
          <w:sz w:val="24"/>
          <w:szCs w:val="24"/>
        </w:rPr>
        <w:lastRenderedPageBreak/>
        <w:t>PLANTEAMIENTO DEL PROBLEMA.</w:t>
      </w:r>
    </w:p>
    <w:p w14:paraId="1517EA3F" w14:textId="77777777" w:rsidR="00A67B79" w:rsidRPr="00A67B79" w:rsidRDefault="00A67B79" w:rsidP="00A67B79">
      <w:pPr>
        <w:jc w:val="both"/>
        <w:rPr>
          <w:rFonts w:ascii="Georgia" w:hAnsi="Georgia"/>
          <w:sz w:val="24"/>
          <w:szCs w:val="24"/>
        </w:rPr>
      </w:pPr>
      <w:r w:rsidRPr="00A67B79">
        <w:rPr>
          <w:rFonts w:ascii="Georgia" w:hAnsi="Georgia"/>
          <w:sz w:val="24"/>
          <w:szCs w:val="24"/>
        </w:rPr>
        <w:t>Existe aproximadamente un policía por cada mil habitantes en el estado de Morelos, lo que quiere decir que el municipio de Villa de Ayala únicamente contaría con 90 policías en promedio, lo que ocasiona que sea muy complicada la coordinación con otras unidades de policía para abarcar un área muy amplia con tan poco personal, además de considerar que no todos los elementos se encuentran de servicio al mismo tiempo, por lo que, se reducen aún más estos números.</w:t>
      </w:r>
    </w:p>
    <w:p w14:paraId="51823BA4" w14:textId="77777777" w:rsidR="00A67B79" w:rsidRPr="00A67B79" w:rsidRDefault="00A67B79" w:rsidP="00A67B79">
      <w:pPr>
        <w:jc w:val="both"/>
        <w:rPr>
          <w:rFonts w:ascii="Georgia" w:hAnsi="Georgia"/>
          <w:sz w:val="24"/>
          <w:szCs w:val="24"/>
        </w:rPr>
      </w:pPr>
      <w:r w:rsidRPr="00A67B79">
        <w:rPr>
          <w:rFonts w:ascii="Georgia" w:hAnsi="Georgia"/>
          <w:sz w:val="24"/>
          <w:szCs w:val="24"/>
        </w:rPr>
        <w:t>Los métodos tradicionales de investigación y análisis para la solución de conflictos pueden llegar a ser muy tardada, sobre todo, por el tiempo que tardan en comunicarse entre un oficial y otro, por lo que se pierden horas clave para la solución de un delito o conflicto.</w:t>
      </w:r>
    </w:p>
    <w:p w14:paraId="0C36EABB" w14:textId="77777777" w:rsidR="00A67B79" w:rsidRPr="00A67B79" w:rsidRDefault="00A67B79" w:rsidP="00A67B79">
      <w:pPr>
        <w:jc w:val="both"/>
        <w:rPr>
          <w:rFonts w:ascii="Georgia" w:hAnsi="Georgia"/>
          <w:sz w:val="24"/>
          <w:szCs w:val="24"/>
        </w:rPr>
      </w:pPr>
      <w:r w:rsidRPr="00A67B79">
        <w:rPr>
          <w:rFonts w:ascii="Georgia" w:hAnsi="Georgia"/>
          <w:sz w:val="24"/>
          <w:szCs w:val="24"/>
        </w:rPr>
        <w:t>Es necesaria la innovación en los procesos de colaboración, investigacion y acciones para mejorarlo y aumentar el índice de casos de violencia, homicidio o agresión que son resueltos.</w:t>
      </w:r>
    </w:p>
    <w:p w14:paraId="5FF5D60C" w14:textId="1593F86C" w:rsidR="007476D9" w:rsidRDefault="00A67B79" w:rsidP="00A67B79">
      <w:pPr>
        <w:jc w:val="both"/>
        <w:rPr>
          <w:rFonts w:ascii="Georgia" w:hAnsi="Georgia"/>
          <w:sz w:val="24"/>
          <w:szCs w:val="24"/>
        </w:rPr>
      </w:pPr>
      <w:r w:rsidRPr="00A67B79">
        <w:rPr>
          <w:rFonts w:ascii="Georgia" w:hAnsi="Georgia"/>
          <w:sz w:val="24"/>
          <w:szCs w:val="24"/>
        </w:rPr>
        <w:t>Los objetivos de la Agenda 2030 son indispensables, por lo que, se abarcaran los ODS 16 y 17, los cuales se centran en combatir contra la violencia de cualquier tipo, buscando una sociedad que sea justa y pacífica.</w:t>
      </w:r>
    </w:p>
    <w:p w14:paraId="5AD38E99" w14:textId="77777777" w:rsidR="00A2487D" w:rsidRPr="00111F59" w:rsidRDefault="00A2487D" w:rsidP="00A67B79">
      <w:pPr>
        <w:jc w:val="both"/>
        <w:rPr>
          <w:rFonts w:ascii="Georgia" w:hAnsi="Georgia"/>
          <w:sz w:val="24"/>
          <w:szCs w:val="24"/>
        </w:rPr>
      </w:pPr>
    </w:p>
    <w:p w14:paraId="0636031B" w14:textId="27D96E89" w:rsidR="00923D82" w:rsidRPr="00111F59" w:rsidRDefault="00923D82" w:rsidP="007476D9">
      <w:pPr>
        <w:jc w:val="both"/>
        <w:rPr>
          <w:rFonts w:ascii="Georgia" w:hAnsi="Georgia"/>
          <w:b/>
          <w:bCs/>
          <w:sz w:val="24"/>
          <w:szCs w:val="24"/>
        </w:rPr>
      </w:pPr>
      <w:r w:rsidRPr="00111F59">
        <w:rPr>
          <w:rFonts w:ascii="Georgia" w:hAnsi="Georgia"/>
          <w:b/>
          <w:bCs/>
          <w:sz w:val="24"/>
          <w:szCs w:val="24"/>
        </w:rPr>
        <w:t>DESCRIPCIÓN DE LA PROPUESTA DE SOLUCIÓN.</w:t>
      </w:r>
    </w:p>
    <w:p w14:paraId="595FCDA6" w14:textId="77777777" w:rsidR="007476D9" w:rsidRPr="007476D9" w:rsidRDefault="007476D9" w:rsidP="007476D9">
      <w:pPr>
        <w:jc w:val="both"/>
        <w:rPr>
          <w:rFonts w:ascii="Georgia" w:hAnsi="Georgia"/>
          <w:sz w:val="24"/>
          <w:szCs w:val="24"/>
        </w:rPr>
      </w:pPr>
      <w:r w:rsidRPr="007476D9">
        <w:rPr>
          <w:rFonts w:ascii="Georgia" w:hAnsi="Georgia"/>
          <w:sz w:val="24"/>
          <w:szCs w:val="24"/>
        </w:rPr>
        <w:t>La creación de un software que facilita la colaboración entre elementos de la policía, ofreciendo herramientas que permitan analizar todos los puntos de interés dentro de un rango en un mapa, el software permitirá identificar las zonas del municipio de Villa de Ayala que sean más propensas a sufrir un tipo de delito, y permitir clasificarlos por categorías como leve, importante y grave.</w:t>
      </w:r>
    </w:p>
    <w:p w14:paraId="4B6130F8" w14:textId="77777777" w:rsidR="007476D9" w:rsidRPr="007476D9" w:rsidRDefault="007476D9" w:rsidP="007476D9">
      <w:pPr>
        <w:jc w:val="both"/>
        <w:rPr>
          <w:rFonts w:ascii="Georgia" w:hAnsi="Georgia"/>
          <w:sz w:val="24"/>
          <w:szCs w:val="24"/>
        </w:rPr>
      </w:pPr>
      <w:r w:rsidRPr="007476D9">
        <w:rPr>
          <w:rFonts w:ascii="Georgia" w:hAnsi="Georgia"/>
          <w:sz w:val="24"/>
          <w:szCs w:val="24"/>
        </w:rPr>
        <w:t>Pero esto no será únicamente como una base de datos de uso personal, si no que, todas las cuentas que sean creadas en este software, podrán conectarse entre ellas, permitiendo observar a los elementos de la policía si se ha colocado un retén en algún lugar de la carretera, si ocurrio algún altercado en alguna zona del municipio o cualquier tipo de situación de suceda en el municipio, para que esto funcione es necesario que el elemento registre todas y cada una de las situaciones en las que se vea involucrado, y en caso de ser necesario otro elemento apoye en la situación.</w:t>
      </w:r>
    </w:p>
    <w:p w14:paraId="42E20D71" w14:textId="75217667" w:rsidR="007476D9" w:rsidRDefault="007476D9" w:rsidP="007476D9">
      <w:pPr>
        <w:jc w:val="both"/>
        <w:rPr>
          <w:rFonts w:ascii="Georgia" w:hAnsi="Georgia"/>
          <w:sz w:val="24"/>
          <w:szCs w:val="24"/>
        </w:rPr>
      </w:pPr>
      <w:r w:rsidRPr="007476D9">
        <w:rPr>
          <w:rFonts w:ascii="Georgia" w:hAnsi="Georgia"/>
          <w:sz w:val="24"/>
          <w:szCs w:val="24"/>
        </w:rPr>
        <w:t>Este proyecto puede ser escalable incluso a nivel nacional y mientras mayor sea la cantidad de elementos que lo utilicen, menor será el costo al que se ofrecerá el software</w:t>
      </w:r>
      <w:r>
        <w:rPr>
          <w:rFonts w:ascii="Georgia" w:hAnsi="Georgia"/>
          <w:sz w:val="24"/>
          <w:szCs w:val="24"/>
        </w:rPr>
        <w:t>.</w:t>
      </w:r>
    </w:p>
    <w:p w14:paraId="61E9636C" w14:textId="77777777" w:rsidR="007476D9" w:rsidRDefault="007476D9" w:rsidP="007476D9">
      <w:pPr>
        <w:jc w:val="both"/>
        <w:rPr>
          <w:rFonts w:ascii="Georgia" w:hAnsi="Georgia"/>
          <w:sz w:val="24"/>
          <w:szCs w:val="24"/>
        </w:rPr>
      </w:pPr>
    </w:p>
    <w:p w14:paraId="50BA79E4" w14:textId="77777777" w:rsidR="007476D9" w:rsidRDefault="007476D9" w:rsidP="007476D9">
      <w:pPr>
        <w:jc w:val="both"/>
        <w:rPr>
          <w:rFonts w:ascii="Georgia" w:hAnsi="Georgia"/>
          <w:sz w:val="24"/>
          <w:szCs w:val="24"/>
        </w:rPr>
      </w:pPr>
    </w:p>
    <w:p w14:paraId="4B517E21" w14:textId="77777777" w:rsidR="007476D9" w:rsidRDefault="007476D9" w:rsidP="007476D9">
      <w:pPr>
        <w:jc w:val="both"/>
        <w:rPr>
          <w:rFonts w:ascii="Georgia" w:hAnsi="Georgia"/>
          <w:sz w:val="24"/>
          <w:szCs w:val="24"/>
        </w:rPr>
      </w:pPr>
    </w:p>
    <w:p w14:paraId="611D09A6" w14:textId="1CD1DD74" w:rsidR="00923D82" w:rsidRDefault="00923D82" w:rsidP="007476D9">
      <w:pPr>
        <w:jc w:val="both"/>
        <w:rPr>
          <w:rFonts w:ascii="Georgia" w:hAnsi="Georgia"/>
          <w:b/>
          <w:bCs/>
          <w:sz w:val="24"/>
          <w:szCs w:val="24"/>
        </w:rPr>
      </w:pPr>
      <w:r w:rsidRPr="00111F59">
        <w:rPr>
          <w:rFonts w:ascii="Georgia" w:hAnsi="Georgia"/>
          <w:b/>
          <w:bCs/>
          <w:sz w:val="24"/>
          <w:szCs w:val="24"/>
        </w:rPr>
        <w:lastRenderedPageBreak/>
        <w:t>METODOLOGÍA DEL DESARROLLO DE LA SOLUCIÓN.</w:t>
      </w:r>
    </w:p>
    <w:p w14:paraId="3A297F96" w14:textId="136F0218" w:rsidR="00423896" w:rsidRDefault="0090670F" w:rsidP="007476D9">
      <w:pPr>
        <w:jc w:val="both"/>
        <w:rPr>
          <w:rFonts w:ascii="Georgia" w:hAnsi="Georgia"/>
          <w:sz w:val="24"/>
          <w:szCs w:val="24"/>
        </w:rPr>
      </w:pPr>
      <w:r>
        <w:rPr>
          <w:rFonts w:ascii="Georgia" w:hAnsi="Georgia"/>
          <w:sz w:val="24"/>
          <w:szCs w:val="24"/>
        </w:rPr>
        <w:t xml:space="preserve">La metodología que se utilizó para buscar una </w:t>
      </w:r>
      <w:r w:rsidR="00A956BE">
        <w:rPr>
          <w:rFonts w:ascii="Georgia" w:hAnsi="Georgia"/>
          <w:sz w:val="24"/>
          <w:szCs w:val="24"/>
        </w:rPr>
        <w:t>solución</w:t>
      </w:r>
      <w:r>
        <w:rPr>
          <w:rFonts w:ascii="Georgia" w:hAnsi="Georgia"/>
          <w:sz w:val="24"/>
          <w:szCs w:val="24"/>
        </w:rPr>
        <w:t xml:space="preserve"> fue </w:t>
      </w:r>
      <w:r w:rsidR="00263F2D">
        <w:rPr>
          <w:rFonts w:ascii="Georgia" w:hAnsi="Georgia"/>
          <w:sz w:val="24"/>
          <w:szCs w:val="24"/>
        </w:rPr>
        <w:t xml:space="preserve">realizar un </w:t>
      </w:r>
      <w:proofErr w:type="spellStart"/>
      <w:r w:rsidR="00263F2D" w:rsidRPr="006C68AD">
        <w:rPr>
          <w:rFonts w:ascii="Georgia" w:hAnsi="Georgia"/>
          <w:i/>
          <w:iCs/>
          <w:sz w:val="24"/>
          <w:szCs w:val="24"/>
        </w:rPr>
        <w:t>brainstorming</w:t>
      </w:r>
      <w:proofErr w:type="spellEnd"/>
      <w:r w:rsidR="00263F2D">
        <w:rPr>
          <w:rFonts w:ascii="Georgia" w:hAnsi="Georgia"/>
          <w:sz w:val="24"/>
          <w:szCs w:val="24"/>
        </w:rPr>
        <w:t xml:space="preserve"> o lluvia de ideas en el cual </w:t>
      </w:r>
      <w:r w:rsidR="00A956BE">
        <w:rPr>
          <w:rFonts w:ascii="Georgia" w:hAnsi="Georgia"/>
          <w:sz w:val="24"/>
          <w:szCs w:val="24"/>
        </w:rPr>
        <w:t>todos los integrantes del equipo dan</w:t>
      </w:r>
      <w:r w:rsidR="00263F2D">
        <w:rPr>
          <w:rFonts w:ascii="Georgia" w:hAnsi="Georgia"/>
          <w:sz w:val="24"/>
          <w:szCs w:val="24"/>
        </w:rPr>
        <w:t xml:space="preserve"> una propuesta de solución para </w:t>
      </w:r>
      <w:r w:rsidR="00583728">
        <w:rPr>
          <w:rFonts w:ascii="Georgia" w:hAnsi="Georgia"/>
          <w:sz w:val="24"/>
          <w:szCs w:val="24"/>
        </w:rPr>
        <w:t>después</w:t>
      </w:r>
      <w:r w:rsidR="00263F2D">
        <w:rPr>
          <w:rFonts w:ascii="Georgia" w:hAnsi="Georgia"/>
          <w:sz w:val="24"/>
          <w:szCs w:val="24"/>
        </w:rPr>
        <w:t xml:space="preserve"> seleccionar y desarrollar la solución </w:t>
      </w:r>
      <w:r w:rsidR="00583728">
        <w:rPr>
          <w:rFonts w:ascii="Georgia" w:hAnsi="Georgia"/>
          <w:sz w:val="24"/>
          <w:szCs w:val="24"/>
        </w:rPr>
        <w:t>más</w:t>
      </w:r>
      <w:r w:rsidR="00263F2D">
        <w:rPr>
          <w:rFonts w:ascii="Georgia" w:hAnsi="Georgia"/>
          <w:sz w:val="24"/>
          <w:szCs w:val="24"/>
        </w:rPr>
        <w:t xml:space="preserve"> interesante</w:t>
      </w:r>
      <w:r w:rsidR="00583728">
        <w:rPr>
          <w:rFonts w:ascii="Georgia" w:hAnsi="Georgia"/>
          <w:sz w:val="24"/>
          <w:szCs w:val="24"/>
        </w:rPr>
        <w:t xml:space="preserve">, esta técnica resulto útil para fomentar la generación libre de ideas entre los integrantes </w:t>
      </w:r>
      <w:r w:rsidR="00A956BE">
        <w:rPr>
          <w:rFonts w:ascii="Georgia" w:hAnsi="Georgia"/>
          <w:sz w:val="24"/>
          <w:szCs w:val="24"/>
        </w:rPr>
        <w:t>del</w:t>
      </w:r>
      <w:r w:rsidR="00583728">
        <w:rPr>
          <w:rFonts w:ascii="Georgia" w:hAnsi="Georgia"/>
          <w:sz w:val="24"/>
          <w:szCs w:val="24"/>
        </w:rPr>
        <w:t xml:space="preserve"> equipo</w:t>
      </w:r>
      <w:r w:rsidR="00A956BE">
        <w:rPr>
          <w:rFonts w:ascii="Georgia" w:hAnsi="Georgia"/>
          <w:sz w:val="24"/>
          <w:szCs w:val="24"/>
        </w:rPr>
        <w:t>.</w:t>
      </w:r>
    </w:p>
    <w:p w14:paraId="040D00ED" w14:textId="280519D1" w:rsidR="00A956BE" w:rsidRPr="00A956BE" w:rsidRDefault="00A956BE" w:rsidP="007476D9">
      <w:pPr>
        <w:jc w:val="both"/>
        <w:rPr>
          <w:rFonts w:ascii="Georgia" w:hAnsi="Georgia"/>
          <w:sz w:val="24"/>
          <w:szCs w:val="24"/>
          <w:u w:val="single"/>
        </w:rPr>
      </w:pPr>
      <w:r>
        <w:rPr>
          <w:rFonts w:ascii="Georgia" w:hAnsi="Georgia"/>
          <w:sz w:val="24"/>
          <w:szCs w:val="24"/>
        </w:rPr>
        <w:t xml:space="preserve">Una vez teniendo nuestra propuesta de solución, hicimos uso de un modelo muy conocido llamado modelo </w:t>
      </w:r>
      <w:proofErr w:type="spellStart"/>
      <w:r>
        <w:rPr>
          <w:rFonts w:ascii="Georgia" w:hAnsi="Georgia"/>
          <w:sz w:val="24"/>
          <w:szCs w:val="24"/>
        </w:rPr>
        <w:t>canvas</w:t>
      </w:r>
      <w:proofErr w:type="spellEnd"/>
      <w:r>
        <w:rPr>
          <w:rFonts w:ascii="Georgia" w:hAnsi="Georgia"/>
          <w:sz w:val="24"/>
          <w:szCs w:val="24"/>
        </w:rPr>
        <w:t>, con el cual determinamos</w:t>
      </w:r>
      <w:r w:rsidR="00B42A2E">
        <w:rPr>
          <w:rFonts w:ascii="Georgia" w:hAnsi="Georgia"/>
          <w:sz w:val="24"/>
          <w:szCs w:val="24"/>
        </w:rPr>
        <w:t xml:space="preserve"> los </w:t>
      </w:r>
      <w:r w:rsidR="00B42A2E" w:rsidRPr="00B42A2E">
        <w:rPr>
          <w:rFonts w:ascii="Georgia" w:hAnsi="Georgia"/>
          <w:sz w:val="24"/>
          <w:szCs w:val="24"/>
        </w:rPr>
        <w:t>Segmentos de Cliente</w:t>
      </w:r>
      <w:r w:rsidR="00B42A2E">
        <w:rPr>
          <w:rFonts w:ascii="Georgia" w:hAnsi="Georgia"/>
          <w:sz w:val="24"/>
          <w:szCs w:val="24"/>
        </w:rPr>
        <w:t xml:space="preserve">, </w:t>
      </w:r>
      <w:r w:rsidR="00B42A2E" w:rsidRPr="00B42A2E">
        <w:rPr>
          <w:rFonts w:ascii="Georgia" w:hAnsi="Georgia"/>
          <w:sz w:val="24"/>
          <w:szCs w:val="24"/>
        </w:rPr>
        <w:t>Propuesta de Valor</w:t>
      </w:r>
      <w:r w:rsidR="00B42A2E">
        <w:rPr>
          <w:rFonts w:ascii="Georgia" w:hAnsi="Georgia"/>
          <w:sz w:val="24"/>
          <w:szCs w:val="24"/>
        </w:rPr>
        <w:t xml:space="preserve">, </w:t>
      </w:r>
      <w:r w:rsidR="00B42A2E" w:rsidRPr="00B42A2E">
        <w:rPr>
          <w:rFonts w:ascii="Georgia" w:hAnsi="Georgia"/>
          <w:sz w:val="24"/>
          <w:szCs w:val="24"/>
        </w:rPr>
        <w:t>Canales de Distribución</w:t>
      </w:r>
      <w:r w:rsidR="00B42A2E">
        <w:rPr>
          <w:rFonts w:ascii="Georgia" w:hAnsi="Georgia"/>
          <w:sz w:val="24"/>
          <w:szCs w:val="24"/>
        </w:rPr>
        <w:t xml:space="preserve">, </w:t>
      </w:r>
      <w:r w:rsidR="00B42A2E" w:rsidRPr="00B42A2E">
        <w:rPr>
          <w:rFonts w:ascii="Georgia" w:hAnsi="Georgia"/>
          <w:sz w:val="24"/>
          <w:szCs w:val="24"/>
        </w:rPr>
        <w:t>Relaciones con los Clientes</w:t>
      </w:r>
      <w:r w:rsidR="00B42A2E">
        <w:rPr>
          <w:rFonts w:ascii="Georgia" w:hAnsi="Georgia"/>
          <w:sz w:val="24"/>
          <w:szCs w:val="24"/>
        </w:rPr>
        <w:t xml:space="preserve">, </w:t>
      </w:r>
      <w:r w:rsidR="00B42A2E" w:rsidRPr="00B42A2E">
        <w:rPr>
          <w:rFonts w:ascii="Georgia" w:hAnsi="Georgia"/>
          <w:sz w:val="24"/>
          <w:szCs w:val="24"/>
        </w:rPr>
        <w:t>Fuentes de Ingresos</w:t>
      </w:r>
      <w:r w:rsidR="00B42A2E">
        <w:rPr>
          <w:rFonts w:ascii="Georgia" w:hAnsi="Georgia"/>
          <w:sz w:val="24"/>
          <w:szCs w:val="24"/>
        </w:rPr>
        <w:t xml:space="preserve">, </w:t>
      </w:r>
      <w:r w:rsidR="00B42A2E" w:rsidRPr="00B42A2E">
        <w:rPr>
          <w:rFonts w:ascii="Georgia" w:hAnsi="Georgia"/>
          <w:sz w:val="24"/>
          <w:szCs w:val="24"/>
        </w:rPr>
        <w:t>Recursos Clave</w:t>
      </w:r>
      <w:r w:rsidR="00B42A2E">
        <w:rPr>
          <w:rFonts w:ascii="Georgia" w:hAnsi="Georgia"/>
          <w:sz w:val="24"/>
          <w:szCs w:val="24"/>
        </w:rPr>
        <w:t xml:space="preserve">, </w:t>
      </w:r>
      <w:r w:rsidR="00B42A2E" w:rsidRPr="00B42A2E">
        <w:rPr>
          <w:rFonts w:ascii="Georgia" w:hAnsi="Georgia"/>
          <w:sz w:val="24"/>
          <w:szCs w:val="24"/>
        </w:rPr>
        <w:t>Actividades Clave</w:t>
      </w:r>
      <w:r w:rsidR="00B42A2E">
        <w:rPr>
          <w:rFonts w:ascii="Georgia" w:hAnsi="Georgia"/>
          <w:sz w:val="24"/>
          <w:szCs w:val="24"/>
        </w:rPr>
        <w:t xml:space="preserve">, </w:t>
      </w:r>
      <w:r w:rsidR="00B42A2E" w:rsidRPr="00B42A2E">
        <w:rPr>
          <w:rFonts w:ascii="Georgia" w:hAnsi="Georgia"/>
          <w:sz w:val="24"/>
          <w:szCs w:val="24"/>
        </w:rPr>
        <w:t>Socios Clave</w:t>
      </w:r>
      <w:r w:rsidR="00B42A2E">
        <w:rPr>
          <w:rFonts w:ascii="Georgia" w:hAnsi="Georgia"/>
          <w:sz w:val="24"/>
          <w:szCs w:val="24"/>
        </w:rPr>
        <w:t xml:space="preserve">, </w:t>
      </w:r>
      <w:r w:rsidR="00B42A2E" w:rsidRPr="00B42A2E">
        <w:rPr>
          <w:rFonts w:ascii="Georgia" w:hAnsi="Georgia"/>
          <w:sz w:val="24"/>
          <w:szCs w:val="24"/>
        </w:rPr>
        <w:t>Estructura de Costos</w:t>
      </w:r>
      <w:r w:rsidR="00B42A2E">
        <w:rPr>
          <w:rFonts w:ascii="Georgia" w:hAnsi="Georgia"/>
          <w:sz w:val="24"/>
          <w:szCs w:val="24"/>
        </w:rPr>
        <w:t>.</w:t>
      </w:r>
      <w:r w:rsidR="00744B65">
        <w:rPr>
          <w:rFonts w:ascii="Georgia" w:hAnsi="Georgia"/>
          <w:sz w:val="24"/>
          <w:szCs w:val="24"/>
        </w:rPr>
        <w:t xml:space="preserve"> El modelo </w:t>
      </w:r>
      <w:proofErr w:type="spellStart"/>
      <w:r w:rsidR="00744B65">
        <w:rPr>
          <w:rFonts w:ascii="Georgia" w:hAnsi="Georgia"/>
          <w:sz w:val="24"/>
          <w:szCs w:val="24"/>
        </w:rPr>
        <w:t>canvas</w:t>
      </w:r>
      <w:proofErr w:type="spellEnd"/>
      <w:r w:rsidR="00744B65">
        <w:rPr>
          <w:rFonts w:ascii="Georgia" w:hAnsi="Georgia"/>
          <w:sz w:val="24"/>
          <w:szCs w:val="24"/>
        </w:rPr>
        <w:t xml:space="preserve"> creado es:</w:t>
      </w:r>
    </w:p>
    <w:tbl>
      <w:tblPr>
        <w:tblW w:w="10429" w:type="dxa"/>
        <w:tblInd w:w="-794" w:type="dxa"/>
        <w:tblCellMar>
          <w:left w:w="70" w:type="dxa"/>
          <w:right w:w="70" w:type="dxa"/>
        </w:tblCellMar>
        <w:tblLook w:val="04A0" w:firstRow="1" w:lastRow="0" w:firstColumn="1" w:lastColumn="0" w:noHBand="0" w:noVBand="1"/>
      </w:tblPr>
      <w:tblGrid>
        <w:gridCol w:w="1229"/>
        <w:gridCol w:w="2220"/>
        <w:gridCol w:w="1200"/>
        <w:gridCol w:w="1200"/>
        <w:gridCol w:w="2540"/>
        <w:gridCol w:w="2040"/>
      </w:tblGrid>
      <w:tr w:rsidR="004A2624" w:rsidRPr="004A2624" w14:paraId="45973B03" w14:textId="77777777" w:rsidTr="00BC5E1E">
        <w:trPr>
          <w:trHeight w:val="315"/>
        </w:trPr>
        <w:tc>
          <w:tcPr>
            <w:tcW w:w="10429" w:type="dxa"/>
            <w:gridSpan w:val="6"/>
            <w:tcBorders>
              <w:top w:val="single" w:sz="4" w:space="0" w:color="auto"/>
              <w:left w:val="nil"/>
              <w:bottom w:val="single" w:sz="8" w:space="0" w:color="auto"/>
              <w:right w:val="nil"/>
            </w:tcBorders>
            <w:shd w:val="clear" w:color="auto" w:fill="auto"/>
            <w:noWrap/>
            <w:vAlign w:val="bottom"/>
            <w:hideMark/>
          </w:tcPr>
          <w:p w14:paraId="5987B0D2" w14:textId="77777777" w:rsidR="004A2624" w:rsidRPr="004A2624" w:rsidRDefault="004A2624" w:rsidP="004A2624">
            <w:pPr>
              <w:spacing w:after="0" w:line="240" w:lineRule="auto"/>
              <w:jc w:val="center"/>
              <w:rPr>
                <w:rFonts w:ascii="Calibri" w:eastAsia="Times New Roman" w:hAnsi="Calibri" w:cs="Calibri"/>
                <w:color w:val="000000"/>
                <w:kern w:val="0"/>
                <w:lang w:eastAsia="es-MX"/>
                <w14:ligatures w14:val="none"/>
              </w:rPr>
            </w:pPr>
            <w:r w:rsidRPr="004A2624">
              <w:rPr>
                <w:rFonts w:ascii="Calibri" w:eastAsia="Times New Roman" w:hAnsi="Calibri" w:cs="Calibri"/>
                <w:color w:val="000000"/>
                <w:kern w:val="0"/>
                <w:lang w:eastAsia="es-MX"/>
                <w14:ligatures w14:val="none"/>
              </w:rPr>
              <w:t>MODELO CANVAS</w:t>
            </w:r>
          </w:p>
        </w:tc>
      </w:tr>
      <w:tr w:rsidR="004A2624" w:rsidRPr="004A2624" w14:paraId="57C4FECB" w14:textId="77777777" w:rsidTr="00BC5E1E">
        <w:trPr>
          <w:trHeight w:val="2250"/>
        </w:trPr>
        <w:tc>
          <w:tcPr>
            <w:tcW w:w="1229" w:type="dxa"/>
            <w:vMerge w:val="restart"/>
            <w:tcBorders>
              <w:top w:val="nil"/>
              <w:left w:val="single" w:sz="8" w:space="0" w:color="auto"/>
              <w:bottom w:val="single" w:sz="8" w:space="0" w:color="000000"/>
              <w:right w:val="single" w:sz="8" w:space="0" w:color="auto"/>
            </w:tcBorders>
            <w:shd w:val="clear" w:color="000000" w:fill="C6E0B4"/>
            <w:vAlign w:val="center"/>
            <w:hideMark/>
          </w:tcPr>
          <w:p w14:paraId="55BFA9F2" w14:textId="77777777" w:rsidR="004A2624" w:rsidRPr="004A2624" w:rsidRDefault="004A2624" w:rsidP="004A2624">
            <w:pPr>
              <w:spacing w:after="0" w:line="240" w:lineRule="auto"/>
              <w:jc w:val="center"/>
              <w:rPr>
                <w:rFonts w:ascii="Georgia" w:eastAsia="Times New Roman" w:hAnsi="Georgia" w:cs="Calibri"/>
                <w:color w:val="000000"/>
                <w:kern w:val="0"/>
                <w:sz w:val="24"/>
                <w:szCs w:val="24"/>
                <w:lang w:eastAsia="es-MX"/>
                <w14:ligatures w14:val="none"/>
              </w:rPr>
            </w:pPr>
            <w:r w:rsidRPr="004A2624">
              <w:rPr>
                <w:rFonts w:ascii="Georgia" w:eastAsia="Times New Roman" w:hAnsi="Georgia" w:cs="Calibri"/>
                <w:color w:val="000000"/>
                <w:kern w:val="0"/>
                <w:sz w:val="24"/>
                <w:szCs w:val="24"/>
                <w:lang w:eastAsia="es-MX"/>
                <w14:ligatures w14:val="none"/>
              </w:rPr>
              <w:t>Gobierno del Municipio de Ayala</w:t>
            </w:r>
          </w:p>
        </w:tc>
        <w:tc>
          <w:tcPr>
            <w:tcW w:w="2220" w:type="dxa"/>
            <w:tcBorders>
              <w:top w:val="nil"/>
              <w:left w:val="nil"/>
              <w:bottom w:val="single" w:sz="8" w:space="0" w:color="auto"/>
              <w:right w:val="nil"/>
            </w:tcBorders>
            <w:shd w:val="clear" w:color="000000" w:fill="C65911"/>
            <w:vAlign w:val="center"/>
            <w:hideMark/>
          </w:tcPr>
          <w:p w14:paraId="34E78A2C" w14:textId="40BD4226" w:rsidR="004A2624" w:rsidRPr="004A2624" w:rsidRDefault="004A2624" w:rsidP="004A2624">
            <w:pPr>
              <w:spacing w:after="0" w:line="240" w:lineRule="auto"/>
              <w:jc w:val="center"/>
              <w:rPr>
                <w:rFonts w:ascii="Georgia" w:eastAsia="Times New Roman" w:hAnsi="Georgia" w:cs="Calibri"/>
                <w:color w:val="000000"/>
                <w:kern w:val="0"/>
                <w:sz w:val="24"/>
                <w:szCs w:val="24"/>
                <w:lang w:eastAsia="es-MX"/>
                <w14:ligatures w14:val="none"/>
              </w:rPr>
            </w:pPr>
            <w:r w:rsidRPr="004A2624">
              <w:rPr>
                <w:rFonts w:ascii="Georgia" w:eastAsia="Times New Roman" w:hAnsi="Georgia" w:cs="Calibri"/>
                <w:color w:val="000000"/>
                <w:kern w:val="0"/>
                <w:sz w:val="24"/>
                <w:szCs w:val="24"/>
                <w:lang w:eastAsia="es-MX"/>
                <w14:ligatures w14:val="none"/>
              </w:rPr>
              <w:t xml:space="preserve">Prevención del delito. Facilidad de colaboración entre elementos de </w:t>
            </w:r>
            <w:r w:rsidR="00BC5E1E" w:rsidRPr="004A2624">
              <w:rPr>
                <w:rFonts w:ascii="Georgia" w:eastAsia="Times New Roman" w:hAnsi="Georgia" w:cs="Calibri"/>
                <w:color w:val="000000"/>
                <w:kern w:val="0"/>
                <w:sz w:val="24"/>
                <w:szCs w:val="24"/>
                <w:lang w:eastAsia="es-MX"/>
                <w14:ligatures w14:val="none"/>
              </w:rPr>
              <w:t>policía</w:t>
            </w:r>
            <w:r w:rsidRPr="004A2624">
              <w:rPr>
                <w:rFonts w:ascii="Georgia" w:eastAsia="Times New Roman" w:hAnsi="Georgia" w:cs="Calibri"/>
                <w:color w:val="000000"/>
                <w:kern w:val="0"/>
                <w:sz w:val="24"/>
                <w:szCs w:val="24"/>
                <w:lang w:eastAsia="es-MX"/>
                <w14:ligatures w14:val="none"/>
              </w:rPr>
              <w:t>.</w:t>
            </w:r>
          </w:p>
        </w:tc>
        <w:tc>
          <w:tcPr>
            <w:tcW w:w="2400" w:type="dxa"/>
            <w:gridSpan w:val="2"/>
            <w:vMerge w:val="restart"/>
            <w:tcBorders>
              <w:top w:val="single" w:sz="8" w:space="0" w:color="auto"/>
              <w:left w:val="single" w:sz="8" w:space="0" w:color="auto"/>
              <w:bottom w:val="single" w:sz="4" w:space="0" w:color="auto"/>
              <w:right w:val="single" w:sz="8" w:space="0" w:color="000000"/>
            </w:tcBorders>
            <w:shd w:val="clear" w:color="000000" w:fill="8EA9DB"/>
            <w:vAlign w:val="center"/>
            <w:hideMark/>
          </w:tcPr>
          <w:p w14:paraId="31AC8AFC" w14:textId="12FD5103" w:rsidR="004A2624" w:rsidRPr="004A2624" w:rsidRDefault="004A2624" w:rsidP="004A2624">
            <w:pPr>
              <w:spacing w:after="0" w:line="240" w:lineRule="auto"/>
              <w:jc w:val="center"/>
              <w:rPr>
                <w:rFonts w:ascii="Georgia" w:eastAsia="Times New Roman" w:hAnsi="Georgia" w:cs="Calibri"/>
                <w:color w:val="000000"/>
                <w:kern w:val="0"/>
                <w:sz w:val="24"/>
                <w:szCs w:val="24"/>
                <w:lang w:eastAsia="es-MX"/>
                <w14:ligatures w14:val="none"/>
              </w:rPr>
            </w:pPr>
            <w:r w:rsidRPr="004A2624">
              <w:rPr>
                <w:rFonts w:ascii="Georgia" w:eastAsia="Times New Roman" w:hAnsi="Georgia" w:cs="Calibri"/>
                <w:color w:val="000000"/>
                <w:kern w:val="0"/>
                <w:sz w:val="24"/>
                <w:szCs w:val="24"/>
                <w:lang w:eastAsia="es-MX"/>
                <w14:ligatures w14:val="none"/>
              </w:rPr>
              <w:t xml:space="preserve">Eficiencia en la comunicación, </w:t>
            </w:r>
            <w:r w:rsidR="00BC5E1E" w:rsidRPr="004A2624">
              <w:rPr>
                <w:rFonts w:ascii="Georgia" w:eastAsia="Times New Roman" w:hAnsi="Georgia" w:cs="Calibri"/>
                <w:color w:val="000000"/>
                <w:kern w:val="0"/>
                <w:sz w:val="24"/>
                <w:szCs w:val="24"/>
                <w:lang w:eastAsia="es-MX"/>
                <w14:ligatures w14:val="none"/>
              </w:rPr>
              <w:t>colaboración</w:t>
            </w:r>
            <w:r w:rsidRPr="004A2624">
              <w:rPr>
                <w:rFonts w:ascii="Georgia" w:eastAsia="Times New Roman" w:hAnsi="Georgia" w:cs="Calibri"/>
                <w:color w:val="000000"/>
                <w:kern w:val="0"/>
                <w:sz w:val="24"/>
                <w:szCs w:val="24"/>
                <w:lang w:eastAsia="es-MX"/>
                <w14:ligatures w14:val="none"/>
              </w:rPr>
              <w:t xml:space="preserve"> y </w:t>
            </w:r>
            <w:r w:rsidR="00BC5E1E" w:rsidRPr="004A2624">
              <w:rPr>
                <w:rFonts w:ascii="Georgia" w:eastAsia="Times New Roman" w:hAnsi="Georgia" w:cs="Calibri"/>
                <w:color w:val="000000"/>
                <w:kern w:val="0"/>
                <w:sz w:val="24"/>
                <w:szCs w:val="24"/>
                <w:lang w:eastAsia="es-MX"/>
                <w14:ligatures w14:val="none"/>
              </w:rPr>
              <w:t>sincronización</w:t>
            </w:r>
            <w:r w:rsidRPr="004A2624">
              <w:rPr>
                <w:rFonts w:ascii="Georgia" w:eastAsia="Times New Roman" w:hAnsi="Georgia" w:cs="Calibri"/>
                <w:color w:val="000000"/>
                <w:kern w:val="0"/>
                <w:sz w:val="24"/>
                <w:szCs w:val="24"/>
                <w:lang w:eastAsia="es-MX"/>
                <w14:ligatures w14:val="none"/>
              </w:rPr>
              <w:t xml:space="preserve"> entre el cuerpo de </w:t>
            </w:r>
            <w:r w:rsidR="00BC5E1E" w:rsidRPr="004A2624">
              <w:rPr>
                <w:rFonts w:ascii="Georgia" w:eastAsia="Times New Roman" w:hAnsi="Georgia" w:cs="Calibri"/>
                <w:color w:val="000000"/>
                <w:kern w:val="0"/>
                <w:sz w:val="24"/>
                <w:szCs w:val="24"/>
                <w:lang w:eastAsia="es-MX"/>
                <w14:ligatures w14:val="none"/>
              </w:rPr>
              <w:t>policía</w:t>
            </w:r>
            <w:r w:rsidRPr="004A2624">
              <w:rPr>
                <w:rFonts w:ascii="Georgia" w:eastAsia="Times New Roman" w:hAnsi="Georgia" w:cs="Calibri"/>
                <w:color w:val="000000"/>
                <w:kern w:val="0"/>
                <w:sz w:val="24"/>
                <w:szCs w:val="24"/>
                <w:lang w:eastAsia="es-MX"/>
                <w14:ligatures w14:val="none"/>
              </w:rPr>
              <w:t xml:space="preserve"> para la </w:t>
            </w:r>
            <w:r w:rsidR="00BC5E1E" w:rsidRPr="004A2624">
              <w:rPr>
                <w:rFonts w:ascii="Georgia" w:eastAsia="Times New Roman" w:hAnsi="Georgia" w:cs="Calibri"/>
                <w:color w:val="000000"/>
                <w:kern w:val="0"/>
                <w:sz w:val="24"/>
                <w:szCs w:val="24"/>
                <w:lang w:eastAsia="es-MX"/>
                <w14:ligatures w14:val="none"/>
              </w:rPr>
              <w:t>rápida</w:t>
            </w:r>
            <w:r w:rsidRPr="004A2624">
              <w:rPr>
                <w:rFonts w:ascii="Georgia" w:eastAsia="Times New Roman" w:hAnsi="Georgia" w:cs="Calibri"/>
                <w:color w:val="000000"/>
                <w:kern w:val="0"/>
                <w:sz w:val="24"/>
                <w:szCs w:val="24"/>
                <w:lang w:eastAsia="es-MX"/>
                <w14:ligatures w14:val="none"/>
              </w:rPr>
              <w:t xml:space="preserve"> solución de conflictos.</w:t>
            </w:r>
          </w:p>
        </w:tc>
        <w:tc>
          <w:tcPr>
            <w:tcW w:w="2540" w:type="dxa"/>
            <w:tcBorders>
              <w:top w:val="nil"/>
              <w:left w:val="nil"/>
              <w:bottom w:val="single" w:sz="8" w:space="0" w:color="auto"/>
              <w:right w:val="nil"/>
            </w:tcBorders>
            <w:shd w:val="clear" w:color="000000" w:fill="C6E0B4"/>
            <w:vAlign w:val="center"/>
            <w:hideMark/>
          </w:tcPr>
          <w:p w14:paraId="435CA696" w14:textId="7B63FFDA" w:rsidR="004A2624" w:rsidRPr="004A2624" w:rsidRDefault="004A2624" w:rsidP="004A2624">
            <w:pPr>
              <w:spacing w:after="0" w:line="240" w:lineRule="auto"/>
              <w:jc w:val="center"/>
              <w:rPr>
                <w:rFonts w:ascii="Georgia" w:eastAsia="Times New Roman" w:hAnsi="Georgia" w:cs="Calibri"/>
                <w:color w:val="000000"/>
                <w:kern w:val="0"/>
                <w:sz w:val="24"/>
                <w:szCs w:val="24"/>
                <w:lang w:eastAsia="es-MX"/>
                <w14:ligatures w14:val="none"/>
              </w:rPr>
            </w:pPr>
            <w:r w:rsidRPr="004A2624">
              <w:rPr>
                <w:rFonts w:ascii="Georgia" w:eastAsia="Times New Roman" w:hAnsi="Georgia" w:cs="Calibri"/>
                <w:color w:val="000000"/>
                <w:kern w:val="0"/>
                <w:sz w:val="24"/>
                <w:szCs w:val="24"/>
                <w:lang w:eastAsia="es-MX"/>
                <w14:ligatures w14:val="none"/>
              </w:rPr>
              <w:t xml:space="preserve">Mantenimiento constante del software y </w:t>
            </w:r>
            <w:r w:rsidR="00BC5E1E" w:rsidRPr="004A2624">
              <w:rPr>
                <w:rFonts w:ascii="Georgia" w:eastAsia="Times New Roman" w:hAnsi="Georgia" w:cs="Calibri"/>
                <w:color w:val="000000"/>
                <w:kern w:val="0"/>
                <w:sz w:val="24"/>
                <w:szCs w:val="24"/>
                <w:lang w:eastAsia="es-MX"/>
                <w14:ligatures w14:val="none"/>
              </w:rPr>
              <w:t>atención</w:t>
            </w:r>
            <w:r w:rsidRPr="004A2624">
              <w:rPr>
                <w:rFonts w:ascii="Georgia" w:eastAsia="Times New Roman" w:hAnsi="Georgia" w:cs="Calibri"/>
                <w:color w:val="000000"/>
                <w:kern w:val="0"/>
                <w:sz w:val="24"/>
                <w:szCs w:val="24"/>
                <w:lang w:eastAsia="es-MX"/>
                <w14:ligatures w14:val="none"/>
              </w:rPr>
              <w:t xml:space="preserve"> al cliente 24/7 en caso de problemas en el funcionamiento </w:t>
            </w:r>
            <w:proofErr w:type="gramStart"/>
            <w:r w:rsidRPr="004A2624">
              <w:rPr>
                <w:rFonts w:ascii="Georgia" w:eastAsia="Times New Roman" w:hAnsi="Georgia" w:cs="Calibri"/>
                <w:color w:val="000000"/>
                <w:kern w:val="0"/>
                <w:sz w:val="24"/>
                <w:szCs w:val="24"/>
                <w:lang w:eastAsia="es-MX"/>
                <w14:ligatures w14:val="none"/>
              </w:rPr>
              <w:t>del mismo</w:t>
            </w:r>
            <w:proofErr w:type="gramEnd"/>
            <w:r w:rsidRPr="004A2624">
              <w:rPr>
                <w:rFonts w:ascii="Georgia" w:eastAsia="Times New Roman" w:hAnsi="Georgia" w:cs="Calibri"/>
                <w:color w:val="000000"/>
                <w:kern w:val="0"/>
                <w:sz w:val="24"/>
                <w:szCs w:val="24"/>
                <w:lang w:eastAsia="es-MX"/>
                <w14:ligatures w14:val="none"/>
              </w:rPr>
              <w:t>.</w:t>
            </w:r>
          </w:p>
        </w:tc>
        <w:tc>
          <w:tcPr>
            <w:tcW w:w="2040" w:type="dxa"/>
            <w:vMerge w:val="restart"/>
            <w:tcBorders>
              <w:top w:val="nil"/>
              <w:left w:val="single" w:sz="8" w:space="0" w:color="auto"/>
              <w:bottom w:val="single" w:sz="4" w:space="0" w:color="auto"/>
              <w:right w:val="single" w:sz="8" w:space="0" w:color="auto"/>
            </w:tcBorders>
            <w:shd w:val="clear" w:color="000000" w:fill="F4B084"/>
            <w:vAlign w:val="center"/>
            <w:hideMark/>
          </w:tcPr>
          <w:p w14:paraId="546F9571" w14:textId="7837DE38" w:rsidR="004A2624" w:rsidRPr="004A2624" w:rsidRDefault="004A2624" w:rsidP="004A2624">
            <w:pPr>
              <w:spacing w:after="0" w:line="240" w:lineRule="auto"/>
              <w:jc w:val="center"/>
              <w:rPr>
                <w:rFonts w:ascii="Georgia" w:eastAsia="Times New Roman" w:hAnsi="Georgia" w:cs="Calibri"/>
                <w:color w:val="000000"/>
                <w:kern w:val="0"/>
                <w:sz w:val="24"/>
                <w:szCs w:val="24"/>
                <w:lang w:eastAsia="es-MX"/>
                <w14:ligatures w14:val="none"/>
              </w:rPr>
            </w:pPr>
            <w:r w:rsidRPr="004A2624">
              <w:rPr>
                <w:rFonts w:ascii="Georgia" w:eastAsia="Times New Roman" w:hAnsi="Georgia" w:cs="Calibri"/>
                <w:color w:val="000000"/>
                <w:kern w:val="0"/>
                <w:sz w:val="24"/>
                <w:szCs w:val="24"/>
                <w:lang w:eastAsia="es-MX"/>
                <w14:ligatures w14:val="none"/>
              </w:rPr>
              <w:t xml:space="preserve">Principalmente el Gobierno del Municipio de Villa de Ayala y las estaciones de </w:t>
            </w:r>
            <w:r w:rsidR="00BC5E1E" w:rsidRPr="004A2624">
              <w:rPr>
                <w:rFonts w:ascii="Georgia" w:eastAsia="Times New Roman" w:hAnsi="Georgia" w:cs="Calibri"/>
                <w:color w:val="000000"/>
                <w:kern w:val="0"/>
                <w:sz w:val="24"/>
                <w:szCs w:val="24"/>
                <w:lang w:eastAsia="es-MX"/>
                <w14:ligatures w14:val="none"/>
              </w:rPr>
              <w:t>policía</w:t>
            </w:r>
            <w:r w:rsidRPr="004A2624">
              <w:rPr>
                <w:rFonts w:ascii="Georgia" w:eastAsia="Times New Roman" w:hAnsi="Georgia" w:cs="Calibri"/>
                <w:color w:val="000000"/>
                <w:kern w:val="0"/>
                <w:sz w:val="24"/>
                <w:szCs w:val="24"/>
                <w:lang w:eastAsia="es-MX"/>
                <w14:ligatures w14:val="none"/>
              </w:rPr>
              <w:t xml:space="preserve"> correspondientes</w:t>
            </w:r>
          </w:p>
        </w:tc>
      </w:tr>
      <w:tr w:rsidR="004A2624" w:rsidRPr="004A2624" w14:paraId="132E4A59" w14:textId="77777777" w:rsidTr="00BC5E1E">
        <w:trPr>
          <w:trHeight w:val="1755"/>
        </w:trPr>
        <w:tc>
          <w:tcPr>
            <w:tcW w:w="1229" w:type="dxa"/>
            <w:vMerge/>
            <w:tcBorders>
              <w:top w:val="nil"/>
              <w:left w:val="single" w:sz="8" w:space="0" w:color="auto"/>
              <w:bottom w:val="single" w:sz="8" w:space="0" w:color="000000"/>
              <w:right w:val="single" w:sz="8" w:space="0" w:color="auto"/>
            </w:tcBorders>
            <w:vAlign w:val="center"/>
            <w:hideMark/>
          </w:tcPr>
          <w:p w14:paraId="3B6F9D6B" w14:textId="77777777" w:rsidR="004A2624" w:rsidRPr="004A2624" w:rsidRDefault="004A2624" w:rsidP="004A2624">
            <w:pPr>
              <w:spacing w:after="0" w:line="240" w:lineRule="auto"/>
              <w:rPr>
                <w:rFonts w:ascii="Georgia" w:eastAsia="Times New Roman" w:hAnsi="Georgia" w:cs="Calibri"/>
                <w:color w:val="000000"/>
                <w:kern w:val="0"/>
                <w:sz w:val="24"/>
                <w:szCs w:val="24"/>
                <w:lang w:eastAsia="es-MX"/>
                <w14:ligatures w14:val="none"/>
              </w:rPr>
            </w:pPr>
          </w:p>
        </w:tc>
        <w:tc>
          <w:tcPr>
            <w:tcW w:w="2220" w:type="dxa"/>
            <w:tcBorders>
              <w:top w:val="nil"/>
              <w:left w:val="nil"/>
              <w:bottom w:val="single" w:sz="8" w:space="0" w:color="auto"/>
              <w:right w:val="single" w:sz="8" w:space="0" w:color="auto"/>
            </w:tcBorders>
            <w:shd w:val="clear" w:color="000000" w:fill="F4B084"/>
            <w:vAlign w:val="center"/>
            <w:hideMark/>
          </w:tcPr>
          <w:p w14:paraId="43F6EC62" w14:textId="77777777" w:rsidR="004A2624" w:rsidRPr="004A2624" w:rsidRDefault="004A2624" w:rsidP="004A2624">
            <w:pPr>
              <w:spacing w:after="0" w:line="240" w:lineRule="auto"/>
              <w:jc w:val="center"/>
              <w:rPr>
                <w:rFonts w:ascii="Georgia" w:eastAsia="Times New Roman" w:hAnsi="Georgia" w:cs="Calibri"/>
                <w:color w:val="000000"/>
                <w:kern w:val="0"/>
                <w:sz w:val="24"/>
                <w:szCs w:val="24"/>
                <w:lang w:eastAsia="es-MX"/>
                <w14:ligatures w14:val="none"/>
              </w:rPr>
            </w:pPr>
            <w:r w:rsidRPr="004A2624">
              <w:rPr>
                <w:rFonts w:ascii="Georgia" w:eastAsia="Times New Roman" w:hAnsi="Georgia" w:cs="Calibri"/>
                <w:color w:val="000000"/>
                <w:kern w:val="0"/>
                <w:sz w:val="24"/>
                <w:szCs w:val="24"/>
                <w:lang w:eastAsia="es-MX"/>
                <w14:ligatures w14:val="none"/>
              </w:rPr>
              <w:t>Laptops y acceso a servidores con internet</w:t>
            </w:r>
          </w:p>
        </w:tc>
        <w:tc>
          <w:tcPr>
            <w:tcW w:w="2400" w:type="dxa"/>
            <w:gridSpan w:val="2"/>
            <w:vMerge/>
            <w:tcBorders>
              <w:top w:val="nil"/>
              <w:left w:val="nil"/>
              <w:bottom w:val="single" w:sz="8" w:space="0" w:color="auto"/>
              <w:right w:val="single" w:sz="8" w:space="0" w:color="auto"/>
            </w:tcBorders>
            <w:vAlign w:val="center"/>
            <w:hideMark/>
          </w:tcPr>
          <w:p w14:paraId="72D7559F" w14:textId="77777777" w:rsidR="004A2624" w:rsidRPr="004A2624" w:rsidRDefault="004A2624" w:rsidP="004A2624">
            <w:pPr>
              <w:spacing w:after="0" w:line="240" w:lineRule="auto"/>
              <w:rPr>
                <w:rFonts w:ascii="Georgia" w:eastAsia="Times New Roman" w:hAnsi="Georgia" w:cs="Calibri"/>
                <w:color w:val="000000"/>
                <w:kern w:val="0"/>
                <w:sz w:val="24"/>
                <w:szCs w:val="24"/>
                <w:lang w:eastAsia="es-MX"/>
                <w14:ligatures w14:val="none"/>
              </w:rPr>
            </w:pPr>
          </w:p>
        </w:tc>
        <w:tc>
          <w:tcPr>
            <w:tcW w:w="2540" w:type="dxa"/>
            <w:tcBorders>
              <w:top w:val="nil"/>
              <w:left w:val="nil"/>
              <w:bottom w:val="single" w:sz="8" w:space="0" w:color="auto"/>
              <w:right w:val="single" w:sz="8" w:space="0" w:color="auto"/>
            </w:tcBorders>
            <w:shd w:val="clear" w:color="000000" w:fill="C6E0B4"/>
            <w:vAlign w:val="center"/>
            <w:hideMark/>
          </w:tcPr>
          <w:p w14:paraId="49FCB5CA" w14:textId="77777777" w:rsidR="004A2624" w:rsidRPr="004A2624" w:rsidRDefault="004A2624" w:rsidP="004A2624">
            <w:pPr>
              <w:spacing w:after="0" w:line="240" w:lineRule="auto"/>
              <w:jc w:val="center"/>
              <w:rPr>
                <w:rFonts w:ascii="Georgia" w:eastAsia="Times New Roman" w:hAnsi="Georgia" w:cs="Calibri"/>
                <w:color w:val="000000"/>
                <w:kern w:val="0"/>
                <w:sz w:val="24"/>
                <w:szCs w:val="24"/>
                <w:lang w:eastAsia="es-MX"/>
                <w14:ligatures w14:val="none"/>
              </w:rPr>
            </w:pPr>
            <w:r w:rsidRPr="004A2624">
              <w:rPr>
                <w:rFonts w:ascii="Georgia" w:eastAsia="Times New Roman" w:hAnsi="Georgia" w:cs="Calibri"/>
                <w:color w:val="000000"/>
                <w:kern w:val="0"/>
                <w:sz w:val="24"/>
                <w:szCs w:val="24"/>
                <w:lang w:eastAsia="es-MX"/>
                <w14:ligatures w14:val="none"/>
              </w:rPr>
              <w:t>Venta directa a municipio, presentando funcionamiento de software.</w:t>
            </w:r>
          </w:p>
        </w:tc>
        <w:tc>
          <w:tcPr>
            <w:tcW w:w="2040" w:type="dxa"/>
            <w:vMerge/>
            <w:tcBorders>
              <w:top w:val="nil"/>
              <w:left w:val="single" w:sz="8" w:space="0" w:color="auto"/>
              <w:bottom w:val="single" w:sz="4" w:space="0" w:color="auto"/>
              <w:right w:val="single" w:sz="8" w:space="0" w:color="auto"/>
            </w:tcBorders>
            <w:vAlign w:val="center"/>
            <w:hideMark/>
          </w:tcPr>
          <w:p w14:paraId="7ED6D820" w14:textId="77777777" w:rsidR="004A2624" w:rsidRPr="004A2624" w:rsidRDefault="004A2624" w:rsidP="004A2624">
            <w:pPr>
              <w:spacing w:after="0" w:line="240" w:lineRule="auto"/>
              <w:rPr>
                <w:rFonts w:ascii="Georgia" w:eastAsia="Times New Roman" w:hAnsi="Georgia" w:cs="Calibri"/>
                <w:color w:val="000000"/>
                <w:kern w:val="0"/>
                <w:sz w:val="24"/>
                <w:szCs w:val="24"/>
                <w:lang w:eastAsia="es-MX"/>
                <w14:ligatures w14:val="none"/>
              </w:rPr>
            </w:pPr>
          </w:p>
        </w:tc>
      </w:tr>
      <w:tr w:rsidR="004A2624" w:rsidRPr="004A2624" w14:paraId="2E4A4450" w14:textId="77777777" w:rsidTr="00BC5E1E">
        <w:trPr>
          <w:trHeight w:val="1290"/>
        </w:trPr>
        <w:tc>
          <w:tcPr>
            <w:tcW w:w="4649" w:type="dxa"/>
            <w:gridSpan w:val="3"/>
            <w:tcBorders>
              <w:top w:val="single" w:sz="8" w:space="0" w:color="auto"/>
              <w:left w:val="single" w:sz="8" w:space="0" w:color="auto"/>
              <w:bottom w:val="single" w:sz="8" w:space="0" w:color="auto"/>
              <w:right w:val="single" w:sz="8" w:space="0" w:color="000000"/>
            </w:tcBorders>
            <w:shd w:val="clear" w:color="000000" w:fill="F4B084"/>
            <w:vAlign w:val="center"/>
            <w:hideMark/>
          </w:tcPr>
          <w:p w14:paraId="71E70295" w14:textId="77777777" w:rsidR="004A2624" w:rsidRPr="004A2624" w:rsidRDefault="004A2624" w:rsidP="004A2624">
            <w:pPr>
              <w:spacing w:after="0" w:line="240" w:lineRule="auto"/>
              <w:jc w:val="center"/>
              <w:rPr>
                <w:rFonts w:ascii="Georgia" w:eastAsia="Times New Roman" w:hAnsi="Georgia" w:cs="Calibri"/>
                <w:color w:val="000000"/>
                <w:kern w:val="0"/>
                <w:sz w:val="24"/>
                <w:szCs w:val="24"/>
                <w:lang w:eastAsia="es-MX"/>
                <w14:ligatures w14:val="none"/>
              </w:rPr>
            </w:pPr>
            <w:r w:rsidRPr="004A2624">
              <w:rPr>
                <w:rFonts w:ascii="Georgia" w:eastAsia="Times New Roman" w:hAnsi="Georgia" w:cs="Calibri"/>
                <w:color w:val="000000"/>
                <w:kern w:val="0"/>
                <w:sz w:val="24"/>
                <w:szCs w:val="24"/>
                <w:lang w:eastAsia="es-MX"/>
                <w14:ligatures w14:val="none"/>
              </w:rPr>
              <w:t>Pago de servidores                                                  Salarios                                                                         Pago de servicios básicos                                             Equipo de computo</w:t>
            </w:r>
          </w:p>
        </w:tc>
        <w:tc>
          <w:tcPr>
            <w:tcW w:w="5780" w:type="dxa"/>
            <w:gridSpan w:val="3"/>
            <w:tcBorders>
              <w:top w:val="single" w:sz="8" w:space="0" w:color="auto"/>
              <w:left w:val="nil"/>
              <w:bottom w:val="single" w:sz="8" w:space="0" w:color="auto"/>
              <w:right w:val="single" w:sz="8" w:space="0" w:color="000000"/>
            </w:tcBorders>
            <w:shd w:val="clear" w:color="000000" w:fill="C65911"/>
            <w:noWrap/>
            <w:vAlign w:val="center"/>
            <w:hideMark/>
          </w:tcPr>
          <w:p w14:paraId="465B0E8E" w14:textId="7716D0CC" w:rsidR="004A2624" w:rsidRPr="004A2624" w:rsidRDefault="00BC5E1E" w:rsidP="004A2624">
            <w:pPr>
              <w:spacing w:after="0" w:line="240" w:lineRule="auto"/>
              <w:jc w:val="center"/>
              <w:rPr>
                <w:rFonts w:ascii="Georgia" w:eastAsia="Times New Roman" w:hAnsi="Georgia" w:cs="Calibri"/>
                <w:color w:val="000000"/>
                <w:kern w:val="0"/>
                <w:sz w:val="24"/>
                <w:szCs w:val="24"/>
                <w:lang w:eastAsia="es-MX"/>
                <w14:ligatures w14:val="none"/>
              </w:rPr>
            </w:pPr>
            <w:r>
              <w:rPr>
                <w:rFonts w:ascii="Georgia" w:eastAsia="Times New Roman" w:hAnsi="Georgia" w:cs="Calibri"/>
                <w:color w:val="000000"/>
                <w:kern w:val="0"/>
                <w:sz w:val="24"/>
                <w:szCs w:val="24"/>
                <w:lang w:eastAsia="es-MX"/>
                <w14:ligatures w14:val="none"/>
              </w:rPr>
              <w:t>S</w:t>
            </w:r>
            <w:r w:rsidRPr="004A2624">
              <w:rPr>
                <w:rFonts w:ascii="Georgia" w:eastAsia="Times New Roman" w:hAnsi="Georgia" w:cs="Calibri"/>
                <w:color w:val="000000"/>
                <w:kern w:val="0"/>
                <w:sz w:val="24"/>
                <w:szCs w:val="24"/>
                <w:lang w:eastAsia="es-MX"/>
                <w14:ligatures w14:val="none"/>
              </w:rPr>
              <w:t>uscripción</w:t>
            </w:r>
            <w:r w:rsidR="004A2624" w:rsidRPr="004A2624">
              <w:rPr>
                <w:rFonts w:ascii="Georgia" w:eastAsia="Times New Roman" w:hAnsi="Georgia" w:cs="Calibri"/>
                <w:color w:val="000000"/>
                <w:kern w:val="0"/>
                <w:sz w:val="24"/>
                <w:szCs w:val="24"/>
                <w:lang w:eastAsia="es-MX"/>
                <w14:ligatures w14:val="none"/>
              </w:rPr>
              <w:t xml:space="preserve"> mensual del software "KANAN"</w:t>
            </w:r>
          </w:p>
        </w:tc>
      </w:tr>
    </w:tbl>
    <w:p w14:paraId="42127CD2" w14:textId="0A4BB8DC" w:rsidR="00423896" w:rsidRPr="0090670F" w:rsidRDefault="00423896" w:rsidP="007476D9">
      <w:pPr>
        <w:jc w:val="both"/>
        <w:rPr>
          <w:rFonts w:ascii="Georgia" w:hAnsi="Georgia"/>
          <w:sz w:val="24"/>
          <w:szCs w:val="24"/>
        </w:rPr>
      </w:pPr>
    </w:p>
    <w:p w14:paraId="07223EB3" w14:textId="77777777" w:rsidR="00423896" w:rsidRPr="00111F59" w:rsidRDefault="00423896" w:rsidP="007476D9">
      <w:pPr>
        <w:jc w:val="both"/>
        <w:rPr>
          <w:rFonts w:ascii="Georgia" w:hAnsi="Georgia"/>
          <w:b/>
          <w:bCs/>
          <w:sz w:val="24"/>
          <w:szCs w:val="24"/>
        </w:rPr>
      </w:pPr>
    </w:p>
    <w:p w14:paraId="23E3F6DA" w14:textId="65EB8D25" w:rsidR="00923D82" w:rsidRDefault="00923D82" w:rsidP="007476D9">
      <w:pPr>
        <w:jc w:val="both"/>
        <w:rPr>
          <w:rFonts w:ascii="Georgia" w:hAnsi="Georgia"/>
          <w:sz w:val="24"/>
          <w:szCs w:val="24"/>
        </w:rPr>
      </w:pPr>
    </w:p>
    <w:p w14:paraId="4E448581" w14:textId="77777777" w:rsidR="00BA6C4B" w:rsidRDefault="00BA6C4B" w:rsidP="007476D9">
      <w:pPr>
        <w:jc w:val="both"/>
        <w:rPr>
          <w:rFonts w:ascii="Georgia" w:hAnsi="Georgia"/>
          <w:sz w:val="24"/>
          <w:szCs w:val="24"/>
        </w:rPr>
      </w:pPr>
    </w:p>
    <w:p w14:paraId="5BF41491" w14:textId="77777777" w:rsidR="00744B65" w:rsidRDefault="00744B65" w:rsidP="007476D9">
      <w:pPr>
        <w:jc w:val="both"/>
        <w:rPr>
          <w:rFonts w:ascii="Georgia" w:hAnsi="Georgia"/>
          <w:sz w:val="24"/>
          <w:szCs w:val="24"/>
        </w:rPr>
      </w:pPr>
    </w:p>
    <w:p w14:paraId="6DB92776" w14:textId="77777777" w:rsidR="00744B65" w:rsidRDefault="00744B65" w:rsidP="007476D9">
      <w:pPr>
        <w:jc w:val="both"/>
        <w:rPr>
          <w:rFonts w:ascii="Georgia" w:hAnsi="Georgia"/>
          <w:sz w:val="24"/>
          <w:szCs w:val="24"/>
        </w:rPr>
      </w:pPr>
    </w:p>
    <w:p w14:paraId="742BB85A" w14:textId="77777777" w:rsidR="00744B65" w:rsidRDefault="00744B65" w:rsidP="007476D9">
      <w:pPr>
        <w:jc w:val="both"/>
        <w:rPr>
          <w:rFonts w:ascii="Georgia" w:hAnsi="Georgia"/>
          <w:sz w:val="24"/>
          <w:szCs w:val="24"/>
        </w:rPr>
      </w:pPr>
    </w:p>
    <w:p w14:paraId="26C0D48C" w14:textId="77777777" w:rsidR="00744B65" w:rsidRDefault="00744B65" w:rsidP="007476D9">
      <w:pPr>
        <w:jc w:val="both"/>
        <w:rPr>
          <w:rFonts w:ascii="Georgia" w:hAnsi="Georgia"/>
          <w:sz w:val="24"/>
          <w:szCs w:val="24"/>
        </w:rPr>
      </w:pPr>
    </w:p>
    <w:p w14:paraId="2FB70040" w14:textId="77777777" w:rsidR="00BA6C4B" w:rsidRDefault="00923D82" w:rsidP="00BA6C4B">
      <w:pPr>
        <w:jc w:val="both"/>
        <w:rPr>
          <w:rFonts w:ascii="Georgia" w:hAnsi="Georgia"/>
          <w:b/>
          <w:bCs/>
          <w:sz w:val="24"/>
          <w:szCs w:val="24"/>
        </w:rPr>
      </w:pPr>
      <w:r w:rsidRPr="007476D9">
        <w:rPr>
          <w:rFonts w:ascii="Georgia" w:hAnsi="Georgia"/>
          <w:b/>
          <w:bCs/>
          <w:sz w:val="24"/>
          <w:szCs w:val="24"/>
        </w:rPr>
        <w:lastRenderedPageBreak/>
        <w:t>HERRAMIENTAS TECNOLÓGICAS EMPLEADAS PARA EL DESARROLLO DEL PROYECTO.</w:t>
      </w:r>
    </w:p>
    <w:p w14:paraId="296A9DF2" w14:textId="71ADB2F3" w:rsidR="00BA6C4B" w:rsidRPr="00111F59" w:rsidRDefault="00BA6C4B" w:rsidP="00BA6C4B">
      <w:pPr>
        <w:jc w:val="both"/>
        <w:rPr>
          <w:rFonts w:ascii="Georgia" w:hAnsi="Georgia"/>
          <w:b/>
          <w:bCs/>
          <w:sz w:val="24"/>
          <w:szCs w:val="24"/>
        </w:rPr>
      </w:pPr>
      <w:r w:rsidRPr="007476D9">
        <w:rPr>
          <w:noProof/>
        </w:rPr>
        <w:drawing>
          <wp:anchor distT="0" distB="0" distL="114300" distR="114300" simplePos="0" relativeHeight="251660288" behindDoc="0" locked="0" layoutInCell="1" allowOverlap="1" wp14:anchorId="23BF8DDB" wp14:editId="06B1D950">
            <wp:simplePos x="0" y="0"/>
            <wp:positionH relativeFrom="column">
              <wp:posOffset>-918845</wp:posOffset>
            </wp:positionH>
            <wp:positionV relativeFrom="paragraph">
              <wp:posOffset>232410</wp:posOffset>
            </wp:positionV>
            <wp:extent cx="7475855" cy="1807210"/>
            <wp:effectExtent l="0" t="0" r="0" b="2540"/>
            <wp:wrapSquare wrapText="bothSides"/>
            <wp:docPr id="1068179982" name="Imagen 1068179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75855" cy="180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3A258D" w14:textId="77777777" w:rsidR="00BA6C4B" w:rsidRPr="00111F59" w:rsidRDefault="00BA6C4B" w:rsidP="00BA6C4B">
      <w:pPr>
        <w:jc w:val="both"/>
        <w:rPr>
          <w:rFonts w:ascii="Georgia" w:hAnsi="Georgia"/>
          <w:sz w:val="24"/>
          <w:szCs w:val="24"/>
        </w:rPr>
      </w:pPr>
      <w:r>
        <w:rPr>
          <w:rFonts w:ascii="Georgia" w:hAnsi="Georgia"/>
          <w:sz w:val="24"/>
          <w:szCs w:val="24"/>
        </w:rPr>
        <w:br/>
        <w:t>Para que un proyecto pueda solucionar una problemática, este primero tiene que ser rentable, considerando que el 0.5% de los elementos de Morelos, es decir, 614 consuman el software pagando la mensualidad, y con un prestamo de $35,000.00 pesos este proyecto es rentable, debido a que no habrá perdidas monetarias en ningún momento.</w:t>
      </w:r>
    </w:p>
    <w:p w14:paraId="7FE810B2" w14:textId="77777777" w:rsidR="00923D82" w:rsidRDefault="00923D82" w:rsidP="007476D9">
      <w:pPr>
        <w:jc w:val="both"/>
        <w:rPr>
          <w:rFonts w:ascii="Georgia" w:hAnsi="Georgia"/>
          <w:sz w:val="24"/>
          <w:szCs w:val="24"/>
        </w:rPr>
      </w:pPr>
    </w:p>
    <w:p w14:paraId="70AE7B6D" w14:textId="32E3E8CD" w:rsidR="006D38F9" w:rsidRDefault="006D38F9" w:rsidP="007476D9">
      <w:pPr>
        <w:jc w:val="both"/>
        <w:rPr>
          <w:rFonts w:ascii="Georgia" w:hAnsi="Georgia"/>
          <w:b/>
          <w:bCs/>
          <w:sz w:val="24"/>
          <w:szCs w:val="24"/>
        </w:rPr>
      </w:pPr>
      <w:proofErr w:type="spellStart"/>
      <w:r w:rsidRPr="006D38F9">
        <w:rPr>
          <w:rFonts w:ascii="Georgia" w:hAnsi="Georgia"/>
          <w:b/>
          <w:bCs/>
          <w:sz w:val="24"/>
          <w:szCs w:val="24"/>
        </w:rPr>
        <w:t>Figma</w:t>
      </w:r>
      <w:proofErr w:type="spellEnd"/>
    </w:p>
    <w:p w14:paraId="6BA27F31" w14:textId="52796F70" w:rsidR="003538BA" w:rsidRDefault="00994268" w:rsidP="00994268">
      <w:pPr>
        <w:rPr>
          <w:rFonts w:ascii="Georgia" w:hAnsi="Georgia"/>
          <w:sz w:val="24"/>
          <w:szCs w:val="24"/>
        </w:rPr>
      </w:pPr>
      <w:r>
        <w:rPr>
          <w:rFonts w:ascii="Georgia" w:hAnsi="Georgia"/>
          <w:sz w:val="24"/>
          <w:szCs w:val="24"/>
        </w:rPr>
        <w:t>E</w:t>
      </w:r>
      <w:r w:rsidRPr="00994268">
        <w:rPr>
          <w:rFonts w:ascii="Georgia" w:hAnsi="Georgia"/>
          <w:sz w:val="24"/>
          <w:szCs w:val="24"/>
        </w:rPr>
        <w:t>s un editor de gráficos vectorial y una herramienta de generación de prototipos</w:t>
      </w:r>
      <w:r w:rsidR="00EF51E0">
        <w:rPr>
          <w:rFonts w:ascii="Georgia" w:hAnsi="Georgia"/>
          <w:sz w:val="24"/>
          <w:szCs w:val="24"/>
        </w:rPr>
        <w:t>.</w:t>
      </w:r>
    </w:p>
    <w:p w14:paraId="12F73C55" w14:textId="77777777" w:rsidR="00EF51E0" w:rsidRDefault="00EF51E0" w:rsidP="00994268">
      <w:pPr>
        <w:rPr>
          <w:rFonts w:ascii="Georgia" w:hAnsi="Georgia"/>
          <w:sz w:val="24"/>
          <w:szCs w:val="24"/>
        </w:rPr>
      </w:pPr>
    </w:p>
    <w:p w14:paraId="6A1D1852" w14:textId="6424860A" w:rsidR="00EF51E0" w:rsidRDefault="00EF51E0" w:rsidP="00994268">
      <w:pPr>
        <w:rPr>
          <w:rFonts w:ascii="Georgia" w:hAnsi="Georgia"/>
          <w:b/>
          <w:bCs/>
          <w:sz w:val="24"/>
          <w:szCs w:val="24"/>
        </w:rPr>
      </w:pPr>
      <w:r w:rsidRPr="00EF51E0">
        <w:rPr>
          <w:rFonts w:ascii="Georgia" w:hAnsi="Georgia"/>
          <w:b/>
          <w:bCs/>
          <w:sz w:val="24"/>
          <w:szCs w:val="24"/>
        </w:rPr>
        <w:t>Java</w:t>
      </w:r>
    </w:p>
    <w:p w14:paraId="23966E14" w14:textId="7B3F309A" w:rsidR="00EF51E0" w:rsidRDefault="0003331B" w:rsidP="0003331B">
      <w:pPr>
        <w:jc w:val="both"/>
        <w:rPr>
          <w:rFonts w:ascii="Georgia" w:hAnsi="Georgia"/>
          <w:sz w:val="24"/>
          <w:szCs w:val="24"/>
        </w:rPr>
      </w:pPr>
      <w:r>
        <w:rPr>
          <w:rFonts w:ascii="Georgia" w:hAnsi="Georgia"/>
          <w:sz w:val="24"/>
          <w:szCs w:val="24"/>
        </w:rPr>
        <w:t>E</w:t>
      </w:r>
      <w:r w:rsidRPr="0003331B">
        <w:rPr>
          <w:rFonts w:ascii="Georgia" w:hAnsi="Georgia"/>
          <w:sz w:val="24"/>
          <w:szCs w:val="24"/>
        </w:rPr>
        <w:t>s un lenguaje multiplataforma, orientado a objetos y centrado en la red que se puede utilizar como una plataforma en sí mismo. Es un lenguaje de programación rápido, seguro y confiable para codificarlo todo, desde aplicaciones móviles y software empresarial hasta aplicaciones de macrodatos y tecnologías del servidor.</w:t>
      </w:r>
    </w:p>
    <w:p w14:paraId="4BFA192A" w14:textId="77777777" w:rsidR="0003331B" w:rsidRDefault="0003331B" w:rsidP="0003331B">
      <w:pPr>
        <w:jc w:val="both"/>
        <w:rPr>
          <w:rFonts w:ascii="Georgia" w:hAnsi="Georgia"/>
          <w:sz w:val="24"/>
          <w:szCs w:val="24"/>
        </w:rPr>
      </w:pPr>
    </w:p>
    <w:p w14:paraId="3A83CC32" w14:textId="5328C0BA" w:rsidR="0003331B" w:rsidRPr="0003331B" w:rsidRDefault="0003331B" w:rsidP="0003331B">
      <w:pPr>
        <w:jc w:val="both"/>
        <w:rPr>
          <w:rFonts w:ascii="Georgia" w:hAnsi="Georgia"/>
          <w:b/>
          <w:bCs/>
          <w:sz w:val="24"/>
          <w:szCs w:val="24"/>
        </w:rPr>
      </w:pPr>
      <w:r w:rsidRPr="0003331B">
        <w:rPr>
          <w:rFonts w:ascii="Georgia" w:hAnsi="Georgia"/>
          <w:b/>
          <w:bCs/>
          <w:sz w:val="24"/>
          <w:szCs w:val="24"/>
        </w:rPr>
        <w:t>NetBeans</w:t>
      </w:r>
    </w:p>
    <w:p w14:paraId="0A7AD6DA" w14:textId="50286F4F" w:rsidR="0003331B" w:rsidRDefault="00710793" w:rsidP="0003331B">
      <w:pPr>
        <w:jc w:val="both"/>
        <w:rPr>
          <w:rFonts w:ascii="Georgia" w:hAnsi="Georgia"/>
          <w:sz w:val="24"/>
          <w:szCs w:val="24"/>
        </w:rPr>
      </w:pPr>
      <w:r>
        <w:rPr>
          <w:rFonts w:ascii="Georgia" w:hAnsi="Georgia"/>
          <w:sz w:val="24"/>
          <w:szCs w:val="24"/>
        </w:rPr>
        <w:t>E</w:t>
      </w:r>
      <w:r w:rsidRPr="00710793">
        <w:rPr>
          <w:rFonts w:ascii="Georgia" w:hAnsi="Georgia"/>
          <w:sz w:val="24"/>
          <w:szCs w:val="24"/>
        </w:rPr>
        <w:t>s un entorno de desarrollo integrado libre, hecho principalmente para el lenguaje de programación Java</w:t>
      </w:r>
      <w:r>
        <w:rPr>
          <w:rFonts w:ascii="Georgia" w:hAnsi="Georgia"/>
          <w:sz w:val="24"/>
          <w:szCs w:val="24"/>
        </w:rPr>
        <w:t>.</w:t>
      </w:r>
    </w:p>
    <w:p w14:paraId="3A109E1B" w14:textId="77777777" w:rsidR="00710793" w:rsidRDefault="00710793" w:rsidP="0003331B">
      <w:pPr>
        <w:jc w:val="both"/>
        <w:rPr>
          <w:rFonts w:ascii="Georgia" w:hAnsi="Georgia"/>
          <w:sz w:val="24"/>
          <w:szCs w:val="24"/>
        </w:rPr>
      </w:pPr>
    </w:p>
    <w:p w14:paraId="2CEDF406" w14:textId="741BDBD9" w:rsidR="00710793" w:rsidRPr="00964950" w:rsidRDefault="00964950" w:rsidP="0003331B">
      <w:pPr>
        <w:jc w:val="both"/>
        <w:rPr>
          <w:rFonts w:ascii="Georgia" w:hAnsi="Georgia"/>
          <w:b/>
          <w:bCs/>
          <w:sz w:val="24"/>
          <w:szCs w:val="24"/>
        </w:rPr>
      </w:pPr>
      <w:proofErr w:type="spellStart"/>
      <w:r w:rsidRPr="00964950">
        <w:rPr>
          <w:rFonts w:ascii="Georgia" w:hAnsi="Georgia"/>
          <w:b/>
          <w:bCs/>
          <w:sz w:val="24"/>
          <w:szCs w:val="24"/>
        </w:rPr>
        <w:t>Cassandra</w:t>
      </w:r>
      <w:proofErr w:type="spellEnd"/>
    </w:p>
    <w:p w14:paraId="1F0CFBE6" w14:textId="5908A9CE" w:rsidR="00710793" w:rsidRPr="0003331B" w:rsidRDefault="00B74D0F" w:rsidP="0003331B">
      <w:pPr>
        <w:jc w:val="both"/>
        <w:rPr>
          <w:rFonts w:ascii="Georgia" w:hAnsi="Georgia"/>
          <w:sz w:val="24"/>
          <w:szCs w:val="24"/>
        </w:rPr>
      </w:pPr>
      <w:r>
        <w:rPr>
          <w:rFonts w:ascii="Georgia" w:hAnsi="Georgia"/>
          <w:sz w:val="24"/>
          <w:szCs w:val="24"/>
        </w:rPr>
        <w:t>E</w:t>
      </w:r>
      <w:r w:rsidRPr="00B74D0F">
        <w:rPr>
          <w:rFonts w:ascii="Georgia" w:hAnsi="Georgia"/>
          <w:sz w:val="24"/>
          <w:szCs w:val="24"/>
        </w:rPr>
        <w:t>s un sistema de gestión de bases de datos (DBMS) de código abierto para bases de datos muy grandes, pero estructuradas</w:t>
      </w:r>
      <w:r>
        <w:rPr>
          <w:rFonts w:ascii="Georgia" w:hAnsi="Georgia"/>
          <w:sz w:val="24"/>
          <w:szCs w:val="24"/>
        </w:rPr>
        <w:t>.</w:t>
      </w:r>
    </w:p>
    <w:p w14:paraId="7AD77938" w14:textId="0B31DC7C" w:rsidR="00423896" w:rsidRDefault="00923D82" w:rsidP="007476D9">
      <w:pPr>
        <w:jc w:val="both"/>
        <w:rPr>
          <w:rFonts w:ascii="Georgia" w:hAnsi="Georgia"/>
          <w:b/>
          <w:bCs/>
          <w:sz w:val="24"/>
          <w:szCs w:val="24"/>
        </w:rPr>
      </w:pPr>
      <w:r w:rsidRPr="007476D9">
        <w:rPr>
          <w:rFonts w:ascii="Georgia" w:hAnsi="Georgia"/>
          <w:b/>
          <w:bCs/>
          <w:sz w:val="24"/>
          <w:szCs w:val="24"/>
        </w:rPr>
        <w:lastRenderedPageBreak/>
        <w:t>ESPECIFICACIÓN TECNICA DEL PROYECTO.</w:t>
      </w:r>
    </w:p>
    <w:p w14:paraId="6EB7D0CB" w14:textId="3FB7D552" w:rsidR="00423896" w:rsidRDefault="00336285" w:rsidP="00741182">
      <w:pPr>
        <w:pStyle w:val="Prrafodelista"/>
        <w:numPr>
          <w:ilvl w:val="0"/>
          <w:numId w:val="1"/>
        </w:numPr>
        <w:jc w:val="both"/>
        <w:rPr>
          <w:rFonts w:ascii="Georgia" w:hAnsi="Georgia"/>
          <w:b/>
          <w:bCs/>
          <w:sz w:val="24"/>
          <w:szCs w:val="24"/>
        </w:rPr>
      </w:pPr>
      <w:r w:rsidRPr="00741182">
        <w:rPr>
          <w:rFonts w:ascii="Georgia" w:hAnsi="Georgia"/>
          <w:b/>
          <w:bCs/>
          <w:sz w:val="24"/>
          <w:szCs w:val="24"/>
        </w:rPr>
        <w:t>Características técnicas esperadas del proyecto.</w:t>
      </w:r>
    </w:p>
    <w:p w14:paraId="3DD9B234" w14:textId="77777777" w:rsidR="00835739" w:rsidRPr="00741182" w:rsidRDefault="00835739" w:rsidP="00835739">
      <w:pPr>
        <w:pStyle w:val="Prrafodelista"/>
        <w:jc w:val="both"/>
        <w:rPr>
          <w:rFonts w:ascii="Georgia" w:hAnsi="Georgia"/>
          <w:b/>
          <w:bCs/>
          <w:sz w:val="24"/>
          <w:szCs w:val="24"/>
        </w:rPr>
      </w:pPr>
    </w:p>
    <w:p w14:paraId="7435D6C3" w14:textId="78F863B5" w:rsidR="00835739" w:rsidRDefault="00835739" w:rsidP="00BD1063">
      <w:pPr>
        <w:pStyle w:val="Prrafodelista"/>
        <w:jc w:val="both"/>
        <w:rPr>
          <w:rFonts w:ascii="Georgia" w:hAnsi="Georgia"/>
          <w:sz w:val="24"/>
          <w:szCs w:val="24"/>
        </w:rPr>
      </w:pPr>
      <w:r w:rsidRPr="00835739">
        <w:rPr>
          <w:rFonts w:ascii="Georgia" w:hAnsi="Georgia"/>
          <w:sz w:val="24"/>
          <w:szCs w:val="24"/>
        </w:rPr>
        <w:t xml:space="preserve">Contexto: </w:t>
      </w:r>
      <w:r w:rsidR="001E0C04">
        <w:rPr>
          <w:rFonts w:ascii="Georgia" w:hAnsi="Georgia"/>
          <w:sz w:val="24"/>
          <w:szCs w:val="24"/>
        </w:rPr>
        <w:t xml:space="preserve">el proyecto tiene como objetivo </w:t>
      </w:r>
      <w:r w:rsidR="006C68AD">
        <w:rPr>
          <w:rFonts w:ascii="Georgia" w:hAnsi="Georgia"/>
          <w:sz w:val="24"/>
          <w:szCs w:val="24"/>
        </w:rPr>
        <w:t xml:space="preserve">predecir posibles actos delictivos mediante el análisis de patrones </w:t>
      </w:r>
      <w:r w:rsidR="00A725FC">
        <w:rPr>
          <w:rFonts w:ascii="Georgia" w:hAnsi="Georgia"/>
          <w:sz w:val="24"/>
          <w:szCs w:val="24"/>
        </w:rPr>
        <w:t>registrados a través de los días transcurridos</w:t>
      </w:r>
      <w:r w:rsidR="00CE43F8">
        <w:rPr>
          <w:rFonts w:ascii="Georgia" w:hAnsi="Georgia"/>
          <w:sz w:val="24"/>
          <w:szCs w:val="24"/>
        </w:rPr>
        <w:t>, el tipo de acto delictivo que se cometió, e</w:t>
      </w:r>
      <w:r w:rsidR="0000274E">
        <w:rPr>
          <w:rFonts w:ascii="Georgia" w:hAnsi="Georgia"/>
          <w:sz w:val="24"/>
          <w:szCs w:val="24"/>
        </w:rPr>
        <w:t>ntre otros d</w:t>
      </w:r>
      <w:r w:rsidR="001022F2">
        <w:rPr>
          <w:rFonts w:ascii="Georgia" w:hAnsi="Georgia"/>
          <w:sz w:val="24"/>
          <w:szCs w:val="24"/>
        </w:rPr>
        <w:t>atos</w:t>
      </w:r>
      <w:r w:rsidR="00A725FC">
        <w:rPr>
          <w:rFonts w:ascii="Georgia" w:hAnsi="Georgia"/>
          <w:sz w:val="24"/>
          <w:szCs w:val="24"/>
        </w:rPr>
        <w:t>.</w:t>
      </w:r>
      <w:r w:rsidR="000F2200">
        <w:rPr>
          <w:rFonts w:ascii="Georgia" w:hAnsi="Georgia"/>
          <w:sz w:val="24"/>
          <w:szCs w:val="24"/>
        </w:rPr>
        <w:t xml:space="preserve"> </w:t>
      </w:r>
    </w:p>
    <w:p w14:paraId="7B8FEBF9" w14:textId="12F9CB7E" w:rsidR="00704B0A" w:rsidRPr="00BD1063" w:rsidRDefault="000D49B8" w:rsidP="00BD1063">
      <w:pPr>
        <w:pStyle w:val="Prrafodelista"/>
        <w:jc w:val="both"/>
        <w:rPr>
          <w:rFonts w:ascii="Georgia" w:hAnsi="Georgia"/>
          <w:sz w:val="24"/>
          <w:szCs w:val="24"/>
        </w:rPr>
      </w:pPr>
      <w:r>
        <w:rPr>
          <w:rFonts w:ascii="Georgia" w:hAnsi="Georgia"/>
          <w:sz w:val="24"/>
          <w:szCs w:val="24"/>
        </w:rPr>
        <w:t>E</w:t>
      </w:r>
      <w:r w:rsidR="0008337F">
        <w:rPr>
          <w:rFonts w:ascii="Georgia" w:hAnsi="Georgia"/>
          <w:sz w:val="24"/>
          <w:szCs w:val="24"/>
        </w:rPr>
        <w:t xml:space="preserve">l </w:t>
      </w:r>
      <w:r w:rsidR="000E793D">
        <w:rPr>
          <w:rFonts w:ascii="Georgia" w:hAnsi="Georgia"/>
          <w:sz w:val="24"/>
          <w:szCs w:val="24"/>
        </w:rPr>
        <w:t>program</w:t>
      </w:r>
      <w:r w:rsidR="00487857">
        <w:rPr>
          <w:rFonts w:ascii="Georgia" w:hAnsi="Georgia"/>
          <w:sz w:val="24"/>
          <w:szCs w:val="24"/>
        </w:rPr>
        <w:t xml:space="preserve">a </w:t>
      </w:r>
      <w:r w:rsidR="00C94EE2">
        <w:rPr>
          <w:rFonts w:ascii="Georgia" w:hAnsi="Georgia"/>
          <w:sz w:val="24"/>
          <w:szCs w:val="24"/>
        </w:rPr>
        <w:t>funcionará solamente con conexión a internet y los datos ingresados se mostrarán en tiempo real.</w:t>
      </w:r>
    </w:p>
    <w:p w14:paraId="00A604C8" w14:textId="77777777" w:rsidR="00BD1063" w:rsidRDefault="00BD1063" w:rsidP="00835739">
      <w:pPr>
        <w:pStyle w:val="Prrafodelista"/>
        <w:jc w:val="both"/>
        <w:rPr>
          <w:rFonts w:ascii="Georgia" w:hAnsi="Georgia"/>
          <w:sz w:val="24"/>
          <w:szCs w:val="24"/>
        </w:rPr>
      </w:pPr>
    </w:p>
    <w:p w14:paraId="4C1D8DC0" w14:textId="7C122320" w:rsidR="00835739" w:rsidRDefault="00835739" w:rsidP="00835739">
      <w:pPr>
        <w:pStyle w:val="Prrafodelista"/>
        <w:jc w:val="both"/>
        <w:rPr>
          <w:rFonts w:ascii="Georgia" w:hAnsi="Georgia"/>
          <w:sz w:val="24"/>
          <w:szCs w:val="24"/>
        </w:rPr>
      </w:pPr>
      <w:r w:rsidRPr="00835739">
        <w:rPr>
          <w:rFonts w:ascii="Georgia" w:hAnsi="Georgia"/>
          <w:sz w:val="24"/>
          <w:szCs w:val="24"/>
        </w:rPr>
        <w:t xml:space="preserve">Vocabulario: </w:t>
      </w:r>
    </w:p>
    <w:p w14:paraId="29060805" w14:textId="43717C39" w:rsidR="0049758E" w:rsidRDefault="00F23B9F" w:rsidP="0049758E">
      <w:pPr>
        <w:pStyle w:val="Prrafodelista"/>
        <w:numPr>
          <w:ilvl w:val="0"/>
          <w:numId w:val="2"/>
        </w:numPr>
        <w:jc w:val="both"/>
        <w:rPr>
          <w:rFonts w:ascii="Georgia" w:hAnsi="Georgia"/>
          <w:sz w:val="24"/>
          <w:szCs w:val="24"/>
        </w:rPr>
      </w:pPr>
      <w:r>
        <w:rPr>
          <w:rFonts w:ascii="Georgia" w:hAnsi="Georgia"/>
          <w:sz w:val="24"/>
          <w:szCs w:val="24"/>
        </w:rPr>
        <w:t xml:space="preserve">Lenguaje de programación: </w:t>
      </w:r>
      <w:r w:rsidRPr="00F23B9F">
        <w:rPr>
          <w:rFonts w:ascii="Georgia" w:hAnsi="Georgia"/>
          <w:sz w:val="24"/>
          <w:szCs w:val="24"/>
        </w:rPr>
        <w:t>un programa destinado a la construcción de otros programas informáticos</w:t>
      </w:r>
      <w:r>
        <w:rPr>
          <w:rFonts w:ascii="Georgia" w:hAnsi="Georgia"/>
          <w:sz w:val="24"/>
          <w:szCs w:val="24"/>
        </w:rPr>
        <w:t>.</w:t>
      </w:r>
    </w:p>
    <w:p w14:paraId="002778BD" w14:textId="50377592" w:rsidR="00BD1063" w:rsidRDefault="003A346C" w:rsidP="00BD1063">
      <w:pPr>
        <w:pStyle w:val="Prrafodelista"/>
        <w:numPr>
          <w:ilvl w:val="0"/>
          <w:numId w:val="2"/>
        </w:numPr>
        <w:jc w:val="both"/>
        <w:rPr>
          <w:rFonts w:ascii="Georgia" w:hAnsi="Georgia"/>
          <w:sz w:val="24"/>
          <w:szCs w:val="24"/>
        </w:rPr>
      </w:pPr>
      <w:r>
        <w:rPr>
          <w:rFonts w:ascii="Georgia" w:hAnsi="Georgia"/>
          <w:sz w:val="24"/>
          <w:szCs w:val="24"/>
        </w:rPr>
        <w:t xml:space="preserve">Base de datos: </w:t>
      </w:r>
      <w:r w:rsidR="00420DD1" w:rsidRPr="00420DD1">
        <w:rPr>
          <w:rFonts w:ascii="Georgia" w:hAnsi="Georgia"/>
          <w:sz w:val="24"/>
          <w:szCs w:val="24"/>
        </w:rPr>
        <w:t>es una recopilación organizada de información o datos estructurados, que normalmente se almacena de forma electrónica en un sistema informático.</w:t>
      </w:r>
    </w:p>
    <w:p w14:paraId="574E0D28" w14:textId="67DC3E55" w:rsidR="00420DD1" w:rsidRPr="00835739" w:rsidRDefault="006C538C" w:rsidP="00BD1063">
      <w:pPr>
        <w:pStyle w:val="Prrafodelista"/>
        <w:numPr>
          <w:ilvl w:val="0"/>
          <w:numId w:val="2"/>
        </w:numPr>
        <w:jc w:val="both"/>
        <w:rPr>
          <w:rFonts w:ascii="Georgia" w:hAnsi="Georgia"/>
          <w:sz w:val="24"/>
          <w:szCs w:val="24"/>
        </w:rPr>
      </w:pPr>
      <w:r>
        <w:rPr>
          <w:rFonts w:ascii="Georgia" w:hAnsi="Georgia"/>
          <w:sz w:val="24"/>
          <w:szCs w:val="24"/>
        </w:rPr>
        <w:t>Software</w:t>
      </w:r>
      <w:r w:rsidR="00C01160">
        <w:rPr>
          <w:rFonts w:ascii="Georgia" w:hAnsi="Georgia"/>
          <w:sz w:val="24"/>
          <w:szCs w:val="24"/>
        </w:rPr>
        <w:t xml:space="preserve">: </w:t>
      </w:r>
      <w:r w:rsidR="00B7080A" w:rsidRPr="00B7080A">
        <w:rPr>
          <w:rFonts w:ascii="Georgia" w:hAnsi="Georgia"/>
          <w:sz w:val="24"/>
          <w:szCs w:val="24"/>
        </w:rPr>
        <w:t>es un</w:t>
      </w:r>
      <w:r w:rsidR="00903CEE">
        <w:rPr>
          <w:rFonts w:ascii="Georgia" w:hAnsi="Georgia"/>
          <w:sz w:val="24"/>
          <w:szCs w:val="24"/>
        </w:rPr>
        <w:t xml:space="preserve"> programa</w:t>
      </w:r>
      <w:r w:rsidR="00B7080A" w:rsidRPr="00B7080A">
        <w:rPr>
          <w:rFonts w:ascii="Georgia" w:hAnsi="Georgia"/>
          <w:sz w:val="24"/>
          <w:szCs w:val="24"/>
        </w:rPr>
        <w:t xml:space="preserve"> que ha sido diseñado para cubrir una necesidad o realizar una tarea concreta dentro de un dispositivo electrónico</w:t>
      </w:r>
      <w:r w:rsidR="00903CEE">
        <w:rPr>
          <w:rFonts w:ascii="Georgia" w:hAnsi="Georgia"/>
          <w:sz w:val="24"/>
          <w:szCs w:val="24"/>
        </w:rPr>
        <w:t>.</w:t>
      </w:r>
    </w:p>
    <w:p w14:paraId="62A5CF31" w14:textId="77777777" w:rsidR="00835739" w:rsidRDefault="00835739" w:rsidP="00835739">
      <w:pPr>
        <w:pStyle w:val="Prrafodelista"/>
        <w:jc w:val="both"/>
        <w:rPr>
          <w:rFonts w:ascii="Georgia" w:hAnsi="Georgia"/>
          <w:sz w:val="24"/>
          <w:szCs w:val="24"/>
        </w:rPr>
      </w:pPr>
    </w:p>
    <w:p w14:paraId="613CDE3F" w14:textId="6B8BF8B7" w:rsidR="00336285" w:rsidRPr="00785485" w:rsidRDefault="00336285" w:rsidP="00785485">
      <w:pPr>
        <w:pStyle w:val="Prrafodelista"/>
        <w:numPr>
          <w:ilvl w:val="0"/>
          <w:numId w:val="1"/>
        </w:numPr>
        <w:jc w:val="both"/>
        <w:rPr>
          <w:rFonts w:ascii="Georgia" w:hAnsi="Georgia"/>
          <w:b/>
          <w:bCs/>
          <w:sz w:val="24"/>
          <w:szCs w:val="24"/>
        </w:rPr>
      </w:pPr>
      <w:r w:rsidRPr="00785485">
        <w:rPr>
          <w:rFonts w:ascii="Georgia" w:hAnsi="Georgia"/>
          <w:b/>
          <w:bCs/>
          <w:sz w:val="24"/>
          <w:szCs w:val="24"/>
        </w:rPr>
        <w:t>Prototipado.</w:t>
      </w:r>
    </w:p>
    <w:p w14:paraId="17D54385" w14:textId="47A35D94" w:rsidR="00785485" w:rsidRDefault="00785485" w:rsidP="00785485">
      <w:pPr>
        <w:pStyle w:val="Prrafodelista"/>
        <w:numPr>
          <w:ilvl w:val="0"/>
          <w:numId w:val="2"/>
        </w:numPr>
        <w:jc w:val="both"/>
        <w:rPr>
          <w:rFonts w:ascii="Georgia" w:hAnsi="Georgia"/>
          <w:b/>
          <w:bCs/>
          <w:sz w:val="24"/>
          <w:szCs w:val="24"/>
        </w:rPr>
      </w:pPr>
      <w:r>
        <w:rPr>
          <w:rFonts w:ascii="Georgia" w:hAnsi="Georgia"/>
          <w:b/>
          <w:bCs/>
          <w:sz w:val="24"/>
          <w:szCs w:val="24"/>
        </w:rPr>
        <w:t>Inicio de sesión</w:t>
      </w:r>
      <w:r w:rsidR="00C94EE2">
        <w:rPr>
          <w:rFonts w:ascii="Georgia" w:hAnsi="Georgia"/>
          <w:b/>
          <w:bCs/>
          <w:sz w:val="24"/>
          <w:szCs w:val="24"/>
        </w:rPr>
        <w:t>.</w:t>
      </w:r>
    </w:p>
    <w:p w14:paraId="681998E0" w14:textId="23400B3F" w:rsidR="00C94EE2" w:rsidRPr="00C94EE2" w:rsidRDefault="00C94EE2" w:rsidP="00C94EE2">
      <w:pPr>
        <w:pStyle w:val="Prrafodelista"/>
        <w:ind w:left="1776"/>
        <w:jc w:val="both"/>
        <w:rPr>
          <w:rFonts w:ascii="Georgia" w:hAnsi="Georgia"/>
          <w:sz w:val="24"/>
          <w:szCs w:val="24"/>
        </w:rPr>
      </w:pPr>
      <w:r>
        <w:rPr>
          <w:rFonts w:ascii="Georgia" w:hAnsi="Georgia"/>
          <w:sz w:val="24"/>
          <w:szCs w:val="24"/>
        </w:rPr>
        <w:t>Se debe ingresar el nombre de usuario y contraseña proporcionados por el administrador.</w:t>
      </w:r>
    </w:p>
    <w:p w14:paraId="4251F85A" w14:textId="6C16ABB5" w:rsidR="00AA47E6" w:rsidRDefault="00AA47E6" w:rsidP="00336285">
      <w:pPr>
        <w:jc w:val="both"/>
        <w:rPr>
          <w:rFonts w:ascii="Georgia" w:hAnsi="Georgia"/>
          <w:b/>
          <w:bCs/>
          <w:sz w:val="24"/>
          <w:szCs w:val="24"/>
        </w:rPr>
      </w:pPr>
      <w:r w:rsidRPr="00AA47E6">
        <w:rPr>
          <w:rFonts w:ascii="Georgia" w:hAnsi="Georgia"/>
          <w:b/>
          <w:bCs/>
          <w:noProof/>
          <w:sz w:val="24"/>
          <w:szCs w:val="24"/>
        </w:rPr>
        <w:drawing>
          <wp:anchor distT="0" distB="0" distL="114300" distR="114300" simplePos="0" relativeHeight="251661312" behindDoc="0" locked="0" layoutInCell="1" allowOverlap="1" wp14:anchorId="1400CB18" wp14:editId="4A34CD00">
            <wp:simplePos x="0" y="0"/>
            <wp:positionH relativeFrom="margin">
              <wp:align>right</wp:align>
            </wp:positionH>
            <wp:positionV relativeFrom="paragraph">
              <wp:posOffset>10160</wp:posOffset>
            </wp:positionV>
            <wp:extent cx="5612130" cy="3623310"/>
            <wp:effectExtent l="0" t="0" r="7620" b="0"/>
            <wp:wrapNone/>
            <wp:docPr id="832405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05280"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3623310"/>
                    </a:xfrm>
                    <a:prstGeom prst="rect">
                      <a:avLst/>
                    </a:prstGeom>
                  </pic:spPr>
                </pic:pic>
              </a:graphicData>
            </a:graphic>
            <wp14:sizeRelH relativeFrom="page">
              <wp14:pctWidth>0</wp14:pctWidth>
            </wp14:sizeRelH>
            <wp14:sizeRelV relativeFrom="page">
              <wp14:pctHeight>0</wp14:pctHeight>
            </wp14:sizeRelV>
          </wp:anchor>
        </w:drawing>
      </w:r>
    </w:p>
    <w:p w14:paraId="07737500" w14:textId="47855140" w:rsidR="00A71EE8" w:rsidRDefault="00A71EE8" w:rsidP="00336285">
      <w:pPr>
        <w:jc w:val="both"/>
        <w:rPr>
          <w:rFonts w:ascii="Georgia" w:hAnsi="Georgia"/>
          <w:b/>
          <w:bCs/>
          <w:sz w:val="24"/>
          <w:szCs w:val="24"/>
        </w:rPr>
      </w:pPr>
    </w:p>
    <w:p w14:paraId="0B7F5564" w14:textId="77777777" w:rsidR="00AA47E6" w:rsidRDefault="00AA47E6" w:rsidP="00336285">
      <w:pPr>
        <w:jc w:val="both"/>
        <w:rPr>
          <w:rFonts w:ascii="Georgia" w:hAnsi="Georgia"/>
          <w:b/>
          <w:bCs/>
          <w:sz w:val="24"/>
          <w:szCs w:val="24"/>
        </w:rPr>
      </w:pPr>
    </w:p>
    <w:p w14:paraId="1F6A4A8B" w14:textId="77777777" w:rsidR="00AA47E6" w:rsidRDefault="00AA47E6" w:rsidP="00336285">
      <w:pPr>
        <w:jc w:val="both"/>
        <w:rPr>
          <w:rFonts w:ascii="Georgia" w:hAnsi="Georgia"/>
          <w:b/>
          <w:bCs/>
          <w:sz w:val="24"/>
          <w:szCs w:val="24"/>
        </w:rPr>
      </w:pPr>
    </w:p>
    <w:p w14:paraId="4DE43490" w14:textId="77777777" w:rsidR="00AA47E6" w:rsidRDefault="00AA47E6" w:rsidP="00336285">
      <w:pPr>
        <w:jc w:val="both"/>
        <w:rPr>
          <w:rFonts w:ascii="Georgia" w:hAnsi="Georgia"/>
          <w:b/>
          <w:bCs/>
          <w:sz w:val="24"/>
          <w:szCs w:val="24"/>
        </w:rPr>
      </w:pPr>
    </w:p>
    <w:p w14:paraId="016554C0" w14:textId="77777777" w:rsidR="00AA47E6" w:rsidRDefault="00AA47E6" w:rsidP="00336285">
      <w:pPr>
        <w:jc w:val="both"/>
        <w:rPr>
          <w:rFonts w:ascii="Georgia" w:hAnsi="Georgia"/>
          <w:b/>
          <w:bCs/>
          <w:sz w:val="24"/>
          <w:szCs w:val="24"/>
        </w:rPr>
      </w:pPr>
    </w:p>
    <w:p w14:paraId="33311CF2" w14:textId="77777777" w:rsidR="00AA47E6" w:rsidRDefault="00AA47E6" w:rsidP="00336285">
      <w:pPr>
        <w:jc w:val="both"/>
        <w:rPr>
          <w:rFonts w:ascii="Georgia" w:hAnsi="Georgia"/>
          <w:b/>
          <w:bCs/>
          <w:sz w:val="24"/>
          <w:szCs w:val="24"/>
        </w:rPr>
      </w:pPr>
    </w:p>
    <w:p w14:paraId="1B190EEB" w14:textId="77777777" w:rsidR="00AA47E6" w:rsidRDefault="00AA47E6" w:rsidP="00336285">
      <w:pPr>
        <w:jc w:val="both"/>
        <w:rPr>
          <w:rFonts w:ascii="Georgia" w:hAnsi="Georgia"/>
          <w:b/>
          <w:bCs/>
          <w:sz w:val="24"/>
          <w:szCs w:val="24"/>
        </w:rPr>
      </w:pPr>
    </w:p>
    <w:p w14:paraId="4F7EA013" w14:textId="77777777" w:rsidR="00AA47E6" w:rsidRDefault="00AA47E6" w:rsidP="00336285">
      <w:pPr>
        <w:jc w:val="both"/>
        <w:rPr>
          <w:rFonts w:ascii="Georgia" w:hAnsi="Georgia"/>
          <w:b/>
          <w:bCs/>
          <w:sz w:val="24"/>
          <w:szCs w:val="24"/>
        </w:rPr>
      </w:pPr>
    </w:p>
    <w:p w14:paraId="0A7898D6" w14:textId="77777777" w:rsidR="00AA47E6" w:rsidRDefault="00AA47E6" w:rsidP="00336285">
      <w:pPr>
        <w:jc w:val="both"/>
        <w:rPr>
          <w:rFonts w:ascii="Georgia" w:hAnsi="Georgia"/>
          <w:b/>
          <w:bCs/>
          <w:sz w:val="24"/>
          <w:szCs w:val="24"/>
        </w:rPr>
      </w:pPr>
    </w:p>
    <w:p w14:paraId="65E139E5" w14:textId="77777777" w:rsidR="00AA47E6" w:rsidRDefault="00AA47E6" w:rsidP="00336285">
      <w:pPr>
        <w:jc w:val="both"/>
        <w:rPr>
          <w:rFonts w:ascii="Georgia" w:hAnsi="Georgia"/>
          <w:b/>
          <w:bCs/>
          <w:sz w:val="24"/>
          <w:szCs w:val="24"/>
        </w:rPr>
      </w:pPr>
    </w:p>
    <w:p w14:paraId="0589504E" w14:textId="77777777" w:rsidR="00785485" w:rsidRDefault="00785485" w:rsidP="00336285">
      <w:pPr>
        <w:jc w:val="both"/>
        <w:rPr>
          <w:rFonts w:ascii="Georgia" w:hAnsi="Georgia"/>
          <w:b/>
          <w:bCs/>
          <w:sz w:val="24"/>
          <w:szCs w:val="24"/>
        </w:rPr>
      </w:pPr>
    </w:p>
    <w:p w14:paraId="18BC9716" w14:textId="77777777" w:rsidR="00C15BCA" w:rsidRDefault="00C15BCA" w:rsidP="00336285">
      <w:pPr>
        <w:jc w:val="both"/>
        <w:rPr>
          <w:rFonts w:ascii="Georgia" w:hAnsi="Georgia"/>
          <w:b/>
          <w:bCs/>
          <w:sz w:val="24"/>
          <w:szCs w:val="24"/>
        </w:rPr>
      </w:pPr>
    </w:p>
    <w:p w14:paraId="22B483FB" w14:textId="3FFDC6A6" w:rsidR="00C15BCA" w:rsidRDefault="00C15BCA" w:rsidP="00C15BCA">
      <w:pPr>
        <w:pStyle w:val="Prrafodelista"/>
        <w:numPr>
          <w:ilvl w:val="0"/>
          <w:numId w:val="2"/>
        </w:numPr>
        <w:jc w:val="both"/>
        <w:rPr>
          <w:rFonts w:ascii="Georgia" w:hAnsi="Georgia"/>
          <w:b/>
          <w:bCs/>
          <w:noProof/>
          <w:sz w:val="24"/>
          <w:szCs w:val="24"/>
        </w:rPr>
      </w:pPr>
      <w:r>
        <w:rPr>
          <w:rFonts w:ascii="Georgia" w:hAnsi="Georgia"/>
          <w:b/>
          <w:bCs/>
          <w:noProof/>
          <w:sz w:val="24"/>
          <w:szCs w:val="24"/>
        </w:rPr>
        <w:lastRenderedPageBreak/>
        <w:t>Recuperación de contraseña mediante correo electrónico</w:t>
      </w:r>
    </w:p>
    <w:p w14:paraId="1CA5E9A8" w14:textId="4EC7D4E2" w:rsidR="00C94EE2" w:rsidRPr="00C94EE2" w:rsidRDefault="00C94EE2" w:rsidP="00C94EE2">
      <w:pPr>
        <w:pStyle w:val="Prrafodelista"/>
        <w:ind w:left="1776"/>
        <w:jc w:val="both"/>
        <w:rPr>
          <w:rFonts w:ascii="Georgia" w:hAnsi="Georgia"/>
          <w:noProof/>
          <w:sz w:val="24"/>
          <w:szCs w:val="24"/>
        </w:rPr>
      </w:pPr>
      <w:r>
        <w:rPr>
          <w:rFonts w:ascii="Georgia" w:hAnsi="Georgia"/>
          <w:noProof/>
          <w:sz w:val="24"/>
          <w:szCs w:val="24"/>
        </w:rPr>
        <w:t>El usuario ingresa su correo y la contraseña será mandada al administrador.</w:t>
      </w:r>
    </w:p>
    <w:p w14:paraId="4B0F7B74" w14:textId="15FCEA48" w:rsidR="00AA47E6" w:rsidRDefault="00AA47E6" w:rsidP="00336285">
      <w:pPr>
        <w:jc w:val="both"/>
        <w:rPr>
          <w:rFonts w:ascii="Georgia" w:hAnsi="Georgia"/>
          <w:b/>
          <w:bCs/>
          <w:sz w:val="24"/>
          <w:szCs w:val="24"/>
        </w:rPr>
      </w:pPr>
      <w:r w:rsidRPr="00AA47E6">
        <w:rPr>
          <w:rFonts w:ascii="Georgia" w:hAnsi="Georgia"/>
          <w:b/>
          <w:bCs/>
          <w:noProof/>
          <w:sz w:val="24"/>
          <w:szCs w:val="24"/>
        </w:rPr>
        <w:drawing>
          <wp:inline distT="0" distB="0" distL="0" distR="0" wp14:anchorId="08B4A6C5" wp14:editId="6F71314F">
            <wp:extent cx="5132865" cy="3305175"/>
            <wp:effectExtent l="0" t="0" r="0" b="0"/>
            <wp:docPr id="1932222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2473" name=""/>
                    <pic:cNvPicPr/>
                  </pic:nvPicPr>
                  <pic:blipFill>
                    <a:blip r:embed="rId9"/>
                    <a:stretch>
                      <a:fillRect/>
                    </a:stretch>
                  </pic:blipFill>
                  <pic:spPr>
                    <a:xfrm>
                      <a:off x="0" y="0"/>
                      <a:ext cx="5134548" cy="3306259"/>
                    </a:xfrm>
                    <a:prstGeom prst="rect">
                      <a:avLst/>
                    </a:prstGeom>
                  </pic:spPr>
                </pic:pic>
              </a:graphicData>
            </a:graphic>
          </wp:inline>
        </w:drawing>
      </w:r>
    </w:p>
    <w:p w14:paraId="61DA8741" w14:textId="05DBC397" w:rsidR="00C15BCA" w:rsidRDefault="00C6114B" w:rsidP="00C15BCA">
      <w:pPr>
        <w:pStyle w:val="Prrafodelista"/>
        <w:numPr>
          <w:ilvl w:val="0"/>
          <w:numId w:val="2"/>
        </w:numPr>
        <w:jc w:val="both"/>
        <w:rPr>
          <w:rFonts w:ascii="Georgia" w:hAnsi="Georgia"/>
          <w:b/>
          <w:bCs/>
          <w:sz w:val="24"/>
          <w:szCs w:val="24"/>
        </w:rPr>
      </w:pPr>
      <w:r>
        <w:rPr>
          <w:rFonts w:ascii="Georgia" w:hAnsi="Georgia"/>
          <w:b/>
          <w:bCs/>
          <w:sz w:val="24"/>
          <w:szCs w:val="24"/>
        </w:rPr>
        <w:t>Mensaje de recuperación de contraseña</w:t>
      </w:r>
    </w:p>
    <w:p w14:paraId="7ADF05A6" w14:textId="5527910D" w:rsidR="00C94EE2" w:rsidRPr="00C94EE2" w:rsidRDefault="00C94EE2" w:rsidP="00C94EE2">
      <w:pPr>
        <w:pStyle w:val="Prrafodelista"/>
        <w:ind w:left="1776"/>
        <w:jc w:val="both"/>
        <w:rPr>
          <w:rFonts w:ascii="Georgia" w:hAnsi="Georgia"/>
          <w:sz w:val="24"/>
          <w:szCs w:val="24"/>
        </w:rPr>
      </w:pPr>
      <w:r>
        <w:rPr>
          <w:rFonts w:ascii="Georgia" w:hAnsi="Georgia"/>
          <w:sz w:val="24"/>
          <w:szCs w:val="24"/>
        </w:rPr>
        <w:t>Al enviarse la contraseña se le hará saber al usuario.</w:t>
      </w:r>
    </w:p>
    <w:p w14:paraId="0B71477A" w14:textId="3B021633" w:rsidR="00C6114B" w:rsidRDefault="00AA47E6" w:rsidP="00336285">
      <w:pPr>
        <w:jc w:val="both"/>
        <w:rPr>
          <w:rFonts w:ascii="Georgia" w:hAnsi="Georgia"/>
          <w:b/>
          <w:bCs/>
          <w:sz w:val="24"/>
          <w:szCs w:val="24"/>
        </w:rPr>
      </w:pPr>
      <w:r w:rsidRPr="00AA47E6">
        <w:rPr>
          <w:rFonts w:ascii="Georgia" w:hAnsi="Georgia"/>
          <w:b/>
          <w:bCs/>
          <w:noProof/>
          <w:sz w:val="24"/>
          <w:szCs w:val="24"/>
        </w:rPr>
        <w:drawing>
          <wp:inline distT="0" distB="0" distL="0" distR="0" wp14:anchorId="6E18F0D3" wp14:editId="1115C487">
            <wp:extent cx="5612130" cy="3608705"/>
            <wp:effectExtent l="0" t="0" r="7620" b="0"/>
            <wp:docPr id="137764137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41375" name="Imagen 1" descr="Interfaz de usuario gráfica, Texto, Aplicación, Chat o mensaje de texto&#10;&#10;Descripción generada automáticamente"/>
                    <pic:cNvPicPr/>
                  </pic:nvPicPr>
                  <pic:blipFill>
                    <a:blip r:embed="rId10"/>
                    <a:stretch>
                      <a:fillRect/>
                    </a:stretch>
                  </pic:blipFill>
                  <pic:spPr>
                    <a:xfrm>
                      <a:off x="0" y="0"/>
                      <a:ext cx="5612130" cy="3608705"/>
                    </a:xfrm>
                    <a:prstGeom prst="rect">
                      <a:avLst/>
                    </a:prstGeom>
                  </pic:spPr>
                </pic:pic>
              </a:graphicData>
            </a:graphic>
          </wp:inline>
        </w:drawing>
      </w:r>
    </w:p>
    <w:p w14:paraId="24B135CB" w14:textId="07735D7D" w:rsidR="00C6114B" w:rsidRDefault="00C6114B" w:rsidP="00C6114B">
      <w:pPr>
        <w:pStyle w:val="Prrafodelista"/>
        <w:numPr>
          <w:ilvl w:val="0"/>
          <w:numId w:val="2"/>
        </w:numPr>
        <w:jc w:val="both"/>
        <w:rPr>
          <w:rFonts w:ascii="Georgia" w:hAnsi="Georgia"/>
          <w:b/>
          <w:bCs/>
          <w:sz w:val="24"/>
          <w:szCs w:val="24"/>
        </w:rPr>
      </w:pPr>
      <w:r>
        <w:rPr>
          <w:rFonts w:ascii="Georgia" w:hAnsi="Georgia"/>
          <w:b/>
          <w:bCs/>
          <w:sz w:val="24"/>
          <w:szCs w:val="24"/>
        </w:rPr>
        <w:lastRenderedPageBreak/>
        <w:t>Zona de mapeo de delitos</w:t>
      </w:r>
    </w:p>
    <w:p w14:paraId="45782FF1" w14:textId="7B761036" w:rsidR="00C94EE2" w:rsidRPr="00C94EE2" w:rsidRDefault="00C94EE2" w:rsidP="00C94EE2">
      <w:pPr>
        <w:pStyle w:val="Prrafodelista"/>
        <w:ind w:left="1776"/>
        <w:jc w:val="both"/>
        <w:rPr>
          <w:rFonts w:ascii="Georgia" w:hAnsi="Georgia"/>
          <w:sz w:val="24"/>
          <w:szCs w:val="24"/>
        </w:rPr>
      </w:pPr>
      <w:r>
        <w:rPr>
          <w:rFonts w:ascii="Georgia" w:hAnsi="Georgia"/>
          <w:sz w:val="24"/>
          <w:szCs w:val="24"/>
        </w:rPr>
        <w:t>Ventana donde el usuario puede visualizar y agregar los delitos ocurridos.</w:t>
      </w:r>
    </w:p>
    <w:p w14:paraId="11DCD27E" w14:textId="5AEB2EDA" w:rsidR="00AA47E6" w:rsidRDefault="00AA47E6" w:rsidP="00336285">
      <w:pPr>
        <w:jc w:val="both"/>
        <w:rPr>
          <w:rFonts w:ascii="Georgia" w:hAnsi="Georgia"/>
          <w:b/>
          <w:bCs/>
          <w:sz w:val="24"/>
          <w:szCs w:val="24"/>
        </w:rPr>
      </w:pPr>
      <w:r w:rsidRPr="00AA47E6">
        <w:rPr>
          <w:rFonts w:ascii="Georgia" w:hAnsi="Georgia"/>
          <w:b/>
          <w:bCs/>
          <w:noProof/>
          <w:sz w:val="24"/>
          <w:szCs w:val="24"/>
        </w:rPr>
        <w:drawing>
          <wp:inline distT="0" distB="0" distL="0" distR="0" wp14:anchorId="0DF20363" wp14:editId="1B9065D4">
            <wp:extent cx="5612130" cy="3724275"/>
            <wp:effectExtent l="0" t="0" r="7620" b="9525"/>
            <wp:docPr id="1475450770"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50770" name="Imagen 1" descr="Mapa&#10;&#10;Descripción generada automáticamente"/>
                    <pic:cNvPicPr/>
                  </pic:nvPicPr>
                  <pic:blipFill>
                    <a:blip r:embed="rId11"/>
                    <a:stretch>
                      <a:fillRect/>
                    </a:stretch>
                  </pic:blipFill>
                  <pic:spPr>
                    <a:xfrm>
                      <a:off x="0" y="0"/>
                      <a:ext cx="5612130" cy="3724275"/>
                    </a:xfrm>
                    <a:prstGeom prst="rect">
                      <a:avLst/>
                    </a:prstGeom>
                  </pic:spPr>
                </pic:pic>
              </a:graphicData>
            </a:graphic>
          </wp:inline>
        </w:drawing>
      </w:r>
    </w:p>
    <w:p w14:paraId="1B580555" w14:textId="77777777" w:rsidR="00C94EE2" w:rsidRDefault="00C94EE2" w:rsidP="00336285">
      <w:pPr>
        <w:jc w:val="both"/>
        <w:rPr>
          <w:rFonts w:ascii="Georgia" w:hAnsi="Georgia"/>
          <w:b/>
          <w:bCs/>
          <w:sz w:val="24"/>
          <w:szCs w:val="24"/>
        </w:rPr>
      </w:pPr>
    </w:p>
    <w:p w14:paraId="6CD5A2E9" w14:textId="77777777" w:rsidR="00C94EE2" w:rsidRDefault="00C94EE2" w:rsidP="00336285">
      <w:pPr>
        <w:jc w:val="both"/>
        <w:rPr>
          <w:rFonts w:ascii="Georgia" w:hAnsi="Georgia"/>
          <w:b/>
          <w:bCs/>
          <w:sz w:val="24"/>
          <w:szCs w:val="24"/>
        </w:rPr>
      </w:pPr>
    </w:p>
    <w:p w14:paraId="233D03DB" w14:textId="77777777" w:rsidR="00C94EE2" w:rsidRDefault="00C94EE2" w:rsidP="00336285">
      <w:pPr>
        <w:jc w:val="both"/>
        <w:rPr>
          <w:rFonts w:ascii="Georgia" w:hAnsi="Georgia"/>
          <w:b/>
          <w:bCs/>
          <w:sz w:val="24"/>
          <w:szCs w:val="24"/>
        </w:rPr>
      </w:pPr>
    </w:p>
    <w:p w14:paraId="32CF5046" w14:textId="77777777" w:rsidR="00C94EE2" w:rsidRDefault="00C94EE2" w:rsidP="00336285">
      <w:pPr>
        <w:jc w:val="both"/>
        <w:rPr>
          <w:rFonts w:ascii="Georgia" w:hAnsi="Georgia"/>
          <w:b/>
          <w:bCs/>
          <w:sz w:val="24"/>
          <w:szCs w:val="24"/>
        </w:rPr>
      </w:pPr>
    </w:p>
    <w:p w14:paraId="0B93DC47" w14:textId="77777777" w:rsidR="00C94EE2" w:rsidRDefault="00C94EE2" w:rsidP="00336285">
      <w:pPr>
        <w:jc w:val="both"/>
        <w:rPr>
          <w:rFonts w:ascii="Georgia" w:hAnsi="Georgia"/>
          <w:b/>
          <w:bCs/>
          <w:sz w:val="24"/>
          <w:szCs w:val="24"/>
        </w:rPr>
      </w:pPr>
    </w:p>
    <w:p w14:paraId="4E727A91" w14:textId="77777777" w:rsidR="00C94EE2" w:rsidRDefault="00C94EE2" w:rsidP="00336285">
      <w:pPr>
        <w:jc w:val="both"/>
        <w:rPr>
          <w:rFonts w:ascii="Georgia" w:hAnsi="Georgia"/>
          <w:b/>
          <w:bCs/>
          <w:sz w:val="24"/>
          <w:szCs w:val="24"/>
        </w:rPr>
      </w:pPr>
    </w:p>
    <w:p w14:paraId="38D5FC0F" w14:textId="77777777" w:rsidR="00C94EE2" w:rsidRDefault="00C94EE2" w:rsidP="00336285">
      <w:pPr>
        <w:jc w:val="both"/>
        <w:rPr>
          <w:rFonts w:ascii="Georgia" w:hAnsi="Georgia"/>
          <w:b/>
          <w:bCs/>
          <w:sz w:val="24"/>
          <w:szCs w:val="24"/>
        </w:rPr>
      </w:pPr>
    </w:p>
    <w:p w14:paraId="4C1F5C24" w14:textId="77777777" w:rsidR="00C94EE2" w:rsidRDefault="00C94EE2" w:rsidP="00336285">
      <w:pPr>
        <w:jc w:val="both"/>
        <w:rPr>
          <w:rFonts w:ascii="Georgia" w:hAnsi="Georgia"/>
          <w:b/>
          <w:bCs/>
          <w:sz w:val="24"/>
          <w:szCs w:val="24"/>
        </w:rPr>
      </w:pPr>
    </w:p>
    <w:p w14:paraId="365901FE" w14:textId="77777777" w:rsidR="00C94EE2" w:rsidRDefault="00C94EE2" w:rsidP="00336285">
      <w:pPr>
        <w:jc w:val="both"/>
        <w:rPr>
          <w:rFonts w:ascii="Georgia" w:hAnsi="Georgia"/>
          <w:b/>
          <w:bCs/>
          <w:sz w:val="24"/>
          <w:szCs w:val="24"/>
        </w:rPr>
      </w:pPr>
    </w:p>
    <w:p w14:paraId="28DD1863" w14:textId="77777777" w:rsidR="00C94EE2" w:rsidRDefault="00C94EE2" w:rsidP="00336285">
      <w:pPr>
        <w:jc w:val="both"/>
        <w:rPr>
          <w:rFonts w:ascii="Georgia" w:hAnsi="Georgia"/>
          <w:b/>
          <w:bCs/>
          <w:sz w:val="24"/>
          <w:szCs w:val="24"/>
        </w:rPr>
      </w:pPr>
    </w:p>
    <w:p w14:paraId="43F51004" w14:textId="77777777" w:rsidR="00C94EE2" w:rsidRDefault="00C94EE2" w:rsidP="00336285">
      <w:pPr>
        <w:jc w:val="both"/>
        <w:rPr>
          <w:rFonts w:ascii="Georgia" w:hAnsi="Georgia"/>
          <w:b/>
          <w:bCs/>
          <w:sz w:val="24"/>
          <w:szCs w:val="24"/>
        </w:rPr>
      </w:pPr>
    </w:p>
    <w:p w14:paraId="23FC004D" w14:textId="77777777" w:rsidR="00C94EE2" w:rsidRDefault="00C94EE2" w:rsidP="00336285">
      <w:pPr>
        <w:jc w:val="both"/>
        <w:rPr>
          <w:rFonts w:ascii="Georgia" w:hAnsi="Georgia"/>
          <w:b/>
          <w:bCs/>
          <w:sz w:val="24"/>
          <w:szCs w:val="24"/>
        </w:rPr>
      </w:pPr>
    </w:p>
    <w:p w14:paraId="5E063AB3" w14:textId="77777777" w:rsidR="00C94EE2" w:rsidRDefault="00C94EE2" w:rsidP="00336285">
      <w:pPr>
        <w:jc w:val="both"/>
        <w:rPr>
          <w:rFonts w:ascii="Georgia" w:hAnsi="Georgia"/>
          <w:b/>
          <w:bCs/>
          <w:sz w:val="24"/>
          <w:szCs w:val="24"/>
        </w:rPr>
      </w:pPr>
    </w:p>
    <w:p w14:paraId="06A3E2BB" w14:textId="34E42E65" w:rsidR="00C6114B" w:rsidRPr="00C6114B" w:rsidRDefault="00C6114B" w:rsidP="00C6114B">
      <w:pPr>
        <w:pStyle w:val="Prrafodelista"/>
        <w:numPr>
          <w:ilvl w:val="0"/>
          <w:numId w:val="2"/>
        </w:numPr>
        <w:jc w:val="both"/>
        <w:rPr>
          <w:rFonts w:ascii="Georgia" w:hAnsi="Georgia"/>
          <w:b/>
          <w:bCs/>
          <w:sz w:val="24"/>
          <w:szCs w:val="24"/>
        </w:rPr>
      </w:pPr>
      <w:r>
        <w:rPr>
          <w:rFonts w:ascii="Georgia" w:hAnsi="Georgia"/>
          <w:b/>
          <w:bCs/>
          <w:sz w:val="24"/>
          <w:szCs w:val="24"/>
        </w:rPr>
        <w:lastRenderedPageBreak/>
        <w:t>Menú de opciones</w:t>
      </w:r>
    </w:p>
    <w:p w14:paraId="30381F3A" w14:textId="45EB7912" w:rsidR="00AA47E6" w:rsidRPr="007476D9" w:rsidRDefault="00276D71" w:rsidP="00336285">
      <w:pPr>
        <w:jc w:val="both"/>
        <w:rPr>
          <w:rFonts w:ascii="Georgia" w:hAnsi="Georgia"/>
          <w:b/>
          <w:bCs/>
          <w:sz w:val="24"/>
          <w:szCs w:val="24"/>
        </w:rPr>
      </w:pPr>
      <w:r>
        <w:rPr>
          <w:rFonts w:ascii="Georgia" w:hAnsi="Georgia"/>
          <w:b/>
          <w:bCs/>
          <w:noProof/>
          <w:sz w:val="24"/>
          <w:szCs w:val="24"/>
        </w:rPr>
        <w:drawing>
          <wp:inline distT="0" distB="0" distL="0" distR="0" wp14:anchorId="7590802D" wp14:editId="267B53C5">
            <wp:extent cx="5612130" cy="3752850"/>
            <wp:effectExtent l="0" t="0" r="7620" b="0"/>
            <wp:docPr id="140190799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07993" name="Imagen 1401907993"/>
                    <pic:cNvPicPr/>
                  </pic:nvPicPr>
                  <pic:blipFill>
                    <a:blip r:embed="rId12">
                      <a:extLst>
                        <a:ext uri="{28A0092B-C50C-407E-A947-70E740481C1C}">
                          <a14:useLocalDpi xmlns:a14="http://schemas.microsoft.com/office/drawing/2010/main" val="0"/>
                        </a:ext>
                      </a:extLst>
                    </a:blip>
                    <a:stretch>
                      <a:fillRect/>
                    </a:stretch>
                  </pic:blipFill>
                  <pic:spPr>
                    <a:xfrm>
                      <a:off x="0" y="0"/>
                      <a:ext cx="5612130" cy="3752850"/>
                    </a:xfrm>
                    <a:prstGeom prst="rect">
                      <a:avLst/>
                    </a:prstGeom>
                  </pic:spPr>
                </pic:pic>
              </a:graphicData>
            </a:graphic>
          </wp:inline>
        </w:drawing>
      </w:r>
    </w:p>
    <w:sectPr w:rsidR="00AA47E6" w:rsidRPr="007476D9">
      <w:head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9EC67" w14:textId="77777777" w:rsidR="006B5263" w:rsidRDefault="006B5263" w:rsidP="00A56668">
      <w:pPr>
        <w:spacing w:after="0" w:line="240" w:lineRule="auto"/>
      </w:pPr>
      <w:r>
        <w:separator/>
      </w:r>
    </w:p>
  </w:endnote>
  <w:endnote w:type="continuationSeparator" w:id="0">
    <w:p w14:paraId="1179E3D3" w14:textId="77777777" w:rsidR="006B5263" w:rsidRDefault="006B5263" w:rsidP="00A56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954D8" w14:textId="77777777" w:rsidR="006B5263" w:rsidRDefault="006B5263" w:rsidP="00A56668">
      <w:pPr>
        <w:spacing w:after="0" w:line="240" w:lineRule="auto"/>
      </w:pPr>
      <w:r>
        <w:separator/>
      </w:r>
    </w:p>
  </w:footnote>
  <w:footnote w:type="continuationSeparator" w:id="0">
    <w:p w14:paraId="2BE6E1F0" w14:textId="77777777" w:rsidR="006B5263" w:rsidRDefault="006B5263" w:rsidP="00A566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F5EF3" w14:textId="10DC225E" w:rsidR="00A56668" w:rsidRDefault="00A56668">
    <w:pPr>
      <w:pStyle w:val="Encabezado"/>
    </w:pPr>
    <w:r>
      <w:rPr>
        <w:noProof/>
      </w:rPr>
      <w:drawing>
        <wp:anchor distT="0" distB="0" distL="114300" distR="114300" simplePos="0" relativeHeight="251659264" behindDoc="0" locked="0" layoutInCell="1" allowOverlap="1" wp14:anchorId="67C94438" wp14:editId="1C1FBCE9">
          <wp:simplePos x="0" y="0"/>
          <wp:positionH relativeFrom="column">
            <wp:posOffset>5677535</wp:posOffset>
          </wp:positionH>
          <wp:positionV relativeFrom="paragraph">
            <wp:posOffset>-236335</wp:posOffset>
          </wp:positionV>
          <wp:extent cx="764771" cy="604023"/>
          <wp:effectExtent l="0" t="0" r="0" b="5715"/>
          <wp:wrapSquare wrapText="bothSides"/>
          <wp:docPr id="20839918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71" cy="60402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5308949" wp14:editId="1AAA59A7">
          <wp:simplePos x="0" y="0"/>
          <wp:positionH relativeFrom="column">
            <wp:posOffset>-831273</wp:posOffset>
          </wp:positionH>
          <wp:positionV relativeFrom="paragraph">
            <wp:posOffset>-233968</wp:posOffset>
          </wp:positionV>
          <wp:extent cx="1022465" cy="629610"/>
          <wp:effectExtent l="0" t="0" r="6350" b="0"/>
          <wp:wrapSquare wrapText="bothSides"/>
          <wp:docPr id="6742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22465" cy="62961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C40AF"/>
    <w:multiLevelType w:val="hybridMultilevel"/>
    <w:tmpl w:val="CC3EF328"/>
    <w:lvl w:ilvl="0" w:tplc="B5564A68">
      <w:numFmt w:val="bullet"/>
      <w:lvlText w:val="-"/>
      <w:lvlJc w:val="left"/>
      <w:pPr>
        <w:ind w:left="1776" w:hanging="360"/>
      </w:pPr>
      <w:rPr>
        <w:rFonts w:ascii="Georgia" w:eastAsiaTheme="minorHAnsi" w:hAnsi="Georgia" w:cstheme="minorBidi"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 w15:restartNumberingAfterBreak="0">
    <w:nsid w:val="525A03DA"/>
    <w:multiLevelType w:val="hybridMultilevel"/>
    <w:tmpl w:val="3542795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088388324">
    <w:abstractNumId w:val="1"/>
  </w:num>
  <w:num w:numId="2" w16cid:durableId="10794457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D82"/>
    <w:rsid w:val="0000274E"/>
    <w:rsid w:val="0003331B"/>
    <w:rsid w:val="000452DC"/>
    <w:rsid w:val="0008337F"/>
    <w:rsid w:val="00092413"/>
    <w:rsid w:val="000D49B8"/>
    <w:rsid w:val="000E793D"/>
    <w:rsid w:val="000F2200"/>
    <w:rsid w:val="001022F2"/>
    <w:rsid w:val="00111F59"/>
    <w:rsid w:val="0019580A"/>
    <w:rsid w:val="001B2653"/>
    <w:rsid w:val="001E0C04"/>
    <w:rsid w:val="00263F2D"/>
    <w:rsid w:val="00276D71"/>
    <w:rsid w:val="00304EF6"/>
    <w:rsid w:val="0031317B"/>
    <w:rsid w:val="00336285"/>
    <w:rsid w:val="003415B3"/>
    <w:rsid w:val="003538BA"/>
    <w:rsid w:val="00375CD5"/>
    <w:rsid w:val="003A346C"/>
    <w:rsid w:val="00420DD1"/>
    <w:rsid w:val="00423896"/>
    <w:rsid w:val="00487857"/>
    <w:rsid w:val="0049758E"/>
    <w:rsid w:val="004A2624"/>
    <w:rsid w:val="00583728"/>
    <w:rsid w:val="005A0B99"/>
    <w:rsid w:val="005C143A"/>
    <w:rsid w:val="005E179A"/>
    <w:rsid w:val="006513BD"/>
    <w:rsid w:val="00687942"/>
    <w:rsid w:val="006B5263"/>
    <w:rsid w:val="006C538C"/>
    <w:rsid w:val="006C68AD"/>
    <w:rsid w:val="006D38F9"/>
    <w:rsid w:val="00704B0A"/>
    <w:rsid w:val="00710793"/>
    <w:rsid w:val="00741182"/>
    <w:rsid w:val="00744B65"/>
    <w:rsid w:val="007476D9"/>
    <w:rsid w:val="00785485"/>
    <w:rsid w:val="00835739"/>
    <w:rsid w:val="00903CEE"/>
    <w:rsid w:val="0090670F"/>
    <w:rsid w:val="00923D82"/>
    <w:rsid w:val="00964950"/>
    <w:rsid w:val="009856A1"/>
    <w:rsid w:val="009915D3"/>
    <w:rsid w:val="00994268"/>
    <w:rsid w:val="00A2487D"/>
    <w:rsid w:val="00A56668"/>
    <w:rsid w:val="00A67B79"/>
    <w:rsid w:val="00A71EE8"/>
    <w:rsid w:val="00A725FC"/>
    <w:rsid w:val="00A8279A"/>
    <w:rsid w:val="00A956BE"/>
    <w:rsid w:val="00AA47E6"/>
    <w:rsid w:val="00AC12E8"/>
    <w:rsid w:val="00B42A2E"/>
    <w:rsid w:val="00B6029A"/>
    <w:rsid w:val="00B7080A"/>
    <w:rsid w:val="00B74D0F"/>
    <w:rsid w:val="00BA6C4B"/>
    <w:rsid w:val="00BB0921"/>
    <w:rsid w:val="00BC5E1E"/>
    <w:rsid w:val="00BD1063"/>
    <w:rsid w:val="00C01160"/>
    <w:rsid w:val="00C15BCA"/>
    <w:rsid w:val="00C6114B"/>
    <w:rsid w:val="00C94EE2"/>
    <w:rsid w:val="00CE43F8"/>
    <w:rsid w:val="00D974B3"/>
    <w:rsid w:val="00DB2686"/>
    <w:rsid w:val="00EF51E0"/>
    <w:rsid w:val="00F23B9F"/>
    <w:rsid w:val="00FA0079"/>
    <w:rsid w:val="00FB5C7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56129"/>
  <w15:chartTrackingRefBased/>
  <w15:docId w15:val="{087096A6-B7E2-4E55-81D6-A499AD11E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566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6668"/>
  </w:style>
  <w:style w:type="paragraph" w:styleId="Piedepgina">
    <w:name w:val="footer"/>
    <w:basedOn w:val="Normal"/>
    <w:link w:val="PiedepginaCar"/>
    <w:uiPriority w:val="99"/>
    <w:unhideWhenUsed/>
    <w:rsid w:val="00A566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6668"/>
  </w:style>
  <w:style w:type="paragraph" w:customStyle="1" w:styleId="Default">
    <w:name w:val="Default"/>
    <w:rsid w:val="006513BD"/>
    <w:pPr>
      <w:autoSpaceDE w:val="0"/>
      <w:autoSpaceDN w:val="0"/>
      <w:adjustRightInd w:val="0"/>
      <w:spacing w:after="0" w:line="240" w:lineRule="auto"/>
    </w:pPr>
    <w:rPr>
      <w:rFonts w:ascii="Arial" w:hAnsi="Arial" w:cs="Arial"/>
      <w:color w:val="000000"/>
      <w:kern w:val="0"/>
      <w:sz w:val="24"/>
      <w:szCs w:val="24"/>
      <w14:ligatures w14:val="none"/>
    </w:rPr>
  </w:style>
  <w:style w:type="paragraph" w:styleId="Prrafodelista">
    <w:name w:val="List Paragraph"/>
    <w:basedOn w:val="Normal"/>
    <w:uiPriority w:val="34"/>
    <w:qFormat/>
    <w:rsid w:val="003362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80798">
      <w:bodyDiv w:val="1"/>
      <w:marLeft w:val="0"/>
      <w:marRight w:val="0"/>
      <w:marTop w:val="0"/>
      <w:marBottom w:val="0"/>
      <w:divBdr>
        <w:top w:val="none" w:sz="0" w:space="0" w:color="auto"/>
        <w:left w:val="none" w:sz="0" w:space="0" w:color="auto"/>
        <w:bottom w:val="none" w:sz="0" w:space="0" w:color="auto"/>
        <w:right w:val="none" w:sz="0" w:space="0" w:color="auto"/>
      </w:divBdr>
    </w:div>
    <w:div w:id="1323697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8</Pages>
  <Words>1066</Words>
  <Characters>5866</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Rivera</dc:creator>
  <cp:keywords/>
  <dc:description/>
  <cp:lastModifiedBy>Christian Bazán</cp:lastModifiedBy>
  <cp:revision>66</cp:revision>
  <dcterms:created xsi:type="dcterms:W3CDTF">2023-11-23T04:34:00Z</dcterms:created>
  <dcterms:modified xsi:type="dcterms:W3CDTF">2023-11-23T15:17:00Z</dcterms:modified>
</cp:coreProperties>
</file>