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Pedagogical recommendations — implementation summary</w:t>
      </w:r>
    </w:p>
    <w:p>
      <w:pPr>
        <w:spacing w:after="100"/>
      </w:pPr>
      <w:r>
        <w:rPr>
          <w:i/>
          <w:iCs/>
          <w:color w:val="555555"/>
        </w:rPr>
        <w:t xml:space="preserve">Follow-up to docs/04_pedagogical_audit.docx — what was actually built.</w:t>
      </w:r>
    </w:p>
    <w:p>
      <w:pPr>
        <w:spacing w:after="100"/>
      </w:pPr>
      <w:r>
        <w:t xml:space="preserve">Date: 2026-05-29.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All eight recommendations applied</w:t>
      </w:r>
    </w:p>
    <w:p>
      <w:pPr>
        <w:spacing w:after="100"/>
      </w:pPr>
      <w:r>
        <w:t xml:space="preserve">Each row of the table below pairs one of the original recommendations with the concrete change that landed in the repo.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600"/>
        <w:gridCol w:w="3100"/>
        <w:gridCol w:w="1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 did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Promote f-strings to a dedicated section earlier in NB 01.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Moved the f-strings section to §3 (was §6). Renumbered every top-level header in NB 01 accordingly. Added a 🔭 Forward-reference callout at the top of the new §3 explaining that the float values and arithmetic in the f-string examples are coming next.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 the 🐞 Debug-me cell in NB 01 to *after* f-strings are introduced.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Resolved by #1 — Debug-me sits in the Practice section which is well after the new §3 f-string introduction.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a standard 🧠 Mental-model callout marker.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🧠 to the marker-conventions table in both 00_master_onboarding and 00b_course_overview. Used in three new ASCII diagrams (NB 03, NB 04, NB 05) — see Rec #8.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Author a Concept-introduction index at the back of NB 0b.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Appended §10 to 00b_course_overview.ipynb — 45-row alphabetical lookup table: each concept → first introduced in NB X §Y, plus a closing tip pointing at NB 5 as the consolidation point.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Standardise the 🔭 Forward-reference marker.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to the marker-conventions table alongside 🧠. Now used in three places (NB 01 §3, NB 01 Stretch D, NB 02 Stretch C).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Replace the small for loop in the fast-track onboarding env-check.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Rewrote the env-check cell — `for p in REQUIRED: print(check(p))` → four explicit `print(check("numpy"))` / `("pandas")` / `("matplotlib")` / `("sklearn")` calls. Added an inline comment forward-referencing NB 4 for the `def check(...)` helper.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per-module recall quizzes.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 quizzes/ folder with six new notebooks — `quiz_01_foundations.ipynb` through `quiz_06_production.ipynb`. Each has 5 multiple-choice questions with collapsed Answer + reasoning blocks. Closing cell links to the next module's first notebook. Plus a README explaining the rubric.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two or three more ASCII diagrams.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three 🧠 Mental-model diagrams: list-vs-tuple in-memory layout (NB 03 §6), dict hash → bucket (NB 04), and function call stack (NB 05). Each is a few-line ASCII figure followed by a paragraph of practical consequences.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Files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`quizzes/README.md`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`quizzes/quiz_01_foundations.ipynb`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`quizzes/quiz_02_real_world_io.ipynb`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`quizzes/quiz_03_data_science.ipynb`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`quizzes/quiz_04_machine_learning.ipynb`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`quizzes/quiz_05_ai_engineering.ipynb`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`quizzes/quiz_06_production.ipynb`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Files modified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`README.md` — added `quizzes/` to the layout table and tree diagram.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`00_onboarding/00_master_onboarding.ipynb` — added 🧠 and 🔭 to the marker-conventions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`00_onboarding/00b_course_overview.ipynb` — added 🧠 and 🔭 to the markers table; appended a new §10 *Concept-introduction index* (45 rows).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`01_foundations/01_python_basics.ipynb` — f-strings section moved from §6 to §3, all top-level headers renumbered; new §3 carries a 🔭 Forward-reference callout. Plus the earlier 2026 fixes (core-data-types cell rewrite, Stretch-D forward-reference).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`01_foundations/03_lists_data_structures.ipynb` — new 🧠 Mental-model diagram: list-vs-tuple in-memory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`01_foundations/04_dictionaries_advanced.ipynb` — new 🧠 Mental-model diagram: dict hash → bucket.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`01_foundations/05_functions_modules.ipynb` — new 🧠 Mental-model diagram: function call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`fast_track/00_fast_track_onboarding.ipynb` — env-check rewritten without the `for`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`fast_track/01_python_basics.ipynb` — rebuilt from canonical NB 01 (picks up the f-string reorder + the new mental-model material upstream automatically).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`fast_track/02_control_structures.ipynb` — mirrors the canonical Stretch-C simplification.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`docs/notebook_execution_results.json` — refreshed to reflect the post-pedagogy execution state.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 checker:</w:t>
      </w:r>
      <w:r>
        <w:t xml:space="preserve"> `python scripts/check_nb_references.py` — ✅ All NB-number references resolve.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</w:t>
      </w:r>
      <w:r>
        <w:t xml:space="preserve"> ran every notebook with `python scripts/run_all_notebooks.py .` — </w:t>
      </w:r>
      <w:r>
        <w:rPr>
          <w:b/>
          <w:bCs/>
        </w:rPr>
        <w:t xml:space="preserve">50 / 52 pass.</w:t>
      </w:r>
      <w:r>
        <w:t xml:space="preserve"> The two failures are the intentional 🐞 Debug-me cells in `01_foundations/01_python_basics.ipynb` and `fast_track/01_python_basics.ipynb`, both still clearly banner-marked as deliberate puzzles.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notebook count:</w:t>
      </w:r>
      <w:r>
        <w:t xml:space="preserve"> 37 canonical + 9 fast-track + 6 quizzes = 52.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Notes for the next pass</w:t>
      </w:r>
    </w:p>
    <w:p>
      <w:pPr>
        <w:spacing w:after="100"/>
      </w:pPr>
      <w:r>
        <w:t xml:space="preserve">Most of the original audit findings are now addressed. Worth keeping on the radar for a future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More 🧠 diagrams.</w:t>
      </w:r>
      <w:r>
        <w:t xml:space="preserve"> Three new ones is a start. The same treatment would also help in NB 11 (NumPy broadcasting), NB 12 (matplotlib figure-axes hierarchy), and NB 18 (LLM prompt → response loop).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quality.</w:t>
      </w:r>
      <w:r>
        <w:t xml:space="preserve"> Each quiz currently has 5 questions — enough to test recall but not enough to be diagnostic. Doubling to 10 (5 "core", 5 "deepen") would let learners tell whether they're solid on the easy bits or rusty on the deep bits.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Section-by-section navigation.</w:t>
      </w:r>
      <w:r>
        <w:t xml:space="preserve"> Some main notebooks are now 60+ cells; adding a TOC cell at the top of each (a markdown list with anchor links to each `## N. ...` section) would speed up re-visits.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Spaced-repetition export.</w:t>
      </w:r>
      <w:r>
        <w:t xml:space="preserve"> With the quizzes in a structured format, exporting them as Anki cards (one card per question) becomes trivial. That'd let learners do recall practice between modules without re-opening Jupyter.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Recommendations applied ·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2026-05-29T14:09:09.037Z</dcterms:created>
  <dcterms:modified xsi:type="dcterms:W3CDTF">2026-05-29T14:09:09.037Z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