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EA51" w14:textId="35B3F5FB" w:rsidR="002A5051" w:rsidRPr="002A5051" w:rsidRDefault="002A5051">
      <w:pPr>
        <w:rPr>
          <w:sz w:val="40"/>
          <w:szCs w:val="40"/>
          <w:u w:val="single"/>
          <w:lang w:val="es-ES"/>
        </w:rPr>
      </w:pPr>
      <w:r>
        <w:rPr>
          <w:sz w:val="40"/>
          <w:szCs w:val="40"/>
          <w:lang w:val="es-ES"/>
        </w:rPr>
        <w:t xml:space="preserve">El presente trabajo consiste en la herramienta de analítica predictiva para la estimación de los servicios diarios que se tienen en una compañía del sector de la salud en el país. Se tiene la información </w:t>
      </w:r>
      <w:r w:rsidR="007A11CB">
        <w:rPr>
          <w:sz w:val="40"/>
          <w:szCs w:val="40"/>
          <w:lang w:val="es-ES"/>
        </w:rPr>
        <w:t>del histórico de ser vicios en</w:t>
      </w:r>
      <w:r>
        <w:rPr>
          <w:sz w:val="40"/>
          <w:szCs w:val="40"/>
          <w:lang w:val="es-ES"/>
        </w:rPr>
        <w:t xml:space="preserve"> 3 ciudades principales de Colombia y se puede evaluar la misma a partir de 4 modelos predictivos: </w:t>
      </w:r>
      <w:proofErr w:type="spellStart"/>
      <w:r>
        <w:rPr>
          <w:sz w:val="40"/>
          <w:szCs w:val="40"/>
          <w:lang w:val="es-ES"/>
        </w:rPr>
        <w:t>Adaline</w:t>
      </w:r>
      <w:proofErr w:type="spellEnd"/>
      <w:r>
        <w:rPr>
          <w:sz w:val="40"/>
          <w:szCs w:val="40"/>
          <w:lang w:val="es-ES"/>
        </w:rPr>
        <w:t xml:space="preserve">, Perceptrón multicapa sin transformación, </w:t>
      </w:r>
      <w:r w:rsidR="007A11CB">
        <w:rPr>
          <w:sz w:val="40"/>
          <w:szCs w:val="40"/>
          <w:lang w:val="es-ES"/>
        </w:rPr>
        <w:t>perceptrón</w:t>
      </w:r>
      <w:r>
        <w:rPr>
          <w:sz w:val="40"/>
          <w:szCs w:val="40"/>
          <w:lang w:val="es-ES"/>
        </w:rPr>
        <w:t xml:space="preserve"> multicapa con transformación y un modelo de </w:t>
      </w:r>
      <w:proofErr w:type="spellStart"/>
      <w:r>
        <w:rPr>
          <w:sz w:val="40"/>
          <w:szCs w:val="40"/>
          <w:lang w:val="es-ES"/>
        </w:rPr>
        <w:t>Arima</w:t>
      </w:r>
      <w:proofErr w:type="spellEnd"/>
      <w:r>
        <w:rPr>
          <w:sz w:val="40"/>
          <w:szCs w:val="40"/>
          <w:lang w:val="es-ES"/>
        </w:rPr>
        <w:t>.</w:t>
      </w:r>
    </w:p>
    <w:p w14:paraId="0058C6A8" w14:textId="77777777" w:rsidR="002A5051" w:rsidRDefault="002A5051">
      <w:pPr>
        <w:rPr>
          <w:sz w:val="40"/>
          <w:szCs w:val="40"/>
          <w:lang w:val="es-ES"/>
        </w:rPr>
      </w:pPr>
    </w:p>
    <w:p w14:paraId="46493B1C" w14:textId="346E239B" w:rsidR="006D3F39" w:rsidRDefault="006067D3">
      <w:pPr>
        <w:rPr>
          <w:sz w:val="40"/>
          <w:szCs w:val="40"/>
          <w:lang w:val="es-ES"/>
        </w:rPr>
      </w:pPr>
      <w:r w:rsidRPr="006067D3">
        <w:rPr>
          <w:sz w:val="40"/>
          <w:szCs w:val="40"/>
          <w:lang w:val="es-ES"/>
        </w:rPr>
        <w:t>La función</w:t>
      </w:r>
      <w:r>
        <w:rPr>
          <w:sz w:val="40"/>
          <w:szCs w:val="40"/>
          <w:lang w:val="es-ES"/>
        </w:rPr>
        <w:t xml:space="preserve"> de pronóstico </w:t>
      </w:r>
      <w:proofErr w:type="spellStart"/>
      <w:r>
        <w:rPr>
          <w:sz w:val="40"/>
          <w:szCs w:val="40"/>
          <w:lang w:val="es-ES"/>
        </w:rPr>
        <w:t>Adaline</w:t>
      </w:r>
      <w:proofErr w:type="spellEnd"/>
      <w:r>
        <w:rPr>
          <w:sz w:val="40"/>
          <w:szCs w:val="40"/>
          <w:lang w:val="es-ES"/>
        </w:rPr>
        <w:t xml:space="preserve"> es un tipo de red neuronal artificial que tiene en cuenta el grado de corrección de la salida respecto a</w:t>
      </w:r>
      <w:r w:rsidR="007762D6">
        <w:rPr>
          <w:sz w:val="40"/>
          <w:szCs w:val="40"/>
          <w:lang w:val="es-ES"/>
        </w:rPr>
        <w:t>l valor</w:t>
      </w:r>
      <w:r w:rsidR="00006002">
        <w:rPr>
          <w:sz w:val="40"/>
          <w:szCs w:val="40"/>
          <w:lang w:val="es-ES"/>
        </w:rPr>
        <w:t xml:space="preserve"> deseado</w:t>
      </w:r>
      <w:r>
        <w:rPr>
          <w:sz w:val="40"/>
          <w:szCs w:val="40"/>
          <w:lang w:val="es-ES"/>
        </w:rPr>
        <w:t>. Esto se consigue mediante el uso del Delt</w:t>
      </w:r>
      <w:r w:rsidR="007762D6">
        <w:rPr>
          <w:sz w:val="40"/>
          <w:szCs w:val="40"/>
          <w:lang w:val="es-ES"/>
        </w:rPr>
        <w:t xml:space="preserve">a con la salida </w:t>
      </w:r>
      <w:r w:rsidR="00006002">
        <w:rPr>
          <w:sz w:val="40"/>
          <w:szCs w:val="40"/>
          <w:lang w:val="es-ES"/>
        </w:rPr>
        <w:t>que se espera</w:t>
      </w:r>
      <w:r w:rsidR="00F715F7">
        <w:rPr>
          <w:sz w:val="40"/>
          <w:szCs w:val="40"/>
          <w:lang w:val="es-ES"/>
        </w:rPr>
        <w:t>,</w:t>
      </w:r>
      <w:r w:rsidR="007762D6">
        <w:rPr>
          <w:sz w:val="40"/>
          <w:szCs w:val="40"/>
          <w:lang w:val="es-ES"/>
        </w:rPr>
        <w:t xml:space="preserve"> </w:t>
      </w:r>
      <w:r w:rsidR="00AE007F">
        <w:rPr>
          <w:sz w:val="40"/>
          <w:szCs w:val="40"/>
          <w:lang w:val="es-ES"/>
        </w:rPr>
        <w:t>dado que se</w:t>
      </w:r>
      <w:r w:rsidR="007762D6">
        <w:rPr>
          <w:sz w:val="40"/>
          <w:szCs w:val="40"/>
          <w:lang w:val="es-ES"/>
        </w:rPr>
        <w:t xml:space="preserve"> busca minimizar la desviación de la red para todos los patrones de entrada.</w:t>
      </w:r>
    </w:p>
    <w:p w14:paraId="2F579CE4" w14:textId="4F2A9099" w:rsidR="00F715F7" w:rsidRDefault="00F715F7">
      <w:pPr>
        <w:rPr>
          <w:sz w:val="40"/>
          <w:szCs w:val="40"/>
          <w:lang w:val="es-ES"/>
        </w:rPr>
      </w:pPr>
    </w:p>
    <w:p w14:paraId="2EFA1925" w14:textId="267BBA88" w:rsidR="00F715F7" w:rsidRPr="006067D3" w:rsidRDefault="00F715F7">
      <w:pPr>
        <w:rPr>
          <w:sz w:val="40"/>
          <w:szCs w:val="40"/>
          <w:lang w:val="es-ES"/>
        </w:rPr>
      </w:pPr>
      <w:r>
        <w:rPr>
          <w:sz w:val="40"/>
          <w:szCs w:val="40"/>
          <w:lang w:val="es-ES"/>
        </w:rPr>
        <w:t>El código en cuestión optimiza la tasa de aprendizaje y  el parámetro P, seleccionando</w:t>
      </w:r>
      <w:r w:rsidR="00AE007F">
        <w:rPr>
          <w:sz w:val="40"/>
          <w:szCs w:val="40"/>
          <w:lang w:val="es-ES"/>
        </w:rPr>
        <w:t xml:space="preserve"> automáticamente </w:t>
      </w:r>
      <w:r w:rsidR="00286775">
        <w:rPr>
          <w:sz w:val="40"/>
          <w:szCs w:val="40"/>
          <w:lang w:val="es-ES"/>
        </w:rPr>
        <w:t>para el usuario estos dos parámetros para la combinación</w:t>
      </w:r>
      <w:r>
        <w:rPr>
          <w:sz w:val="40"/>
          <w:szCs w:val="40"/>
          <w:lang w:val="es-ES"/>
        </w:rPr>
        <w:t xml:space="preserve"> que presenta un menor error absoluto promedio en la predicción del modelo.</w:t>
      </w:r>
    </w:p>
    <w:sectPr w:rsidR="00F715F7" w:rsidRPr="00606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39"/>
    <w:rsid w:val="00006002"/>
    <w:rsid w:val="00286775"/>
    <w:rsid w:val="002A5051"/>
    <w:rsid w:val="006067D3"/>
    <w:rsid w:val="006D3F39"/>
    <w:rsid w:val="007762D6"/>
    <w:rsid w:val="007A11CB"/>
    <w:rsid w:val="00AE007F"/>
    <w:rsid w:val="00F71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7BA3"/>
  <w15:chartTrackingRefBased/>
  <w15:docId w15:val="{206ED920-2AF1-4392-A36E-EDD6DF84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153</Words>
  <Characters>843</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LOPEZ SALDARRIAGA</dc:creator>
  <cp:keywords/>
  <dc:description/>
  <cp:lastModifiedBy>DIEGO ALEJANDRO LOPEZ SALDARRIAGA</cp:lastModifiedBy>
  <cp:revision>10</cp:revision>
  <dcterms:created xsi:type="dcterms:W3CDTF">2021-05-23T23:58:00Z</dcterms:created>
  <dcterms:modified xsi:type="dcterms:W3CDTF">2021-05-24T05:34:00Z</dcterms:modified>
</cp:coreProperties>
</file>