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926D2" w14:textId="7BB0E3CD" w:rsidR="00C045CA" w:rsidRPr="00EC5012" w:rsidRDefault="003800B4" w:rsidP="003800B4">
      <w:pPr>
        <w:spacing w:before="240" w:after="0" w:line="240" w:lineRule="auto"/>
        <w:jc w:val="center"/>
        <w:rPr>
          <w:rFonts w:ascii="Times New Roman" w:eastAsia="Times New Roman" w:hAnsi="Times New Roman" w:cs="Times New Roman"/>
          <w:kern w:val="0"/>
          <w:sz w:val="6"/>
          <w:szCs w:val="6"/>
          <w:lang w:eastAsia="de-DE"/>
          <w14:ligatures w14:val="none"/>
        </w:rPr>
      </w:pPr>
      <w:r w:rsidRPr="00EC5012">
        <w:rPr>
          <w:rFonts w:ascii="Times New Roman" w:eastAsia="Times New Roman" w:hAnsi="Times New Roman" w:cs="Times New Roman"/>
          <w:noProof/>
          <w:kern w:val="0"/>
          <w:sz w:val="940"/>
          <w:szCs w:val="940"/>
          <w:lang w:eastAsia="de-DE"/>
          <w14:ligatures w14:val="none"/>
        </w:rPr>
        <mc:AlternateContent>
          <mc:Choice Requires="wps">
            <w:drawing>
              <wp:anchor distT="45720" distB="45720" distL="114300" distR="114300" simplePos="0" relativeHeight="251658240" behindDoc="0" locked="0" layoutInCell="1" allowOverlap="1" wp14:anchorId="1F8897C5" wp14:editId="5E9F8053">
                <wp:simplePos x="0" y="0"/>
                <wp:positionH relativeFrom="column">
                  <wp:posOffset>3756025</wp:posOffset>
                </wp:positionH>
                <wp:positionV relativeFrom="paragraph">
                  <wp:posOffset>5251450</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73F586" w14:textId="4A2C5319" w:rsidR="003800B4" w:rsidRPr="007C3952" w:rsidRDefault="003800B4" w:rsidP="007C3952">
                            <w:pPr>
                              <w:spacing w:before="240" w:after="0" w:line="240" w:lineRule="auto"/>
                              <w:jc w:val="center"/>
                              <w:rPr>
                                <w:rFonts w:ascii="Times New Roman" w:eastAsia="Times New Roman" w:hAnsi="Times New Roman" w:cs="Times New Roman"/>
                                <w:kern w:val="0"/>
                                <w:sz w:val="8"/>
                                <w:szCs w:val="8"/>
                                <w:lang w:eastAsia="de-DE"/>
                                <w14:ligatures w14:val="none"/>
                              </w:rPr>
                            </w:pPr>
                            <w:proofErr w:type="spellStart"/>
                            <w:r w:rsidRPr="003800B4">
                              <w:rPr>
                                <w:rFonts w:ascii="Times New Roman" w:eastAsia="Times New Roman" w:hAnsi="Times New Roman" w:cs="Times New Roman"/>
                                <w:kern w:val="0"/>
                                <w:sz w:val="32"/>
                                <w:szCs w:val="32"/>
                                <w:lang w:eastAsia="de-DE"/>
                                <w14:ligatures w14:val="none"/>
                              </w:rPr>
                              <w:t>ingle</w:t>
                            </w:r>
                            <w:proofErr w:type="spellEnd"/>
                            <w:r w:rsidRPr="003800B4">
                              <w:rPr>
                                <w:rFonts w:ascii="Times New Roman" w:eastAsia="Times New Roman" w:hAnsi="Times New Roman" w:cs="Times New Roman"/>
                                <w:kern w:val="0"/>
                                <w:sz w:val="32"/>
                                <w:szCs w:val="32"/>
                                <w:lang w:eastAsia="de-DE"/>
                                <w14:ligatures w14:val="none"/>
                              </w:rPr>
                              <w:t xml:space="preserve"> </w:t>
                            </w:r>
                            <w:proofErr w:type="spellStart"/>
                            <w:r w:rsidRPr="003800B4">
                              <w:rPr>
                                <w:rFonts w:ascii="Times New Roman" w:eastAsia="Times New Roman" w:hAnsi="Times New Roman" w:cs="Times New Roman"/>
                                <w:kern w:val="0"/>
                                <w:sz w:val="32"/>
                                <w:szCs w:val="32"/>
                                <w:lang w:eastAsia="de-DE"/>
                                <w14:ligatures w14:val="none"/>
                              </w:rPr>
                              <w:t>Responsibility</w:t>
                            </w:r>
                            <w:proofErr w:type="spellEnd"/>
                          </w:p>
                        </w:txbxContent>
                      </wps:txbx>
                      <wps:bodyPr rot="0" vert="horz" wrap="square" lIns="91440" tIns="45720" rIns="91440" bIns="45720" anchor="b"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8897C5" id="_x0000_t202" coordsize="21600,21600" o:spt="202" path="m,l,21600r21600,l21600,xe">
                <v:stroke joinstyle="miter"/>
                <v:path gradientshapeok="t" o:connecttype="rect"/>
              </v:shapetype>
              <v:shape id="Textfeld 2" o:spid="_x0000_s1026" type="#_x0000_t202" style="position:absolute;left:0;text-align:left;margin-left:295.75pt;margin-top:41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" filled="f" stroked="f">
                <v:textbox style="mso-fit-shape-to-text:t">
                  <w:txbxContent>
                    <w:p w14:paraId="3673F586" w14:textId="4A2C5319" w:rsidR="003800B4" w:rsidRPr="007C3952" w:rsidRDefault="003800B4" w:rsidP="007C3952">
                      <w:pPr>
                        <w:spacing w:before="240" w:after="0" w:line="240" w:lineRule="auto"/>
                        <w:jc w:val="center"/>
                        <w:rPr>
                          <w:rFonts w:ascii="Times New Roman" w:eastAsia="Times New Roman" w:hAnsi="Times New Roman" w:cs="Times New Roman"/>
                          <w:kern w:val="0"/>
                          <w:sz w:val="8"/>
                          <w:szCs w:val="8"/>
                          <w:lang w:eastAsia="de-DE"/>
                          <w14:ligatures w14:val="none"/>
                        </w:rPr>
                      </w:pPr>
                      <w:proofErr w:type="spellStart"/>
                      <w:r w:rsidRPr="003800B4">
                        <w:rPr>
                          <w:rFonts w:ascii="Times New Roman" w:eastAsia="Times New Roman" w:hAnsi="Times New Roman" w:cs="Times New Roman"/>
                          <w:kern w:val="0"/>
                          <w:sz w:val="32"/>
                          <w:szCs w:val="32"/>
                          <w:lang w:eastAsia="de-DE"/>
                          <w14:ligatures w14:val="none"/>
                        </w:rPr>
                        <w:t>ingle</w:t>
                      </w:r>
                      <w:proofErr w:type="spellEnd"/>
                      <w:r w:rsidRPr="003800B4">
                        <w:rPr>
                          <w:rFonts w:ascii="Times New Roman" w:eastAsia="Times New Roman" w:hAnsi="Times New Roman" w:cs="Times New Roman"/>
                          <w:kern w:val="0"/>
                          <w:sz w:val="32"/>
                          <w:szCs w:val="32"/>
                          <w:lang w:eastAsia="de-DE"/>
                          <w14:ligatures w14:val="none"/>
                        </w:rPr>
                        <w:t xml:space="preserve"> </w:t>
                      </w:r>
                      <w:proofErr w:type="spellStart"/>
                      <w:r w:rsidRPr="003800B4">
                        <w:rPr>
                          <w:rFonts w:ascii="Times New Roman" w:eastAsia="Times New Roman" w:hAnsi="Times New Roman" w:cs="Times New Roman"/>
                          <w:kern w:val="0"/>
                          <w:sz w:val="32"/>
                          <w:szCs w:val="32"/>
                          <w:lang w:eastAsia="de-DE"/>
                          <w14:ligatures w14:val="none"/>
                        </w:rPr>
                        <w:t>Responsibility</w:t>
                      </w:r>
                      <w:proofErr w:type="spellEnd"/>
                    </w:p>
                  </w:txbxContent>
                </v:textbox>
              </v:shape>
            </w:pict>
          </mc:Fallback>
        </mc:AlternateContent>
      </w:r>
      <w:r w:rsidR="00C045CA" w:rsidRPr="00EC5012">
        <w:rPr>
          <w:rFonts w:ascii="Times New Roman" w:eastAsia="Times New Roman" w:hAnsi="Times New Roman" w:cs="Times New Roman"/>
          <w:kern w:val="0"/>
          <w:sz w:val="940"/>
          <w:szCs w:val="940"/>
          <w:lang w:eastAsia="de-DE"/>
          <w14:ligatures w14:val="none"/>
        </w:rPr>
        <w:t>S</w:t>
      </w:r>
    </w:p>
    <w:p w14:paraId="29D38AAF" w14:textId="513AAA7C" w:rsidR="00D04475" w:rsidRDefault="003800B4" w:rsidP="003800B4">
      <w:pPr>
        <w:jc w:val="both"/>
        <w:rPr>
          <w:sz w:val="36"/>
          <w:szCs w:val="36"/>
        </w:rPr>
      </w:pPr>
      <w:r w:rsidRPr="003800B4">
        <w:rPr>
          <w:sz w:val="36"/>
          <w:szCs w:val="36"/>
        </w:rPr>
        <w:t>Jede Klasse sollte nur eine einzige Verantwortung haben. Das bedeutet, dass eine Klasse nur einen Grund haben sollte, sich zu ändern. Dies fördert die Kohäsion innerhalb der Klasse und macht sie wartbarer.</w:t>
      </w:r>
    </w:p>
    <w:p w14:paraId="5F9477E3" w14:textId="61451302" w:rsidR="00D85C37" w:rsidRPr="00C045CA" w:rsidRDefault="00D85C37" w:rsidP="00D85C37">
      <w:pPr>
        <w:spacing w:before="240" w:after="0" w:line="240" w:lineRule="auto"/>
        <w:jc w:val="center"/>
        <w:rPr>
          <w:rFonts w:ascii="Times New Roman" w:eastAsia="Times New Roman" w:hAnsi="Times New Roman" w:cs="Times New Roman"/>
          <w:kern w:val="0"/>
          <w:sz w:val="8"/>
          <w:szCs w:val="8"/>
          <w:lang w:eastAsia="de-DE"/>
          <w14:ligatures w14:val="none"/>
        </w:rPr>
      </w:pPr>
      <w:r>
        <w:rPr>
          <w:sz w:val="36"/>
          <w:szCs w:val="36"/>
        </w:rPr>
        <w:br w:type="page"/>
      </w:r>
      <w:r w:rsidRPr="00EC5012">
        <w:rPr>
          <w:rFonts w:ascii="Times New Roman" w:eastAsia="Times New Roman" w:hAnsi="Times New Roman" w:cs="Times New Roman"/>
          <w:noProof/>
          <w:kern w:val="0"/>
          <w:sz w:val="940"/>
          <w:szCs w:val="940"/>
          <w:lang w:eastAsia="de-DE"/>
          <w14:ligatures w14:val="none"/>
        </w:rPr>
        <w:lastRenderedPageBreak/>
        <mc:AlternateContent>
          <mc:Choice Requires="wps">
            <w:drawing>
              <wp:anchor distT="45720" distB="45720" distL="114300" distR="114300" simplePos="0" relativeHeight="251658241" behindDoc="0" locked="0" layoutInCell="1" allowOverlap="1" wp14:anchorId="1992C6E8" wp14:editId="3FD5889C">
                <wp:simplePos x="0" y="0"/>
                <wp:positionH relativeFrom="column">
                  <wp:posOffset>3538855</wp:posOffset>
                </wp:positionH>
                <wp:positionV relativeFrom="paragraph">
                  <wp:posOffset>5196205</wp:posOffset>
                </wp:positionV>
                <wp:extent cx="2360930" cy="1404620"/>
                <wp:effectExtent l="0" t="0" r="0" b="0"/>
                <wp:wrapNone/>
                <wp:docPr id="9669550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7F550C" w14:textId="73007B5F" w:rsidR="00D85C37" w:rsidRPr="00D85C37" w:rsidRDefault="00D85C37" w:rsidP="00D85C37">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Pr>
                                <w:rFonts w:ascii="Times New Roman" w:eastAsia="Times New Roman" w:hAnsi="Times New Roman" w:cs="Times New Roman"/>
                                <w:kern w:val="0"/>
                                <w:sz w:val="32"/>
                                <w:szCs w:val="32"/>
                                <w:lang w:eastAsia="de-DE"/>
                                <w14:ligatures w14:val="none"/>
                              </w:rPr>
                              <w:t>pen</w:t>
                            </w:r>
                            <w:proofErr w:type="spellEnd"/>
                            <w:r>
                              <w:rPr>
                                <w:rFonts w:ascii="Times New Roman" w:eastAsia="Times New Roman" w:hAnsi="Times New Roman" w:cs="Times New Roman"/>
                                <w:kern w:val="0"/>
                                <w:sz w:val="32"/>
                                <w:szCs w:val="32"/>
                                <w:lang w:eastAsia="de-DE"/>
                                <w14:ligatures w14:val="none"/>
                              </w:rPr>
                              <w:t>/</w:t>
                            </w:r>
                            <w:proofErr w:type="spellStart"/>
                            <w:r>
                              <w:rPr>
                                <w:rFonts w:ascii="Times New Roman" w:eastAsia="Times New Roman" w:hAnsi="Times New Roman" w:cs="Times New Roman"/>
                                <w:kern w:val="0"/>
                                <w:sz w:val="32"/>
                                <w:szCs w:val="32"/>
                                <w:lang w:eastAsia="de-DE"/>
                                <w14:ligatures w14:val="none"/>
                              </w:rPr>
                              <w:t>Closed</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92C6E8" id="_x0000_s1027" type="#_x0000_t202" style="position:absolute;left:0;text-align:left;margin-left:278.65pt;margin-top:409.1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" filled="f" stroked="f">
                <v:textbox style="mso-fit-shape-to-text:t">
                  <w:txbxContent>
                    <w:p w14:paraId="627F550C" w14:textId="73007B5F" w:rsidR="00D85C37" w:rsidRPr="00D85C37" w:rsidRDefault="00D85C37" w:rsidP="00D85C37">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Pr>
                          <w:rFonts w:ascii="Times New Roman" w:eastAsia="Times New Roman" w:hAnsi="Times New Roman" w:cs="Times New Roman"/>
                          <w:kern w:val="0"/>
                          <w:sz w:val="32"/>
                          <w:szCs w:val="32"/>
                          <w:lang w:eastAsia="de-DE"/>
                          <w14:ligatures w14:val="none"/>
                        </w:rPr>
                        <w:t>pen</w:t>
                      </w:r>
                      <w:proofErr w:type="spellEnd"/>
                      <w:r>
                        <w:rPr>
                          <w:rFonts w:ascii="Times New Roman" w:eastAsia="Times New Roman" w:hAnsi="Times New Roman" w:cs="Times New Roman"/>
                          <w:kern w:val="0"/>
                          <w:sz w:val="32"/>
                          <w:szCs w:val="32"/>
                          <w:lang w:eastAsia="de-DE"/>
                          <w14:ligatures w14:val="none"/>
                        </w:rPr>
                        <w:t>/</w:t>
                      </w:r>
                      <w:proofErr w:type="spellStart"/>
                      <w:r>
                        <w:rPr>
                          <w:rFonts w:ascii="Times New Roman" w:eastAsia="Times New Roman" w:hAnsi="Times New Roman" w:cs="Times New Roman"/>
                          <w:kern w:val="0"/>
                          <w:sz w:val="32"/>
                          <w:szCs w:val="32"/>
                          <w:lang w:eastAsia="de-DE"/>
                          <w14:ligatures w14:val="none"/>
                        </w:rPr>
                        <w:t>Closed</w:t>
                      </w:r>
                      <w:proofErr w:type="spellEnd"/>
                    </w:p>
                  </w:txbxContent>
                </v:textbox>
              </v:shape>
            </w:pict>
          </mc:Fallback>
        </mc:AlternateContent>
      </w:r>
      <w:r w:rsidRPr="00EC5012">
        <w:rPr>
          <w:rFonts w:ascii="Times New Roman" w:eastAsia="Times New Roman" w:hAnsi="Times New Roman" w:cs="Times New Roman"/>
          <w:kern w:val="0"/>
          <w:sz w:val="940"/>
          <w:szCs w:val="940"/>
          <w:lang w:eastAsia="de-DE"/>
          <w14:ligatures w14:val="none"/>
        </w:rPr>
        <w:t>O</w:t>
      </w:r>
    </w:p>
    <w:p w14:paraId="4AAD1BD0" w14:textId="44BFAC00" w:rsidR="00467FE1" w:rsidRDefault="00EC5012" w:rsidP="007C3952">
      <w:pPr>
        <w:jc w:val="both"/>
        <w:rPr>
          <w:sz w:val="36"/>
          <w:szCs w:val="36"/>
        </w:rPr>
      </w:pPr>
      <w:r w:rsidRPr="00EC5012">
        <w:rPr>
          <w:sz w:val="36"/>
          <w:szCs w:val="36"/>
        </w:rPr>
        <w:t>Software-Entitäten (Klassen, Module, Funktionen usw.) sollten für Erweiterungen offen, aber für Modifikationen geschlossen sein. Das bedeutet, dass es möglich sein sollte, das Verhalten einer Entität zu erweitern, ohne den vorhandenen Code zu ändern. Dies wird oft durch die Verwendung von Abstraktion und Polymorphismus erreicht.</w:t>
      </w:r>
    </w:p>
    <w:p w14:paraId="796E4098" w14:textId="1B2FB0F9" w:rsidR="005571A7" w:rsidRPr="00C045CA" w:rsidRDefault="00CF4D80" w:rsidP="005571A7">
      <w:pPr>
        <w:spacing w:before="240" w:after="0" w:line="240" w:lineRule="auto"/>
        <w:jc w:val="center"/>
        <w:rPr>
          <w:rFonts w:ascii="Times New Roman" w:eastAsia="Times New Roman" w:hAnsi="Times New Roman" w:cs="Times New Roman"/>
          <w:kern w:val="0"/>
          <w:sz w:val="8"/>
          <w:szCs w:val="8"/>
          <w:lang w:eastAsia="de-DE"/>
          <w14:ligatures w14:val="none"/>
        </w:rPr>
      </w:pPr>
      <w:r w:rsidRPr="00EC5012">
        <w:rPr>
          <w:rFonts w:ascii="Times New Roman" w:eastAsia="Times New Roman" w:hAnsi="Times New Roman" w:cs="Times New Roman"/>
          <w:noProof/>
          <w:kern w:val="0"/>
          <w:sz w:val="940"/>
          <w:szCs w:val="940"/>
          <w:lang w:eastAsia="de-DE"/>
          <w14:ligatures w14:val="none"/>
        </w:rPr>
        <w:lastRenderedPageBreak/>
        <mc:AlternateContent>
          <mc:Choice Requires="wps">
            <w:drawing>
              <wp:anchor distT="45720" distB="45720" distL="114300" distR="114300" simplePos="0" relativeHeight="251658242" behindDoc="0" locked="0" layoutInCell="1" allowOverlap="1" wp14:anchorId="15E6E2BA" wp14:editId="7ABD3B6E">
                <wp:simplePos x="0" y="0"/>
                <wp:positionH relativeFrom="column">
                  <wp:posOffset>2289175</wp:posOffset>
                </wp:positionH>
                <wp:positionV relativeFrom="paragraph">
                  <wp:posOffset>3832860</wp:posOffset>
                </wp:positionV>
                <wp:extent cx="2360930" cy="1404620"/>
                <wp:effectExtent l="0" t="0" r="0" b="0"/>
                <wp:wrapNone/>
                <wp:docPr id="9116149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904303" w14:textId="58DF2DEC" w:rsidR="007C3952" w:rsidRPr="00D85C37" w:rsidRDefault="007C3952" w:rsidP="007C3952">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sidRPr="007C3952">
                              <w:rPr>
                                <w:rFonts w:ascii="Times New Roman" w:eastAsia="Times New Roman" w:hAnsi="Times New Roman" w:cs="Times New Roman"/>
                                <w:kern w:val="0"/>
                                <w:sz w:val="32"/>
                                <w:szCs w:val="32"/>
                                <w:lang w:eastAsia="de-DE"/>
                                <w14:ligatures w14:val="none"/>
                              </w:rPr>
                              <w:t>iskov</w:t>
                            </w:r>
                            <w:proofErr w:type="spellEnd"/>
                            <w:r w:rsidRPr="007C3952">
                              <w:rPr>
                                <w:rFonts w:ascii="Times New Roman" w:eastAsia="Times New Roman" w:hAnsi="Times New Roman" w:cs="Times New Roman"/>
                                <w:kern w:val="0"/>
                                <w:sz w:val="32"/>
                                <w:szCs w:val="32"/>
                                <w:lang w:eastAsia="de-DE"/>
                                <w14:ligatures w14:val="none"/>
                              </w:rPr>
                              <w:t xml:space="preserve"> Substitution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E6E2BA" id="_x0000_s1028" type="#_x0000_t202" style="position:absolute;left:0;text-align:left;margin-left:180.25pt;margin-top:301.8pt;width:185.9pt;height:110.6pt;z-index:25165824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" filled="f" stroked="f">
                <v:textbox style="mso-fit-shape-to-text:t">
                  <w:txbxContent>
                    <w:p w14:paraId="32904303" w14:textId="58DF2DEC" w:rsidR="007C3952" w:rsidRPr="00D85C37" w:rsidRDefault="007C3952" w:rsidP="007C3952">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sidRPr="007C3952">
                        <w:rPr>
                          <w:rFonts w:ascii="Times New Roman" w:eastAsia="Times New Roman" w:hAnsi="Times New Roman" w:cs="Times New Roman"/>
                          <w:kern w:val="0"/>
                          <w:sz w:val="32"/>
                          <w:szCs w:val="32"/>
                          <w:lang w:eastAsia="de-DE"/>
                          <w14:ligatures w14:val="none"/>
                        </w:rPr>
                        <w:t>iskov</w:t>
                      </w:r>
                      <w:proofErr w:type="spellEnd"/>
                      <w:r w:rsidRPr="007C3952">
                        <w:rPr>
                          <w:rFonts w:ascii="Times New Roman" w:eastAsia="Times New Roman" w:hAnsi="Times New Roman" w:cs="Times New Roman"/>
                          <w:kern w:val="0"/>
                          <w:sz w:val="32"/>
                          <w:szCs w:val="32"/>
                          <w:lang w:eastAsia="de-DE"/>
                          <w14:ligatures w14:val="none"/>
                        </w:rPr>
                        <w:t xml:space="preserve"> Substitution</w:t>
                      </w:r>
                    </w:p>
                  </w:txbxContent>
                </v:textbox>
              </v:shape>
            </w:pict>
          </mc:Fallback>
        </mc:AlternateContent>
      </w:r>
      <w:r w:rsidR="005571A7">
        <w:rPr>
          <w:rFonts w:ascii="Times New Roman" w:eastAsia="Times New Roman" w:hAnsi="Times New Roman" w:cs="Times New Roman"/>
          <w:kern w:val="0"/>
          <w:sz w:val="940"/>
          <w:szCs w:val="940"/>
          <w:lang w:eastAsia="de-DE"/>
          <w14:ligatures w14:val="none"/>
        </w:rPr>
        <w:t>L</w:t>
      </w:r>
    </w:p>
    <w:p w14:paraId="08366594" w14:textId="540288C8" w:rsidR="00467FE1" w:rsidRDefault="005571A7" w:rsidP="007C3952">
      <w:pPr>
        <w:jc w:val="both"/>
        <w:rPr>
          <w:sz w:val="36"/>
          <w:szCs w:val="36"/>
        </w:rPr>
      </w:pPr>
      <w:r w:rsidRPr="005571A7">
        <w:rPr>
          <w:sz w:val="36"/>
          <w:szCs w:val="36"/>
        </w:rPr>
        <w:t>Objekte einer Basisklasse sollten in der Lage sein, durch Objekte von abgeleiteten Klassen ersetzt zu werden, ohne dass dies die Korrektheit des Programms beeinträchtigt. Dieses Prinzip betont die Bedeutung der korrekten Erbschaft, sodass eine Unterklasse tatsächlich als Typ ihrer Basisklasse fungieren kann.</w:t>
      </w:r>
    </w:p>
    <w:p w14:paraId="3EC40217" w14:textId="77777777" w:rsidR="007C3952" w:rsidRDefault="007C3952">
      <w:pPr>
        <w:rPr>
          <w:sz w:val="36"/>
          <w:szCs w:val="36"/>
        </w:rPr>
      </w:pPr>
    </w:p>
    <w:p w14:paraId="4E1FC78A" w14:textId="489DEC5D" w:rsidR="007C3952" w:rsidRDefault="00CF4D80" w:rsidP="007C3952">
      <w:pPr>
        <w:spacing w:before="240" w:after="0" w:line="240" w:lineRule="auto"/>
        <w:jc w:val="center"/>
        <w:rPr>
          <w:rFonts w:ascii="Times New Roman" w:eastAsia="Times New Roman" w:hAnsi="Times New Roman" w:cs="Times New Roman"/>
          <w:kern w:val="0"/>
          <w:sz w:val="8"/>
          <w:szCs w:val="8"/>
          <w:lang w:eastAsia="de-DE"/>
          <w14:ligatures w14:val="none"/>
        </w:rPr>
      </w:pPr>
      <w:r w:rsidRPr="00EC5012">
        <w:rPr>
          <w:rFonts w:ascii="Times New Roman" w:eastAsia="Times New Roman" w:hAnsi="Times New Roman" w:cs="Times New Roman"/>
          <w:noProof/>
          <w:kern w:val="0"/>
          <w:sz w:val="940"/>
          <w:szCs w:val="940"/>
          <w:lang w:eastAsia="de-DE"/>
          <w14:ligatures w14:val="none"/>
        </w:rPr>
        <w:lastRenderedPageBreak/>
        <mc:AlternateContent>
          <mc:Choice Requires="wps">
            <w:drawing>
              <wp:anchor distT="45720" distB="45720" distL="114300" distR="114300" simplePos="0" relativeHeight="251658243" behindDoc="0" locked="0" layoutInCell="1" allowOverlap="1" wp14:anchorId="13D6AD2F" wp14:editId="6D8179EF">
                <wp:simplePos x="0" y="0"/>
                <wp:positionH relativeFrom="column">
                  <wp:posOffset>3245330</wp:posOffset>
                </wp:positionH>
                <wp:positionV relativeFrom="paragraph">
                  <wp:posOffset>3818878</wp:posOffset>
                </wp:positionV>
                <wp:extent cx="2360930" cy="1404620"/>
                <wp:effectExtent l="0" t="0" r="0" b="0"/>
                <wp:wrapNone/>
                <wp:docPr id="19068054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D3DCE" w14:textId="6BE4052D" w:rsidR="0079353C" w:rsidRPr="00D85C37" w:rsidRDefault="0079353C" w:rsidP="0079353C">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Pr>
                                <w:rFonts w:ascii="Times New Roman" w:eastAsia="Times New Roman" w:hAnsi="Times New Roman" w:cs="Times New Roman"/>
                                <w:kern w:val="0"/>
                                <w:sz w:val="32"/>
                                <w:szCs w:val="32"/>
                                <w:lang w:eastAsia="de-DE"/>
                                <w14:ligatures w14:val="none"/>
                              </w:rPr>
                              <w:t>nterface</w:t>
                            </w:r>
                            <w:proofErr w:type="spellEnd"/>
                            <w:r>
                              <w:rPr>
                                <w:rFonts w:ascii="Times New Roman" w:eastAsia="Times New Roman" w:hAnsi="Times New Roman" w:cs="Times New Roman"/>
                                <w:kern w:val="0"/>
                                <w:sz w:val="32"/>
                                <w:szCs w:val="32"/>
                                <w:lang w:eastAsia="de-DE"/>
                                <w14:ligatures w14:val="none"/>
                              </w:rPr>
                              <w:t xml:space="preserve"> Segregation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D6AD2F" id="_x0000_s1029" type="#_x0000_t202" style="position:absolute;left:0;text-align:left;margin-left:255.55pt;margin-top:300.7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" filled="f" stroked="f">
                <v:textbox style="mso-fit-shape-to-text:t">
                  <w:txbxContent>
                    <w:p w14:paraId="126D3DCE" w14:textId="6BE4052D" w:rsidR="0079353C" w:rsidRPr="00D85C37" w:rsidRDefault="0079353C" w:rsidP="0079353C">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Pr>
                          <w:rFonts w:ascii="Times New Roman" w:eastAsia="Times New Roman" w:hAnsi="Times New Roman" w:cs="Times New Roman"/>
                          <w:kern w:val="0"/>
                          <w:sz w:val="32"/>
                          <w:szCs w:val="32"/>
                          <w:lang w:eastAsia="de-DE"/>
                          <w14:ligatures w14:val="none"/>
                        </w:rPr>
                        <w:t>nterface</w:t>
                      </w:r>
                      <w:proofErr w:type="spellEnd"/>
                      <w:r>
                        <w:rPr>
                          <w:rFonts w:ascii="Times New Roman" w:eastAsia="Times New Roman" w:hAnsi="Times New Roman" w:cs="Times New Roman"/>
                          <w:kern w:val="0"/>
                          <w:sz w:val="32"/>
                          <w:szCs w:val="32"/>
                          <w:lang w:eastAsia="de-DE"/>
                          <w14:ligatures w14:val="none"/>
                        </w:rPr>
                        <w:t xml:space="preserve"> Segregation</w:t>
                      </w:r>
                    </w:p>
                  </w:txbxContent>
                </v:textbox>
              </v:shape>
            </w:pict>
          </mc:Fallback>
        </mc:AlternateContent>
      </w:r>
      <w:r w:rsidR="007C3952">
        <w:rPr>
          <w:rFonts w:ascii="Times New Roman" w:eastAsia="Times New Roman" w:hAnsi="Times New Roman" w:cs="Times New Roman"/>
          <w:kern w:val="0"/>
          <w:sz w:val="940"/>
          <w:szCs w:val="940"/>
          <w:lang w:eastAsia="de-DE"/>
          <w14:ligatures w14:val="none"/>
        </w:rPr>
        <w:t>I</w:t>
      </w:r>
    </w:p>
    <w:p w14:paraId="55D2C768" w14:textId="55B5DC7B" w:rsidR="003E794B" w:rsidRDefault="0091517C" w:rsidP="003E794B">
      <w:pPr>
        <w:jc w:val="both"/>
        <w:rPr>
          <w:sz w:val="36"/>
          <w:szCs w:val="36"/>
        </w:rPr>
      </w:pPr>
      <w:r w:rsidRPr="0091517C">
        <w:rPr>
          <w:sz w:val="36"/>
          <w:szCs w:val="36"/>
        </w:rPr>
        <w:t xml:space="preserve">Kein Client sollte gezwungen sein, von einem Interface abhängig zu sein, </w:t>
      </w:r>
      <w:proofErr w:type="gramStart"/>
      <w:r w:rsidRPr="0091517C">
        <w:rPr>
          <w:sz w:val="36"/>
          <w:szCs w:val="36"/>
        </w:rPr>
        <w:t>das</w:t>
      </w:r>
      <w:proofErr w:type="gramEnd"/>
      <w:r w:rsidRPr="0091517C">
        <w:rPr>
          <w:sz w:val="36"/>
          <w:szCs w:val="36"/>
        </w:rPr>
        <w:t xml:space="preserve"> er nicht verwendet. Das bedeutet, dass größere Interfaces in kleinere, spezifischere Teile aufgeteilt werden sollten, sodass die Implementierenden Klassen nur die Methoden implementieren müssen, die sie tatsächlich benötigen.</w:t>
      </w:r>
    </w:p>
    <w:p w14:paraId="3CD83100" w14:textId="77777777" w:rsidR="003E794B" w:rsidRDefault="003E794B">
      <w:pPr>
        <w:rPr>
          <w:sz w:val="36"/>
          <w:szCs w:val="36"/>
        </w:rPr>
      </w:pPr>
      <w:r>
        <w:rPr>
          <w:sz w:val="36"/>
          <w:szCs w:val="36"/>
        </w:rPr>
        <w:br w:type="page"/>
      </w:r>
    </w:p>
    <w:p w14:paraId="10231618" w14:textId="4ED27A86" w:rsidR="003E794B" w:rsidRDefault="003E794B" w:rsidP="003E794B">
      <w:pPr>
        <w:spacing w:before="240" w:after="0" w:line="240" w:lineRule="auto"/>
        <w:jc w:val="center"/>
        <w:rPr>
          <w:rFonts w:ascii="Times New Roman" w:eastAsia="Times New Roman" w:hAnsi="Times New Roman" w:cs="Times New Roman"/>
          <w:kern w:val="0"/>
          <w:sz w:val="8"/>
          <w:szCs w:val="8"/>
          <w:lang w:eastAsia="de-DE"/>
          <w14:ligatures w14:val="none"/>
        </w:rPr>
      </w:pPr>
      <w:r w:rsidRPr="00EC5012">
        <w:rPr>
          <w:rFonts w:ascii="Times New Roman" w:eastAsia="Times New Roman" w:hAnsi="Times New Roman" w:cs="Times New Roman"/>
          <w:noProof/>
          <w:kern w:val="0"/>
          <w:sz w:val="940"/>
          <w:szCs w:val="940"/>
          <w:lang w:eastAsia="de-DE"/>
          <w14:ligatures w14:val="none"/>
        </w:rPr>
        <w:lastRenderedPageBreak/>
        <mc:AlternateContent>
          <mc:Choice Requires="wps">
            <w:drawing>
              <wp:anchor distT="45720" distB="45720" distL="114300" distR="114300" simplePos="0" relativeHeight="251658244" behindDoc="0" locked="0" layoutInCell="1" allowOverlap="1" wp14:anchorId="62DD572E" wp14:editId="4B5F3D00">
                <wp:simplePos x="0" y="0"/>
                <wp:positionH relativeFrom="margin">
                  <wp:align>right</wp:align>
                </wp:positionH>
                <wp:positionV relativeFrom="paragraph">
                  <wp:posOffset>5196205</wp:posOffset>
                </wp:positionV>
                <wp:extent cx="2360930" cy="1404620"/>
                <wp:effectExtent l="0" t="0" r="0" b="0"/>
                <wp:wrapNone/>
                <wp:docPr id="14549350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4AD1A0" w14:textId="69B9EBFD" w:rsidR="003E794B" w:rsidRPr="00D85C37" w:rsidRDefault="003E794B" w:rsidP="003E794B">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sidRPr="003E794B">
                              <w:rPr>
                                <w:rFonts w:ascii="Times New Roman" w:eastAsia="Times New Roman" w:hAnsi="Times New Roman" w:cs="Times New Roman"/>
                                <w:kern w:val="0"/>
                                <w:sz w:val="32"/>
                                <w:szCs w:val="32"/>
                                <w:lang w:eastAsia="de-DE"/>
                                <w14:ligatures w14:val="none"/>
                              </w:rPr>
                              <w:t>ependency</w:t>
                            </w:r>
                            <w:proofErr w:type="spellEnd"/>
                            <w:r w:rsidRPr="003E794B">
                              <w:rPr>
                                <w:rFonts w:ascii="Times New Roman" w:eastAsia="Times New Roman" w:hAnsi="Times New Roman" w:cs="Times New Roman"/>
                                <w:kern w:val="0"/>
                                <w:sz w:val="32"/>
                                <w:szCs w:val="32"/>
                                <w:lang w:eastAsia="de-DE"/>
                                <w14:ligatures w14:val="none"/>
                              </w:rPr>
                              <w:t xml:space="preserve"> Inversion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DD572E" id="_x0000_s1030" type="#_x0000_t202" style="position:absolute;left:0;text-align:left;margin-left:134.7pt;margin-top:409.15pt;width:185.9pt;height:110.6pt;z-index:2516582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" filled="f" stroked="f">
                <v:textbox style="mso-fit-shape-to-text:t">
                  <w:txbxContent>
                    <w:p w14:paraId="4E4AD1A0" w14:textId="69B9EBFD" w:rsidR="003E794B" w:rsidRPr="00D85C37" w:rsidRDefault="003E794B" w:rsidP="003E794B">
                      <w:pPr>
                        <w:spacing w:before="240" w:after="0" w:line="240" w:lineRule="auto"/>
                        <w:jc w:val="center"/>
                        <w:rPr>
                          <w:rFonts w:ascii="Times New Roman" w:eastAsia="Times New Roman" w:hAnsi="Times New Roman" w:cs="Times New Roman"/>
                          <w:kern w:val="0"/>
                          <w:sz w:val="32"/>
                          <w:szCs w:val="32"/>
                          <w:lang w:eastAsia="de-DE"/>
                          <w14:ligatures w14:val="none"/>
                        </w:rPr>
                      </w:pPr>
                      <w:proofErr w:type="spellStart"/>
                      <w:r w:rsidRPr="003E794B">
                        <w:rPr>
                          <w:rFonts w:ascii="Times New Roman" w:eastAsia="Times New Roman" w:hAnsi="Times New Roman" w:cs="Times New Roman"/>
                          <w:kern w:val="0"/>
                          <w:sz w:val="32"/>
                          <w:szCs w:val="32"/>
                          <w:lang w:eastAsia="de-DE"/>
                          <w14:ligatures w14:val="none"/>
                        </w:rPr>
                        <w:t>ependency</w:t>
                      </w:r>
                      <w:proofErr w:type="spellEnd"/>
                      <w:r w:rsidRPr="003E794B">
                        <w:rPr>
                          <w:rFonts w:ascii="Times New Roman" w:eastAsia="Times New Roman" w:hAnsi="Times New Roman" w:cs="Times New Roman"/>
                          <w:kern w:val="0"/>
                          <w:sz w:val="32"/>
                          <w:szCs w:val="32"/>
                          <w:lang w:eastAsia="de-DE"/>
                          <w14:ligatures w14:val="none"/>
                        </w:rPr>
                        <w:t xml:space="preserve"> Inversion</w:t>
                      </w:r>
                    </w:p>
                  </w:txbxContent>
                </v:textbox>
                <w10:wrap anchorx="margin"/>
              </v:shape>
            </w:pict>
          </mc:Fallback>
        </mc:AlternateContent>
      </w:r>
      <w:r>
        <w:rPr>
          <w:rFonts w:ascii="Times New Roman" w:eastAsia="Times New Roman" w:hAnsi="Times New Roman" w:cs="Times New Roman"/>
          <w:kern w:val="0"/>
          <w:sz w:val="940"/>
          <w:szCs w:val="940"/>
          <w:lang w:eastAsia="de-DE"/>
          <w14:ligatures w14:val="none"/>
        </w:rPr>
        <w:t>D</w:t>
      </w:r>
    </w:p>
    <w:p w14:paraId="0D5374D6" w14:textId="1DF3FCD2" w:rsidR="007C3952" w:rsidRDefault="003E794B" w:rsidP="003E794B">
      <w:pPr>
        <w:jc w:val="both"/>
        <w:rPr>
          <w:sz w:val="36"/>
          <w:szCs w:val="36"/>
        </w:rPr>
      </w:pPr>
      <w:r w:rsidRPr="003E794B">
        <w:rPr>
          <w:sz w:val="36"/>
          <w:szCs w:val="36"/>
        </w:rPr>
        <w:t xml:space="preserve">Abhängigkeiten innerhalb des Codes sollten von Abstraktionen und nicht von Konkretisierungen abhängen. Das heißt, hochrangige Module sollten nicht von </w:t>
      </w:r>
      <w:proofErr w:type="spellStart"/>
      <w:r w:rsidRPr="003E794B">
        <w:rPr>
          <w:sz w:val="36"/>
          <w:szCs w:val="36"/>
        </w:rPr>
        <w:t>niedrigrangigen</w:t>
      </w:r>
      <w:proofErr w:type="spellEnd"/>
      <w:r w:rsidRPr="003E794B">
        <w:rPr>
          <w:sz w:val="36"/>
          <w:szCs w:val="36"/>
        </w:rPr>
        <w:t xml:space="preserve"> Modulen abhängen, sondern beide sollten von Abstraktionen abhängen. Dieses Prinzip fördert die Entkopplung der Komponenten und erleichtert das Testen und Warten.</w:t>
      </w:r>
    </w:p>
    <w:p w14:paraId="76B2CF17" w14:textId="77777777" w:rsidR="00D85C37" w:rsidRDefault="00D85C37">
      <w:pPr>
        <w:rPr>
          <w:sz w:val="36"/>
          <w:szCs w:val="36"/>
        </w:rPr>
      </w:pPr>
    </w:p>
    <w:p w14:paraId="15FF9CA4" w14:textId="77777777" w:rsidR="00D04475" w:rsidRDefault="00D04475">
      <w:pPr>
        <w:rPr>
          <w:sz w:val="36"/>
          <w:szCs w:val="36"/>
        </w:rPr>
      </w:pPr>
    </w:p>
    <w:p w14:paraId="4C3A4312" w14:textId="77777777" w:rsidR="00D04475" w:rsidRDefault="00D04475" w:rsidP="00D04475">
      <w:pPr>
        <w:pStyle w:val="Standard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lastRenderedPageBreak/>
        <w:t>Die SOLID-Prinzipien sind grundlegende Design-Prinzipien in der Softwareentwicklung, die dazu beitragen, wartbaren, erweiterbaren und leicht verständlichen Code zu schreiben. Jeder Buchstabe in SOLID steht für ein eigenes Prinzip:</w:t>
      </w:r>
    </w:p>
    <w:p w14:paraId="722BDDC1" w14:textId="790C58DE" w:rsidR="00D04475" w:rsidRDefault="00D04475" w:rsidP="00D04475">
      <w:pPr>
        <w:pStyle w:val="Standard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28"/>
          <w:szCs w:val="28"/>
        </w:rPr>
      </w:pPr>
      <w:r w:rsidRPr="6CF8C9D1">
        <w:rPr>
          <w:rStyle w:val="Fett"/>
          <w:rFonts w:ascii="Segoe UI" w:eastAsiaTheme="majorEastAsia" w:hAnsi="Segoe UI" w:cs="Segoe UI"/>
          <w:color w:val="ECECEC"/>
          <w:bdr w:val="single" w:sz="2" w:space="0" w:color="E3E3E3" w:frame="1"/>
        </w:rPr>
        <w:t xml:space="preserve">S - Single </w:t>
      </w:r>
      <w:proofErr w:type="spellStart"/>
      <w:r w:rsidRPr="6CF8C9D1">
        <w:rPr>
          <w:rStyle w:val="Fett"/>
          <w:rFonts w:ascii="Segoe UI" w:eastAsiaTheme="majorEastAsia" w:hAnsi="Segoe UI" w:cs="Segoe UI"/>
          <w:color w:val="ECECEC"/>
          <w:bdr w:val="single" w:sz="2" w:space="0" w:color="E3E3E3" w:frame="1"/>
        </w:rPr>
        <w:t>Responsibility</w:t>
      </w:r>
      <w:proofErr w:type="spellEnd"/>
      <w:r w:rsidRPr="6CF8C9D1">
        <w:rPr>
          <w:rStyle w:val="Fett"/>
          <w:rFonts w:ascii="Segoe UI" w:eastAsiaTheme="majorEastAsia" w:hAnsi="Segoe UI" w:cs="Segoe UI"/>
          <w:color w:val="ECECEC"/>
          <w:bdr w:val="single" w:sz="2" w:space="0" w:color="E3E3E3" w:frame="1"/>
        </w:rPr>
        <w:t xml:space="preserve"> </w:t>
      </w:r>
      <w:proofErr w:type="spellStart"/>
      <w:r w:rsidRPr="6CF8C9D1">
        <w:rPr>
          <w:rStyle w:val="Fett"/>
          <w:rFonts w:ascii="Segoe UI" w:eastAsiaTheme="majorEastAsia" w:hAnsi="Segoe UI" w:cs="Segoe UI"/>
          <w:color w:val="ECECEC"/>
          <w:bdr w:val="single" w:sz="2" w:space="0" w:color="E3E3E3" w:frame="1"/>
        </w:rPr>
        <w:t>Principle</w:t>
      </w:r>
      <w:proofErr w:type="spellEnd"/>
      <w:r w:rsidRPr="6CF8C9D1">
        <w:rPr>
          <w:rStyle w:val="Fett"/>
          <w:rFonts w:ascii="Segoe UI" w:eastAsiaTheme="majorEastAsia" w:hAnsi="Segoe UI" w:cs="Segoe UI"/>
          <w:color w:val="ECECEC"/>
          <w:bdr w:val="single" w:sz="2" w:space="0" w:color="E3E3E3" w:frame="1"/>
        </w:rPr>
        <w:t xml:space="preserve"> (SRP)</w:t>
      </w:r>
      <w:r w:rsidRPr="6CF8C9D1">
        <w:rPr>
          <w:rFonts w:ascii="Segoe UI" w:hAnsi="Segoe UI" w:cs="Segoe UI"/>
          <w:color w:val="ECECEC"/>
        </w:rPr>
        <w:t>: Jede Klasse sollte nur eine einzige Verantwortung haben. Das bedeutet, dass eine Klasse nur einen Grund haben sollte, sich zu ändern. Dies fördert die Kohäsion innerhalb der Klasse und macht sie wartbarer.</w:t>
      </w:r>
    </w:p>
    <w:p w14:paraId="17E73B9D" w14:textId="63F236D2" w:rsidR="00D04475" w:rsidRDefault="00D04475" w:rsidP="00D04475">
      <w:pPr>
        <w:pStyle w:val="Standard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28"/>
          <w:szCs w:val="28"/>
        </w:rPr>
      </w:pPr>
      <w:r w:rsidRPr="6CF8C9D1">
        <w:rPr>
          <w:rStyle w:val="Fett"/>
          <w:rFonts w:ascii="Segoe UI" w:eastAsiaTheme="majorEastAsia" w:hAnsi="Segoe UI" w:cs="Segoe UI"/>
          <w:color w:val="ECECEC"/>
          <w:bdr w:val="single" w:sz="2" w:space="0" w:color="E3E3E3" w:frame="1"/>
        </w:rPr>
        <w:t xml:space="preserve">O - </w:t>
      </w:r>
      <w:bookmarkStart w:id="0" w:name="_Hlk163721714"/>
      <w:r w:rsidRPr="6CF8C9D1">
        <w:rPr>
          <w:rStyle w:val="Fett"/>
          <w:rFonts w:ascii="Segoe UI" w:eastAsiaTheme="majorEastAsia" w:hAnsi="Segoe UI" w:cs="Segoe UI"/>
          <w:color w:val="ECECEC"/>
          <w:bdr w:val="single" w:sz="2" w:space="0" w:color="E3E3E3" w:frame="1"/>
        </w:rPr>
        <w:t>Open/</w:t>
      </w:r>
      <w:proofErr w:type="spellStart"/>
      <w:r w:rsidRPr="6CF8C9D1">
        <w:rPr>
          <w:rStyle w:val="Fett"/>
          <w:rFonts w:ascii="Segoe UI" w:eastAsiaTheme="majorEastAsia" w:hAnsi="Segoe UI" w:cs="Segoe UI"/>
          <w:color w:val="ECECEC"/>
          <w:bdr w:val="single" w:sz="2" w:space="0" w:color="E3E3E3" w:frame="1"/>
        </w:rPr>
        <w:t>Closed</w:t>
      </w:r>
      <w:proofErr w:type="spellEnd"/>
      <w:r w:rsidRPr="6CF8C9D1">
        <w:rPr>
          <w:rStyle w:val="Fett"/>
          <w:rFonts w:ascii="Segoe UI" w:eastAsiaTheme="majorEastAsia" w:hAnsi="Segoe UI" w:cs="Segoe UI"/>
          <w:color w:val="ECECEC"/>
          <w:bdr w:val="single" w:sz="2" w:space="0" w:color="E3E3E3" w:frame="1"/>
        </w:rPr>
        <w:t xml:space="preserve"> </w:t>
      </w:r>
      <w:proofErr w:type="spellStart"/>
      <w:r w:rsidRPr="6CF8C9D1">
        <w:rPr>
          <w:rStyle w:val="Fett"/>
          <w:rFonts w:ascii="Segoe UI" w:eastAsiaTheme="majorEastAsia" w:hAnsi="Segoe UI" w:cs="Segoe UI"/>
          <w:color w:val="ECECEC"/>
          <w:bdr w:val="single" w:sz="2" w:space="0" w:color="E3E3E3" w:frame="1"/>
        </w:rPr>
        <w:t>Principle</w:t>
      </w:r>
      <w:proofErr w:type="spellEnd"/>
      <w:r w:rsidRPr="6CF8C9D1">
        <w:rPr>
          <w:rStyle w:val="Fett"/>
          <w:rFonts w:ascii="Segoe UI" w:eastAsiaTheme="majorEastAsia" w:hAnsi="Segoe UI" w:cs="Segoe UI"/>
          <w:color w:val="ECECEC"/>
          <w:bdr w:val="single" w:sz="2" w:space="0" w:color="E3E3E3" w:frame="1"/>
        </w:rPr>
        <w:t xml:space="preserve"> </w:t>
      </w:r>
      <w:bookmarkEnd w:id="0"/>
      <w:r w:rsidRPr="6CF8C9D1">
        <w:rPr>
          <w:rStyle w:val="Fett"/>
          <w:rFonts w:ascii="Segoe UI" w:eastAsiaTheme="majorEastAsia" w:hAnsi="Segoe UI" w:cs="Segoe UI"/>
          <w:color w:val="ECECEC"/>
          <w:bdr w:val="single" w:sz="2" w:space="0" w:color="E3E3E3" w:frame="1"/>
        </w:rPr>
        <w:t>(OCP)</w:t>
      </w:r>
      <w:r w:rsidRPr="6CF8C9D1">
        <w:rPr>
          <w:rFonts w:ascii="Segoe UI" w:hAnsi="Segoe UI" w:cs="Segoe UI"/>
          <w:color w:val="ECECEC"/>
        </w:rPr>
        <w:t>: Software-Entitäten (Klassen, Module, Funktionen usw.) sollten für Erweiterungen offen, aber für Modifikationen geschlossen sein. Das bedeutet, dass es möglich sein sollte, das Verhalten einer Entität zu erweitern, ohne den vorhandenen Code zu ändern. Dies wird oft durch die Verwendung von Abstraktion und Polymorphismus erreicht.</w:t>
      </w:r>
    </w:p>
    <w:p w14:paraId="1CE6AB50" w14:textId="3FEA903D" w:rsidR="00D04475" w:rsidRDefault="00D04475" w:rsidP="00D04475">
      <w:pPr>
        <w:pStyle w:val="Standard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28"/>
          <w:szCs w:val="28"/>
        </w:rPr>
      </w:pPr>
      <w:r w:rsidRPr="6CF8C9D1">
        <w:rPr>
          <w:rStyle w:val="Fett"/>
          <w:rFonts w:ascii="Segoe UI" w:eastAsiaTheme="majorEastAsia" w:hAnsi="Segoe UI" w:cs="Segoe UI"/>
          <w:color w:val="ECECEC"/>
          <w:sz w:val="28"/>
          <w:szCs w:val="28"/>
        </w:rPr>
        <w:t xml:space="preserve">L - </w:t>
      </w:r>
      <w:proofErr w:type="spellStart"/>
      <w:r w:rsidRPr="6CF8C9D1">
        <w:rPr>
          <w:rStyle w:val="Fett"/>
          <w:rFonts w:ascii="Segoe UI" w:eastAsiaTheme="majorEastAsia" w:hAnsi="Segoe UI" w:cs="Segoe UI"/>
          <w:color w:val="ECECEC"/>
          <w:sz w:val="28"/>
          <w:szCs w:val="28"/>
        </w:rPr>
        <w:t>Liskov</w:t>
      </w:r>
      <w:proofErr w:type="spellEnd"/>
      <w:r w:rsidRPr="6CF8C9D1">
        <w:rPr>
          <w:rStyle w:val="Fett"/>
          <w:rFonts w:ascii="Segoe UI" w:eastAsiaTheme="majorEastAsia" w:hAnsi="Segoe UI" w:cs="Segoe UI"/>
          <w:color w:val="ECECEC"/>
          <w:sz w:val="28"/>
          <w:szCs w:val="28"/>
        </w:rPr>
        <w:t xml:space="preserve"> Substitution </w:t>
      </w:r>
      <w:proofErr w:type="spellStart"/>
      <w:r w:rsidRPr="6CF8C9D1">
        <w:rPr>
          <w:rStyle w:val="Fett"/>
          <w:rFonts w:ascii="Segoe UI" w:eastAsiaTheme="majorEastAsia" w:hAnsi="Segoe UI" w:cs="Segoe UI"/>
          <w:color w:val="ECECEC"/>
          <w:sz w:val="28"/>
          <w:szCs w:val="28"/>
        </w:rPr>
        <w:t>Principle</w:t>
      </w:r>
      <w:proofErr w:type="spellEnd"/>
      <w:r w:rsidRPr="6CF8C9D1">
        <w:rPr>
          <w:rStyle w:val="Fett"/>
          <w:rFonts w:ascii="Segoe UI" w:eastAsiaTheme="majorEastAsia" w:hAnsi="Segoe UI" w:cs="Segoe UI"/>
          <w:color w:val="ECECEC"/>
          <w:sz w:val="28"/>
          <w:szCs w:val="28"/>
        </w:rPr>
        <w:t xml:space="preserve"> (LSP)</w:t>
      </w:r>
      <w:r w:rsidRPr="630C2653">
        <w:rPr>
          <w:rFonts w:ascii="Segoe UI" w:hAnsi="Segoe UI" w:cs="Segoe UI"/>
          <w:color w:val="ECECEC"/>
          <w:sz w:val="28"/>
          <w:szCs w:val="28"/>
        </w:rPr>
        <w:t>: Objekte einer Basisklasse sollten in der Lage sein, durch Objekte von abgeleiteten Klassen ersetzt zu werden, ohne dass dies die Korrektheit des Programms beeinträchtigt. Dieses Prinzip betont die Bedeutung der korrekten Erbschaft, sodass eine Unterklasse tatsächlich als Typ ihrer Basisklasse fungieren kann.</w:t>
      </w:r>
    </w:p>
    <w:p w14:paraId="5846D528" w14:textId="5667DB3B" w:rsidR="00D04475" w:rsidRDefault="00D04475" w:rsidP="00D04475">
      <w:pPr>
        <w:pStyle w:val="Standard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28"/>
          <w:szCs w:val="28"/>
        </w:rPr>
      </w:pPr>
      <w:r w:rsidRPr="6CF8C9D1">
        <w:rPr>
          <w:rStyle w:val="Fett"/>
          <w:rFonts w:ascii="Segoe UI" w:eastAsiaTheme="majorEastAsia" w:hAnsi="Segoe UI" w:cs="Segoe UI"/>
          <w:color w:val="ECECEC"/>
          <w:sz w:val="28"/>
          <w:szCs w:val="28"/>
        </w:rPr>
        <w:t xml:space="preserve">I - Interface Segregation </w:t>
      </w:r>
      <w:proofErr w:type="spellStart"/>
      <w:r w:rsidRPr="6CF8C9D1">
        <w:rPr>
          <w:rStyle w:val="Fett"/>
          <w:rFonts w:ascii="Segoe UI" w:eastAsiaTheme="majorEastAsia" w:hAnsi="Segoe UI" w:cs="Segoe UI"/>
          <w:color w:val="ECECEC"/>
          <w:sz w:val="28"/>
          <w:szCs w:val="28"/>
        </w:rPr>
        <w:t>Principle</w:t>
      </w:r>
      <w:proofErr w:type="spellEnd"/>
      <w:r w:rsidRPr="6CF8C9D1">
        <w:rPr>
          <w:rStyle w:val="Fett"/>
          <w:rFonts w:ascii="Segoe UI" w:eastAsiaTheme="majorEastAsia" w:hAnsi="Segoe UI" w:cs="Segoe UI"/>
          <w:color w:val="ECECEC"/>
          <w:sz w:val="28"/>
          <w:szCs w:val="28"/>
        </w:rPr>
        <w:t xml:space="preserve"> (ISP)</w:t>
      </w:r>
      <w:r w:rsidRPr="630C2653">
        <w:rPr>
          <w:rFonts w:ascii="Segoe UI" w:hAnsi="Segoe UI" w:cs="Segoe UI"/>
          <w:color w:val="ECECEC"/>
          <w:sz w:val="28"/>
          <w:szCs w:val="28"/>
        </w:rPr>
        <w:t xml:space="preserve">: Kein Client sollte gezwungen sein, von einem Interface abhängig zu sein, </w:t>
      </w:r>
      <w:proofErr w:type="gramStart"/>
      <w:r w:rsidRPr="630C2653">
        <w:rPr>
          <w:rFonts w:ascii="Segoe UI" w:hAnsi="Segoe UI" w:cs="Segoe UI"/>
          <w:color w:val="ECECEC"/>
          <w:sz w:val="28"/>
          <w:szCs w:val="28"/>
        </w:rPr>
        <w:t>das</w:t>
      </w:r>
      <w:proofErr w:type="gramEnd"/>
      <w:r w:rsidRPr="630C2653">
        <w:rPr>
          <w:rFonts w:ascii="Segoe UI" w:hAnsi="Segoe UI" w:cs="Segoe UI"/>
          <w:color w:val="ECECEC"/>
          <w:sz w:val="28"/>
          <w:szCs w:val="28"/>
        </w:rPr>
        <w:t xml:space="preserve"> er nicht verwendet. Das bedeutet, dass größere Interfaces in kleinere, spezifischere Teile aufgeteilt werden sollten, sodass die Implementierenden Klassen nur die Methoden implementieren müssen, die sie tatsächlich benötigen.</w:t>
      </w:r>
    </w:p>
    <w:p w14:paraId="306C491B" w14:textId="36B5C021" w:rsidR="00D04475" w:rsidRDefault="00D04475" w:rsidP="00D04475">
      <w:pPr>
        <w:pStyle w:val="Standard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28"/>
          <w:szCs w:val="28"/>
        </w:rPr>
      </w:pPr>
      <w:r w:rsidRPr="6CF8C9D1">
        <w:rPr>
          <w:rStyle w:val="Fett"/>
          <w:rFonts w:ascii="Segoe UI" w:eastAsiaTheme="majorEastAsia" w:hAnsi="Segoe UI" w:cs="Segoe UI"/>
          <w:color w:val="ECECEC"/>
          <w:sz w:val="28"/>
          <w:szCs w:val="28"/>
        </w:rPr>
        <w:t xml:space="preserve">D - </w:t>
      </w:r>
      <w:proofErr w:type="spellStart"/>
      <w:r w:rsidRPr="6CF8C9D1">
        <w:rPr>
          <w:rStyle w:val="Fett"/>
          <w:rFonts w:ascii="Segoe UI" w:eastAsiaTheme="majorEastAsia" w:hAnsi="Segoe UI" w:cs="Segoe UI"/>
          <w:color w:val="ECECEC"/>
          <w:sz w:val="28"/>
          <w:szCs w:val="28"/>
        </w:rPr>
        <w:t>Dependency</w:t>
      </w:r>
      <w:proofErr w:type="spellEnd"/>
      <w:r w:rsidRPr="6CF8C9D1">
        <w:rPr>
          <w:rStyle w:val="Fett"/>
          <w:rFonts w:ascii="Segoe UI" w:eastAsiaTheme="majorEastAsia" w:hAnsi="Segoe UI" w:cs="Segoe UI"/>
          <w:color w:val="ECECEC"/>
          <w:sz w:val="28"/>
          <w:szCs w:val="28"/>
        </w:rPr>
        <w:t xml:space="preserve"> Inversion </w:t>
      </w:r>
      <w:proofErr w:type="spellStart"/>
      <w:r w:rsidRPr="6CF8C9D1">
        <w:rPr>
          <w:rStyle w:val="Fett"/>
          <w:rFonts w:ascii="Segoe UI" w:eastAsiaTheme="majorEastAsia" w:hAnsi="Segoe UI" w:cs="Segoe UI"/>
          <w:color w:val="ECECEC"/>
          <w:sz w:val="28"/>
          <w:szCs w:val="28"/>
        </w:rPr>
        <w:t>Principle</w:t>
      </w:r>
      <w:proofErr w:type="spellEnd"/>
      <w:r w:rsidRPr="6CF8C9D1">
        <w:rPr>
          <w:rStyle w:val="Fett"/>
          <w:rFonts w:ascii="Segoe UI" w:eastAsiaTheme="majorEastAsia" w:hAnsi="Segoe UI" w:cs="Segoe UI"/>
          <w:color w:val="ECECEC"/>
          <w:sz w:val="28"/>
          <w:szCs w:val="28"/>
        </w:rPr>
        <w:t xml:space="preserve"> (DIP)</w:t>
      </w:r>
      <w:r w:rsidRPr="630C2653">
        <w:rPr>
          <w:rFonts w:ascii="Segoe UI" w:hAnsi="Segoe UI" w:cs="Segoe UI"/>
          <w:color w:val="ECECEC"/>
          <w:sz w:val="28"/>
          <w:szCs w:val="28"/>
        </w:rPr>
        <w:t xml:space="preserve">: Abhängigkeiten innerhalb des Codes sollten von Abstraktionen und nicht von Konkretisierungen abhängen. Das heißt, hochrangige Module sollten nicht von </w:t>
      </w:r>
      <w:proofErr w:type="spellStart"/>
      <w:r w:rsidRPr="630C2653">
        <w:rPr>
          <w:rFonts w:ascii="Segoe UI" w:hAnsi="Segoe UI" w:cs="Segoe UI"/>
          <w:color w:val="ECECEC"/>
          <w:sz w:val="28"/>
          <w:szCs w:val="28"/>
        </w:rPr>
        <w:t>niedrigrangigen</w:t>
      </w:r>
      <w:proofErr w:type="spellEnd"/>
      <w:r w:rsidRPr="630C2653">
        <w:rPr>
          <w:rFonts w:ascii="Segoe UI" w:hAnsi="Segoe UI" w:cs="Segoe UI"/>
          <w:color w:val="ECECEC"/>
          <w:sz w:val="28"/>
          <w:szCs w:val="28"/>
        </w:rPr>
        <w:t xml:space="preserve"> Modulen abhängen, sondern beide sollten von Abstraktionen abhängen. Dieses Prinzip fördert die Entkopplung der Komponenten und erleichtert das Testen und Warten.</w:t>
      </w:r>
    </w:p>
    <w:p w14:paraId="0D8E0816" w14:textId="77777777" w:rsidR="00A86A73" w:rsidRPr="003800B4" w:rsidRDefault="00A86A73" w:rsidP="003800B4">
      <w:pPr>
        <w:jc w:val="both"/>
        <w:rPr>
          <w:sz w:val="36"/>
          <w:szCs w:val="36"/>
        </w:rPr>
      </w:pPr>
    </w:p>
    <w:sectPr w:rsidR="00A86A73" w:rsidRPr="00380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758"/>
    <w:multiLevelType w:val="multilevel"/>
    <w:tmpl w:val="B3B0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317D1"/>
    <w:multiLevelType w:val="multilevel"/>
    <w:tmpl w:val="B312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785543">
    <w:abstractNumId w:val="0"/>
  </w:num>
  <w:num w:numId="2" w16cid:durableId="64554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CA"/>
    <w:rsid w:val="001600A6"/>
    <w:rsid w:val="001C56ED"/>
    <w:rsid w:val="001F25A6"/>
    <w:rsid w:val="002569F4"/>
    <w:rsid w:val="002E6414"/>
    <w:rsid w:val="003800B4"/>
    <w:rsid w:val="003E5642"/>
    <w:rsid w:val="003E794B"/>
    <w:rsid w:val="004121F4"/>
    <w:rsid w:val="00467FE1"/>
    <w:rsid w:val="005571A7"/>
    <w:rsid w:val="005616A9"/>
    <w:rsid w:val="005E68D2"/>
    <w:rsid w:val="00672479"/>
    <w:rsid w:val="006F0B67"/>
    <w:rsid w:val="0079353C"/>
    <w:rsid w:val="007C3952"/>
    <w:rsid w:val="007D612D"/>
    <w:rsid w:val="008116C7"/>
    <w:rsid w:val="00832A17"/>
    <w:rsid w:val="008A4771"/>
    <w:rsid w:val="008B6A69"/>
    <w:rsid w:val="00903601"/>
    <w:rsid w:val="0091517C"/>
    <w:rsid w:val="00A86A73"/>
    <w:rsid w:val="00B13F40"/>
    <w:rsid w:val="00B656C4"/>
    <w:rsid w:val="00C045CA"/>
    <w:rsid w:val="00CF4D80"/>
    <w:rsid w:val="00D04475"/>
    <w:rsid w:val="00D85C37"/>
    <w:rsid w:val="00E971E6"/>
    <w:rsid w:val="00EA4FBC"/>
    <w:rsid w:val="00EC5012"/>
    <w:rsid w:val="00ED357A"/>
    <w:rsid w:val="00F36774"/>
    <w:rsid w:val="00F444DD"/>
    <w:rsid w:val="35D7C76F"/>
    <w:rsid w:val="5BF66AF8"/>
    <w:rsid w:val="630C2653"/>
    <w:rsid w:val="6C722078"/>
    <w:rsid w:val="6CF8C9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DB25"/>
  <w15:chartTrackingRefBased/>
  <w15:docId w15:val="{580B7C81-9875-4569-BDDC-C919404C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4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04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045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045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045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045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45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45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45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5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045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045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045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045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045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45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45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45CA"/>
    <w:rPr>
      <w:rFonts w:eastAsiaTheme="majorEastAsia" w:cstheme="majorBidi"/>
      <w:color w:val="272727" w:themeColor="text1" w:themeTint="D8"/>
    </w:rPr>
  </w:style>
  <w:style w:type="paragraph" w:styleId="Titel">
    <w:name w:val="Title"/>
    <w:basedOn w:val="Standard"/>
    <w:next w:val="Standard"/>
    <w:link w:val="TitelZchn"/>
    <w:uiPriority w:val="10"/>
    <w:qFormat/>
    <w:rsid w:val="00C04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45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45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45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45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045CA"/>
    <w:rPr>
      <w:i/>
      <w:iCs/>
      <w:color w:val="404040" w:themeColor="text1" w:themeTint="BF"/>
    </w:rPr>
  </w:style>
  <w:style w:type="paragraph" w:styleId="Listenabsatz">
    <w:name w:val="List Paragraph"/>
    <w:basedOn w:val="Standard"/>
    <w:uiPriority w:val="34"/>
    <w:qFormat/>
    <w:rsid w:val="00C045CA"/>
    <w:pPr>
      <w:ind w:left="720"/>
      <w:contextualSpacing/>
    </w:pPr>
  </w:style>
  <w:style w:type="character" w:styleId="IntensiveHervorhebung">
    <w:name w:val="Intense Emphasis"/>
    <w:basedOn w:val="Absatz-Standardschriftart"/>
    <w:uiPriority w:val="21"/>
    <w:qFormat/>
    <w:rsid w:val="00C045CA"/>
    <w:rPr>
      <w:i/>
      <w:iCs/>
      <w:color w:val="0F4761" w:themeColor="accent1" w:themeShade="BF"/>
    </w:rPr>
  </w:style>
  <w:style w:type="paragraph" w:styleId="IntensivesZitat">
    <w:name w:val="Intense Quote"/>
    <w:basedOn w:val="Standard"/>
    <w:next w:val="Standard"/>
    <w:link w:val="IntensivesZitatZchn"/>
    <w:uiPriority w:val="30"/>
    <w:qFormat/>
    <w:rsid w:val="00C04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045CA"/>
    <w:rPr>
      <w:i/>
      <w:iCs/>
      <w:color w:val="0F4761" w:themeColor="accent1" w:themeShade="BF"/>
    </w:rPr>
  </w:style>
  <w:style w:type="character" w:styleId="IntensiverVerweis">
    <w:name w:val="Intense Reference"/>
    <w:basedOn w:val="Absatz-Standardschriftart"/>
    <w:uiPriority w:val="32"/>
    <w:qFormat/>
    <w:rsid w:val="00C045CA"/>
    <w:rPr>
      <w:b/>
      <w:bCs/>
      <w:smallCaps/>
      <w:color w:val="0F4761" w:themeColor="accent1" w:themeShade="BF"/>
      <w:spacing w:val="5"/>
    </w:rPr>
  </w:style>
  <w:style w:type="paragraph" w:styleId="StandardWeb">
    <w:name w:val="Normal (Web)"/>
    <w:basedOn w:val="Standard"/>
    <w:uiPriority w:val="99"/>
    <w:semiHidden/>
    <w:unhideWhenUsed/>
    <w:rsid w:val="00C045C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C04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61935">
      <w:bodyDiv w:val="1"/>
      <w:marLeft w:val="0"/>
      <w:marRight w:val="0"/>
      <w:marTop w:val="0"/>
      <w:marBottom w:val="0"/>
      <w:divBdr>
        <w:top w:val="none" w:sz="0" w:space="0" w:color="auto"/>
        <w:left w:val="none" w:sz="0" w:space="0" w:color="auto"/>
        <w:bottom w:val="none" w:sz="0" w:space="0" w:color="auto"/>
        <w:right w:val="none" w:sz="0" w:space="0" w:color="auto"/>
      </w:divBdr>
    </w:div>
    <w:div w:id="769548149">
      <w:bodyDiv w:val="1"/>
      <w:marLeft w:val="0"/>
      <w:marRight w:val="0"/>
      <w:marTop w:val="0"/>
      <w:marBottom w:val="0"/>
      <w:divBdr>
        <w:top w:val="none" w:sz="0" w:space="0" w:color="auto"/>
        <w:left w:val="none" w:sz="0" w:space="0" w:color="auto"/>
        <w:bottom w:val="none" w:sz="0" w:space="0" w:color="auto"/>
        <w:right w:val="none" w:sz="0" w:space="0" w:color="auto"/>
      </w:divBdr>
    </w:div>
    <w:div w:id="910851792">
      <w:bodyDiv w:val="1"/>
      <w:marLeft w:val="0"/>
      <w:marRight w:val="0"/>
      <w:marTop w:val="0"/>
      <w:marBottom w:val="0"/>
      <w:divBdr>
        <w:top w:val="none" w:sz="0" w:space="0" w:color="auto"/>
        <w:left w:val="none" w:sz="0" w:space="0" w:color="auto"/>
        <w:bottom w:val="none" w:sz="0" w:space="0" w:color="auto"/>
        <w:right w:val="none" w:sz="0" w:space="0" w:color="auto"/>
      </w:divBdr>
    </w:div>
    <w:div w:id="1185678236">
      <w:bodyDiv w:val="1"/>
      <w:marLeft w:val="0"/>
      <w:marRight w:val="0"/>
      <w:marTop w:val="0"/>
      <w:marBottom w:val="0"/>
      <w:divBdr>
        <w:top w:val="none" w:sz="0" w:space="0" w:color="auto"/>
        <w:left w:val="none" w:sz="0" w:space="0" w:color="auto"/>
        <w:bottom w:val="none" w:sz="0" w:space="0" w:color="auto"/>
        <w:right w:val="none" w:sz="0" w:space="0" w:color="auto"/>
      </w:divBdr>
    </w:div>
    <w:div w:id="19828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5355-0391-46F2-87E6-D286AD66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467</Words>
  <Characters>2946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Wimmer, Christian</dc:creator>
  <cp:keywords/>
  <dc:description/>
  <cp:lastModifiedBy>Wimmer, Christian</cp:lastModifiedBy>
  <cp:revision>2</cp:revision>
  <dcterms:created xsi:type="dcterms:W3CDTF">2024-06-07T19:19:00Z</dcterms:created>
  <dcterms:modified xsi:type="dcterms:W3CDTF">2024-06-07T19:19:00Z</dcterms:modified>
</cp:coreProperties>
</file>