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RDA"/>
            <w:r>
              <w:rPr/>
              <w:t xml:space="preserve">T3-B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RDA"/>
            <w:r>
              <w:rPr/>
              <w:t xml:space="preserve">111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R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R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R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RDA"/>
            <w:r>
              <w:rPr/>
              <w:t xml:space="preserve">2.1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R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RDA"/>
            <w:r>
              <w:rPr/>
              <w:t xml:space="preserve">37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RDA"/>
            <w:r>
              <w:rPr/>
              <w:t xml:space="preserve">500-3000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RDA"/>
            <w:r>
              <w:rPr/>
              <w:t xml:space="preserve">3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R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R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R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