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PDA"/>
            <w:r>
              <w:rPr/>
              <w:t xml:space="preserve">T5-B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PDA"/>
            <w:r>
              <w:rPr/>
              <w:t xml:space="preserve">121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PDA"/>
            <w:r>
              <w:rPr/>
              <w:t xml:space="preserve">45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PDA"/>
            <w:r>
              <w:rPr/>
              <w:t xml:space="preserve">30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PDA"/>
            <w:r>
              <w:rPr/>
              <w:t xml:space="preserve">40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PDA"/>
            <w:r>
              <w:rPr/>
              <w:t xml:space="preserve">2.2999999999999998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P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PDA"/>
            <w:r>
              <w:rPr/>
              <w:t xml:space="preserve">43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PDA"/>
            <w:r>
              <w:rPr/>
              <w:t xml:space="preserve">500-3400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P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PDA"/>
            <w:r>
              <w:rPr/>
              <w:t xml:space="preserve">Nein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PDA"/>
            <w:r>
              <w:rPr/>
              <w:t xml:space="preserve">Nein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PDA"/>
            <w:r>
              <w:rPr/>
              <w:t xml:space="preserve">-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2016-11-06T17:19:37Z</dcterms:created>
  <dcterms:modified xmlns:dcterms="http://purl.org/dc/terms/" xmlns:xsi="http://www.w3.org/2001/XMLSchema-instance" xsi:type="dcterms:W3CDTF">2016-11-06T17:19:37Z</dcterms:modified>
</cp:coreProperties>
</file>