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HDA"/>
            <w:r>
              <w:rPr/>
              <w:t xml:space="preserve">X5-B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HDA"/>
            <w:r>
              <w:rPr/>
              <w:t xml:space="preserve">221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H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H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H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HDA"/>
            <w:r>
              <w:rPr/>
              <w:t xml:space="preserve">4.5999999999999996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H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HDA"/>
            <w:r>
              <w:rPr/>
              <w:t xml:space="preserve">49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H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H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H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H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H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