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Einschalten / Geschwindigkeit einstellen</w:t>
      </w:r>
      <w:bookmarkEnd w:id="10001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002" w:name="ID0EJG"/>
      <w:r>
        <w:rPr/>
        <w:t xml:space="preserve">Das Gerät verfügt über </w:t>
      </w:r>
      <w:r>
        <w:rPr>
          <w:rStyle w:val="Absatz-Standardschriftart"/>
        </w:rPr>
        <w:t xml:space="preserve">3 / 5</w:t>
      </w:r>
      <w:r>
        <w:rPr/>
        <w:t xml:space="preserve"> Lüftergeschwindigkeitsstufen.</w:t>
      </w:r>
      <w:bookmarkEnd w:id="10002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003" w:name="ID0EHAAC"/>
      <w:r>
        <w:rPr>
          <w:rStyle w:val="Absatz-Standardschriftart"/>
        </w:rPr>
        <w:t xml:space="preserve"></w:t>
      </w:r>
      <w:r>
        <w:rPr>
          <w:rStyle w:val="Absatz-Standardschriftart"/>
        </w:rPr>
        <w:t xml:space="preserve"> Abhängig von Baureihe:  3-Stufen- oder 5-Stufen-Baureihen</w:t>
      </w:r>
      <w:bookmarkEnd w:id="10003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004" w:name="ID0EKFAE"/>
      <w:r>
        <w:rPr/>
        <w:t xml:space="preserve">Mit dem Drehknopf 1 steuern Sie die Geschwindigkeit des Lüfterrades.</w:t>
      </w:r>
      <w:bookmarkEnd w:id="10004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005" w:name="ID0EYIAE"/>
      <w:bookmarkEnd w:id="10005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006" w:name="ID0EDJAE"/>
      <w:r>
        <w:rPr/>
        <w:t xml:space="preserve">(ergibt 5_3d)</w:t>
      </w:r>
      <w:bookmarkEnd w:id="10006"/>
    </w:p>
    <w:p>
      <w:pPr>
        <w:pStyle w:val="Tabellentext"/>
        <w:rPr/>
      </w:pPr>
      <w:bookmarkStart w:id="10007" w:name="ID0EOBAE"/>
      <w:r>
        <w:rPr/>
        <w:t xml:space="preserve">(ergibt 5_3c)</w:t>
      </w:r>
      <w:bookmarkEnd w:id="10007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2161036" cy="4127000"/>
            <wp:effectExtent l="0" t="0" r="6985" b="7620"/>
            <wp:wrapTopAndBottom/>
            <wp:docPr id="100000000" name="Bedienteil_m_Display_u_Heizung_2_Stufen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00" name="Bedienteil_m_Display_u_Heizung_2_Stufen.png"/>
                    <pic:cNvPicPr/>
                  </pic:nvPicPr>
                  <pic:blipFill>
                    <a:blip r:embed="rIdimg_newid_ID0AED0ID"/>
                    <a:stretch>
                      <a:fillRect/>
                    </a:stretch>
                  </pic:blipFill>
                  <pic:spPr>
                    <a:xfrm>
                      <a:off x="0" y="0"/>
                      <a:ext cx="2161036" cy="4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e"/>
        <w:numPr>
          <w:ilvl w:val="0"/>
          <w:numId w:val="15"/>
        </w:numPr>
        <w:rPr/>
      </w:pPr>
      <w:r>
        <w:rPr/>
        <w:t xml:space="preserve">Drehen Sie den Drehknopf eine Stufe nach rechts (im Uhrzeigersinn), wenn das Gerät ausgeschaltet ist, um es einzuschalten.</w:t>
      </w:r>
    </w:p>
    <w:p>
      <w:pPr>
        <w:pStyle w:val="Resultat"/>
        <w:rPr/>
      </w:pPr>
      <w:bookmarkStart w:id="10010" w:name="ID0ENGAE"/>
      <w:r>
        <w:rPr/>
        <w:t xml:space="preserve">Das Lüfterrad dreht sich nun auf der geringsten Stufe.</w:t>
      </w:r>
      <w:bookmarkEnd w:id="10010"/>
    </w:p>
    <w:p>
      <w:pPr>
        <w:pStyle w:val="Liste"/>
        <w:numPr>
          <w:ilvl w:val="0"/>
          <w:numId w:val="16"/>
        </w:numPr>
        <w:rPr/>
      </w:pPr>
      <w:r>
        <w:rPr/>
        <w:t xml:space="preserve">Drehen Sie den Drehknopf eine Stufe nach rechts, wenn das Gerät eingeschaltet ist, um die Geschwindigkeit zu erhöhen.</w:t>
      </w:r>
    </w:p>
    <w:p>
      <w:pPr>
        <w:pStyle w:val="Liste"/>
        <w:numPr>
          <w:ilvl w:val="0"/>
          <w:numId w:val="17"/>
        </w:numPr>
        <w:rPr/>
      </w:pPr>
      <w:r>
        <w:rPr/>
        <w:t xml:space="preserve">Drehen Sie den Drehknopf eine Stufe nach links (gegen den Uhrzeigersinn), um die Geschwindigkeit zu reduzieren.</w:t>
      </w:r>
    </w:p>
    <w:p>
      <w:pPr>
        <w:pStyle w:val="Liste"/>
        <w:numPr>
          <w:ilvl w:val="0"/>
          <w:numId w:val="18"/>
        </w:numPr>
        <w:rPr/>
      </w:pPr>
      <w:r>
        <w:rPr/>
        <w:t xml:space="preserve">Drehen Sie den Drehknopf ganz nach links (gegen den Uhrzeigersinn), um das Gerät auszuschalten.</w:t>
      </w:r>
    </w:p>
    <w:p>
      <w:pPr>
        <w:pStyle w:val="Resultat"/>
        <w:rPr/>
      </w:pPr>
      <w:bookmarkStart w:id="10011" w:name="ID0EMIAE"/>
      <w:r>
        <w:rPr/>
        <w:t xml:space="preserve">Das Gerät ist nun ausgeschaltet und verbraucht keinen Strom mehr.</w:t>
      </w:r>
      <w:bookmarkEnd w:id="10011"/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  <w:num w:numId="15">
    <w:abstractNumId w:val="0"/>
    <w:lvlOverride w:ilvl="0">
      <w:startOverride w:val="1"/>
    </w:lvlOverride>
  </w:num>
  <w:num w:numId="16">
    <w:abstractNumId w:val="0"/>
    <w:lvlOverride w:ilvl="0">
      <w:startOverride w:val="2"/>
    </w:lvlOverride>
  </w:num>
  <w:num w:numId="17">
    <w:abstractNumId w:val="0"/>
    <w:lvlOverride w:ilvl="0">
      <w:startOverride w:val="3"/>
    </w:lvlOverride>
  </w:num>
  <w:num w:numId="18">
    <w:abstractNumId w:val="0"/>
    <w:lvlOverride w:ilvl="0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paragraph" w:customStyle="1" w:styleId="Flie_text">
    <w:name w:val="Fließtext"/>
  </w:style>
  <w:style w:type="paragraph" w:customStyle="1" w:styleId="Tabellentext">
    <w:name w:val="Tabellentext"/>
  </w:style>
  <w:style w:type="paragraph" w:customStyle="1" w:styleId="Resultat">
    <w:name w:val="Resulta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pr:Relationship Id="rIdimg_newid_ID0AED0ID" Type="http://schemas.openxmlformats.org/officeDocument/2006/relationships/image" Target="media/Bedienteil_m_Display_u_Heizung_2_Stufen.png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2016-11-06T17:20:02Z</dcterms:created>
  <dcterms:modified xmlns:dcterms="http://purl.org/dc/terms/" xmlns:xsi="http://www.w3.org/2001/XMLSchema-instance" xsi:type="dcterms:W3CDTF">2016-11-06T17:20:02Z</dcterms:modified>
</cp:coreProperties>
</file>