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184" w:rsidRDefault="00E76184" w:rsidP="00E76184">
      <w:pPr>
        <w:pStyle w:val="Titre"/>
      </w:pPr>
      <w:r>
        <w:t>Aide</w:t>
      </w:r>
    </w:p>
    <w:p w:rsidR="00E76184" w:rsidRDefault="00E76184" w:rsidP="00E76184">
      <w:pPr>
        <w:rPr>
          <w:lang w:val="fr-FR"/>
        </w:rPr>
      </w:pPr>
    </w:p>
    <w:p w:rsidR="00E76184" w:rsidRDefault="00E76184" w:rsidP="00E76184">
      <w:pPr>
        <w:pStyle w:val="Titre1"/>
        <w:rPr>
          <w:lang w:val="fr-FR"/>
        </w:rPr>
      </w:pPr>
      <w:r>
        <w:rPr>
          <w:lang w:val="fr-FR"/>
        </w:rPr>
        <w:t>C’est quoi ça ?</w:t>
      </w:r>
    </w:p>
    <w:p w:rsidR="00E76184" w:rsidRDefault="00E76184" w:rsidP="00E76184">
      <w:pPr>
        <w:rPr>
          <w:lang w:val="fr-FR"/>
        </w:rPr>
      </w:pPr>
      <w:proofErr w:type="spellStart"/>
      <w:proofErr w:type="gramStart"/>
      <w:r w:rsidRPr="00E76184">
        <w:rPr>
          <w:lang w:val="fr-FR"/>
        </w:rPr>
        <w:t>Steins;Gate</w:t>
      </w:r>
      <w:proofErr w:type="spellEnd"/>
      <w:proofErr w:type="gramEnd"/>
      <w:r w:rsidRPr="00E76184">
        <w:rPr>
          <w:lang w:val="fr-FR"/>
        </w:rPr>
        <w:t xml:space="preserve"> (</w:t>
      </w:r>
      <w:proofErr w:type="spellStart"/>
      <w:r w:rsidRPr="00E76184">
        <w:rPr>
          <w:rFonts w:ascii="MS Gothic" w:eastAsia="MS Gothic" w:hAnsi="MS Gothic" w:cs="MS Gothic" w:hint="eastAsia"/>
          <w:lang w:val="fr-FR"/>
        </w:rPr>
        <w:t>シュタインズ・ゲート</w:t>
      </w:r>
      <w:proofErr w:type="spellEnd"/>
      <w:r w:rsidRPr="00E76184">
        <w:rPr>
          <w:lang w:val="fr-FR"/>
        </w:rPr>
        <w:t xml:space="preserve">, </w:t>
      </w:r>
      <w:proofErr w:type="spellStart"/>
      <w:r w:rsidRPr="00E76184">
        <w:rPr>
          <w:lang w:val="fr-FR"/>
        </w:rPr>
        <w:t>Shutainzu</w:t>
      </w:r>
      <w:proofErr w:type="spellEnd"/>
      <w:r w:rsidRPr="00E76184">
        <w:rPr>
          <w:lang w:val="fr-FR"/>
        </w:rPr>
        <w:t xml:space="preserve"> </w:t>
      </w:r>
      <w:proofErr w:type="spellStart"/>
      <w:r w:rsidRPr="00E76184">
        <w:rPr>
          <w:lang w:val="fr-FR"/>
        </w:rPr>
        <w:t>Gēto</w:t>
      </w:r>
      <w:proofErr w:type="spellEnd"/>
      <w:r w:rsidRPr="00E76184">
        <w:rPr>
          <w:lang w:val="fr-FR"/>
        </w:rPr>
        <w:t xml:space="preserve">) est un </w:t>
      </w:r>
      <w:proofErr w:type="spellStart"/>
      <w:r w:rsidRPr="00E76184">
        <w:rPr>
          <w:lang w:val="fr-FR"/>
        </w:rPr>
        <w:t>visual</w:t>
      </w:r>
      <w:proofErr w:type="spellEnd"/>
      <w:r w:rsidRPr="00E76184">
        <w:rPr>
          <w:lang w:val="fr-FR"/>
        </w:rPr>
        <w:t xml:space="preserve"> </w:t>
      </w:r>
      <w:proofErr w:type="spellStart"/>
      <w:r w:rsidRPr="00E76184">
        <w:rPr>
          <w:lang w:val="fr-FR"/>
        </w:rPr>
        <w:t>novel</w:t>
      </w:r>
      <w:proofErr w:type="spellEnd"/>
      <w:r w:rsidRPr="00E76184">
        <w:rPr>
          <w:lang w:val="fr-FR"/>
        </w:rPr>
        <w:t xml:space="preserve"> japonais développé par 5pb. </w:t>
      </w:r>
      <w:proofErr w:type="gramStart"/>
      <w:r w:rsidRPr="00E76184">
        <w:rPr>
          <w:lang w:val="fr-FR"/>
        </w:rPr>
        <w:t>et</w:t>
      </w:r>
      <w:proofErr w:type="gramEnd"/>
      <w:r w:rsidRPr="00E76184">
        <w:rPr>
          <w:lang w:val="fr-FR"/>
        </w:rPr>
        <w:t xml:space="preserve"> </w:t>
      </w:r>
      <w:proofErr w:type="spellStart"/>
      <w:r w:rsidRPr="00E76184">
        <w:rPr>
          <w:lang w:val="fr-FR"/>
        </w:rPr>
        <w:t>Nitroplus</w:t>
      </w:r>
      <w:proofErr w:type="spellEnd"/>
      <w:r w:rsidRPr="00E76184">
        <w:rPr>
          <w:lang w:val="fr-FR"/>
        </w:rPr>
        <w:t xml:space="preserve"> appartenant à la série de </w:t>
      </w:r>
      <w:proofErr w:type="spellStart"/>
      <w:r w:rsidRPr="00E76184">
        <w:rPr>
          <w:lang w:val="fr-FR"/>
        </w:rPr>
        <w:t>visual</w:t>
      </w:r>
      <w:proofErr w:type="spellEnd"/>
      <w:r w:rsidRPr="00E76184">
        <w:rPr>
          <w:lang w:val="fr-FR"/>
        </w:rPr>
        <w:t xml:space="preserve"> </w:t>
      </w:r>
      <w:proofErr w:type="spellStart"/>
      <w:r w:rsidRPr="00E76184">
        <w:rPr>
          <w:lang w:val="fr-FR"/>
        </w:rPr>
        <w:t>novels</w:t>
      </w:r>
      <w:proofErr w:type="spellEnd"/>
      <w:r w:rsidRPr="00E76184">
        <w:rPr>
          <w:lang w:val="fr-FR"/>
        </w:rPr>
        <w:t xml:space="preserve"> Science </w:t>
      </w:r>
      <w:proofErr w:type="spellStart"/>
      <w:r w:rsidRPr="00E76184">
        <w:rPr>
          <w:lang w:val="fr-FR"/>
        </w:rPr>
        <w:t>Adventure</w:t>
      </w:r>
      <w:proofErr w:type="spellEnd"/>
      <w:r w:rsidRPr="00E76184">
        <w:rPr>
          <w:lang w:val="fr-FR"/>
        </w:rPr>
        <w:t>, commercialisé à partir du 15 octobre 2009 au Japon sur Xbox 360.</w:t>
      </w:r>
    </w:p>
    <w:p w:rsidR="00E76184" w:rsidRDefault="00E76184" w:rsidP="00E76184">
      <w:pPr>
        <w:rPr>
          <w:lang w:val="fr-FR"/>
        </w:rPr>
      </w:pPr>
      <w:r w:rsidRPr="00E76184">
        <w:rPr>
          <w:lang w:val="fr-FR"/>
        </w:rPr>
        <w:t>Le jeu est décrit par l'équipe de développement comme étant un « jeu d'aventure et de science hypothétique » (</w:t>
      </w:r>
      <w:proofErr w:type="spellStart"/>
      <w:r w:rsidRPr="00E76184">
        <w:rPr>
          <w:rFonts w:ascii="MS Gothic" w:eastAsia="MS Gothic" w:hAnsi="MS Gothic" w:cs="MS Gothic" w:hint="eastAsia"/>
          <w:lang w:val="fr-FR"/>
        </w:rPr>
        <w:t>想定科学</w:t>
      </w:r>
      <w:proofErr w:type="spellEnd"/>
      <w:r w:rsidRPr="00E76184">
        <w:rPr>
          <w:lang w:val="fr-FR"/>
        </w:rPr>
        <w:t xml:space="preserve"> ADV, </w:t>
      </w:r>
      <w:proofErr w:type="spellStart"/>
      <w:r w:rsidRPr="00E76184">
        <w:rPr>
          <w:lang w:val="fr-FR"/>
        </w:rPr>
        <w:t>Sōtei</w:t>
      </w:r>
      <w:proofErr w:type="spellEnd"/>
      <w:r w:rsidRPr="00E76184">
        <w:rPr>
          <w:lang w:val="fr-FR"/>
        </w:rPr>
        <w:t xml:space="preserve"> </w:t>
      </w:r>
      <w:proofErr w:type="spellStart"/>
      <w:r w:rsidRPr="00E76184">
        <w:rPr>
          <w:lang w:val="fr-FR"/>
        </w:rPr>
        <w:t>Kagaku</w:t>
      </w:r>
      <w:proofErr w:type="spellEnd"/>
      <w:r w:rsidRPr="00E76184">
        <w:rPr>
          <w:lang w:val="fr-FR"/>
        </w:rPr>
        <w:t xml:space="preserve"> ADV).</w:t>
      </w:r>
    </w:p>
    <w:p w:rsidR="00AE48B7" w:rsidRDefault="00E76184" w:rsidP="00E76184">
      <w:pPr>
        <w:rPr>
          <w:lang w:val="fr-FR"/>
        </w:rPr>
      </w:pPr>
      <w:r w:rsidRPr="00E76184">
        <w:rPr>
          <w:lang w:val="fr-FR"/>
        </w:rPr>
        <w:t xml:space="preserve">L'histoire de </w:t>
      </w:r>
      <w:proofErr w:type="spellStart"/>
      <w:proofErr w:type="gramStart"/>
      <w:r w:rsidRPr="00E76184">
        <w:rPr>
          <w:lang w:val="fr-FR"/>
        </w:rPr>
        <w:t>Steins;Gate</w:t>
      </w:r>
      <w:proofErr w:type="spellEnd"/>
      <w:proofErr w:type="gramEnd"/>
      <w:r w:rsidRPr="00E76184">
        <w:rPr>
          <w:lang w:val="fr-FR"/>
        </w:rPr>
        <w:t xml:space="preserve"> se déroule dans le quartier </w:t>
      </w:r>
      <w:proofErr w:type="spellStart"/>
      <w:r w:rsidRPr="00E76184">
        <w:rPr>
          <w:lang w:val="fr-FR"/>
        </w:rPr>
        <w:t>otaku</w:t>
      </w:r>
      <w:proofErr w:type="spellEnd"/>
      <w:r w:rsidRPr="00E76184">
        <w:rPr>
          <w:lang w:val="fr-FR"/>
        </w:rPr>
        <w:t xml:space="preserve"> d'Akihabara, et porte sur un groupe d'amis qui ont transformé leur micro-ondes par inadvertance en dispositif pouvant envoyer des messages texte vers le passé. Dans le but de comprendre ce phénomène ils effectuent différentes expériences concernant le voyage dans le temps. Ils sont vite traqués par le centre de recherche SERN, qui réalise ses propres recherches sur les voyages temporels. </w:t>
      </w:r>
      <w:proofErr w:type="spellStart"/>
      <w:r w:rsidRPr="00E76184">
        <w:rPr>
          <w:lang w:val="fr-FR"/>
        </w:rPr>
        <w:t>Rintaro</w:t>
      </w:r>
      <w:proofErr w:type="spellEnd"/>
      <w:r w:rsidRPr="00E76184">
        <w:rPr>
          <w:lang w:val="fr-FR"/>
        </w:rPr>
        <w:t xml:space="preserve"> va donc utiliser la capacité du four à micro-ondes et se rendre rapidement compte que chaque modification du passé a un impact irréversible sur le présent, à cause de l</w:t>
      </w:r>
      <w:r>
        <w:rPr>
          <w:lang w:val="fr-FR"/>
        </w:rPr>
        <w:t>a théorie des lignes d'univers.</w:t>
      </w:r>
    </w:p>
    <w:p w:rsidR="00E76184" w:rsidRDefault="00E76184" w:rsidP="00E76184">
      <w:pPr>
        <w:pStyle w:val="Paragraphedeliste"/>
        <w:numPr>
          <w:ilvl w:val="0"/>
          <w:numId w:val="1"/>
        </w:numPr>
        <w:rPr>
          <w:lang w:val="fr-FR"/>
        </w:rPr>
      </w:pPr>
      <w:r>
        <w:rPr>
          <w:lang w:val="fr-FR"/>
        </w:rPr>
        <w:t xml:space="preserve">Wikipédia. </w:t>
      </w:r>
      <w:proofErr w:type="spellStart"/>
      <w:r>
        <w:rPr>
          <w:i/>
          <w:lang w:val="fr-FR"/>
        </w:rPr>
        <w:t>Steins</w:t>
      </w:r>
      <w:proofErr w:type="spellEnd"/>
      <w:proofErr w:type="gramStart"/>
      <w:r>
        <w:rPr>
          <w:i/>
          <w:lang w:val="fr-FR"/>
        </w:rPr>
        <w:t> ;</w:t>
      </w:r>
      <w:proofErr w:type="spellStart"/>
      <w:r>
        <w:rPr>
          <w:i/>
          <w:lang w:val="fr-FR"/>
        </w:rPr>
        <w:t>Gate</w:t>
      </w:r>
      <w:proofErr w:type="spellEnd"/>
      <w:proofErr w:type="gramEnd"/>
      <w:r>
        <w:rPr>
          <w:lang w:val="fr-FR"/>
        </w:rPr>
        <w:t>. Consulté le 2022-05-30</w:t>
      </w:r>
    </w:p>
    <w:p w:rsidR="00AE48B7" w:rsidRPr="00AE48B7" w:rsidRDefault="00AE48B7" w:rsidP="00AE48B7">
      <w:pPr>
        <w:rPr>
          <w:lang w:val="fr-FR"/>
        </w:rPr>
      </w:pPr>
      <w:r>
        <w:rPr>
          <w:lang w:val="fr-FR"/>
        </w:rPr>
        <w:t>Ceci est une adaptation très abrégé et modifié des chapitres à la fin du jeu.</w:t>
      </w:r>
    </w:p>
    <w:p w:rsidR="00E76184" w:rsidRDefault="00E76184" w:rsidP="00E76184">
      <w:pPr>
        <w:pStyle w:val="Titre1"/>
        <w:rPr>
          <w:lang w:val="fr-FR"/>
        </w:rPr>
      </w:pPr>
      <w:r>
        <w:rPr>
          <w:lang w:val="fr-FR"/>
        </w:rPr>
        <w:t>Terminologie</w:t>
      </w:r>
    </w:p>
    <w:p w:rsidR="00E76184" w:rsidRDefault="00E76184" w:rsidP="00E76184">
      <w:pPr>
        <w:rPr>
          <w:lang w:val="fr-FR"/>
        </w:rPr>
      </w:pPr>
      <w:proofErr w:type="spellStart"/>
      <w:r>
        <w:rPr>
          <w:lang w:val="fr-FR"/>
        </w:rPr>
        <w:t>Dmail</w:t>
      </w:r>
      <w:proofErr w:type="spellEnd"/>
      <w:r>
        <w:rPr>
          <w:lang w:val="fr-FR"/>
        </w:rPr>
        <w:t xml:space="preserve"> : Abréviation de </w:t>
      </w:r>
      <w:proofErr w:type="spellStart"/>
      <w:r>
        <w:rPr>
          <w:lang w:val="fr-FR"/>
        </w:rPr>
        <w:t>DeLorean</w:t>
      </w:r>
      <w:proofErr w:type="spellEnd"/>
      <w:r>
        <w:rPr>
          <w:lang w:val="fr-FR"/>
        </w:rPr>
        <w:t xml:space="preserve"> Mail, une référence à </w:t>
      </w:r>
      <w:r>
        <w:rPr>
          <w:i/>
          <w:lang w:val="fr-FR"/>
        </w:rPr>
        <w:t>Back to the Future</w:t>
      </w:r>
      <w:r>
        <w:rPr>
          <w:lang w:val="fr-FR"/>
        </w:rPr>
        <w:t xml:space="preserve">. Ce sont des courriels envoyés dans le passé à l’aide du </w:t>
      </w:r>
      <w:proofErr w:type="spellStart"/>
      <w:r>
        <w:rPr>
          <w:lang w:val="fr-FR"/>
        </w:rPr>
        <w:t>téléph</w:t>
      </w:r>
      <w:proofErr w:type="spellEnd"/>
      <w:r>
        <w:rPr>
          <w:lang w:val="fr-FR"/>
        </w:rPr>
        <w:t>-ondes.</w:t>
      </w:r>
    </w:p>
    <w:p w:rsidR="00AE48B7" w:rsidRDefault="00E76184" w:rsidP="00E76184">
      <w:pPr>
        <w:rPr>
          <w:lang w:val="fr-FR"/>
        </w:rPr>
      </w:pPr>
      <w:proofErr w:type="spellStart"/>
      <w:r>
        <w:rPr>
          <w:lang w:val="fr-FR"/>
        </w:rPr>
        <w:t>Téléph</w:t>
      </w:r>
      <w:proofErr w:type="spellEnd"/>
      <w:r>
        <w:rPr>
          <w:lang w:val="fr-FR"/>
        </w:rPr>
        <w:t xml:space="preserve">-ondes (Nom </w:t>
      </w:r>
      <w:r w:rsidR="00AE48B7">
        <w:rPr>
          <w:lang w:val="fr-FR"/>
        </w:rPr>
        <w:t>à</w:t>
      </w:r>
      <w:r>
        <w:rPr>
          <w:lang w:val="fr-FR"/>
        </w:rPr>
        <w:t xml:space="preserve"> réévaluer) : Micro-ondes que les membres du </w:t>
      </w:r>
      <w:r w:rsidR="00AE48B7">
        <w:rPr>
          <w:lang w:val="fr-FR"/>
        </w:rPr>
        <w:t>Laboratoire de gadgets futurs ont transformé en machine temporelle.</w:t>
      </w:r>
    </w:p>
    <w:p w:rsidR="00AE48B7" w:rsidRDefault="00AE48B7" w:rsidP="00E76184">
      <w:pPr>
        <w:rPr>
          <w:lang w:val="fr-FR"/>
        </w:rPr>
      </w:pPr>
      <w:r>
        <w:rPr>
          <w:lang w:val="fr-FR"/>
        </w:rPr>
        <w:t>SERN : Société européenne de recherche nucléaire. Organisation fictive basée sur CERN (Centre européen de recherche nucléaire).</w:t>
      </w:r>
    </w:p>
    <w:p w:rsidR="00AE48B7" w:rsidRDefault="00AE48B7" w:rsidP="00E76184">
      <w:pPr>
        <w:rPr>
          <w:lang w:val="fr-FR"/>
        </w:rPr>
      </w:pPr>
      <w:proofErr w:type="spellStart"/>
      <w:r>
        <w:rPr>
          <w:i/>
          <w:lang w:val="fr-FR"/>
        </w:rPr>
        <w:t>Timeleap</w:t>
      </w:r>
      <w:proofErr w:type="spellEnd"/>
      <w:r>
        <w:rPr>
          <w:i/>
          <w:lang w:val="fr-FR"/>
        </w:rPr>
        <w:t xml:space="preserve"> </w:t>
      </w:r>
      <w:r>
        <w:rPr>
          <w:lang w:val="fr-FR"/>
        </w:rPr>
        <w:t xml:space="preserve">ou saut dans le temps : Envoyer ses mémoires dans le passé à l’aide du </w:t>
      </w:r>
      <w:proofErr w:type="spellStart"/>
      <w:r>
        <w:rPr>
          <w:lang w:val="fr-FR"/>
        </w:rPr>
        <w:t>Téléph</w:t>
      </w:r>
      <w:proofErr w:type="spellEnd"/>
      <w:r>
        <w:rPr>
          <w:lang w:val="fr-FR"/>
        </w:rPr>
        <w:t>-ondes amélioré, en compressant les données à l’aide du LHC (</w:t>
      </w:r>
      <w:hyperlink r:id="rId5" w:history="1">
        <w:r w:rsidRPr="00AE48B7">
          <w:rPr>
            <w:rStyle w:val="Lienhypertexte"/>
            <w:lang w:val="fr-FR"/>
          </w:rPr>
          <w:t xml:space="preserve">Large Hadron </w:t>
        </w:r>
        <w:proofErr w:type="spellStart"/>
        <w:r w:rsidRPr="00AE48B7">
          <w:rPr>
            <w:rStyle w:val="Lienhypertexte"/>
            <w:lang w:val="fr-FR"/>
          </w:rPr>
          <w:t>Collider</w:t>
        </w:r>
        <w:proofErr w:type="spellEnd"/>
      </w:hyperlink>
      <w:r>
        <w:rPr>
          <w:lang w:val="fr-FR"/>
        </w:rPr>
        <w:t>). Ceci remplace le voyage temporel physique.</w:t>
      </w:r>
    </w:p>
    <w:p w:rsidR="00AE48B7" w:rsidRDefault="00AE48B7" w:rsidP="00E76184">
      <w:pPr>
        <w:rPr>
          <w:lang w:val="fr-FR"/>
        </w:rPr>
      </w:pPr>
      <w:r>
        <w:rPr>
          <w:lang w:val="fr-FR"/>
        </w:rPr>
        <w:t xml:space="preserve">Champs d’attraction, alpha et beta : Selon la théorie fictive des champs d’attraction, la causalité de plusieurs lignes du temps / lignes d’univers se rejoignent à la fin. Plusieurs champs d’attraction sont créés par des grandes évènements qui font diverger l’histoire, tel l’évènement </w:t>
      </w:r>
      <w:r>
        <w:rPr>
          <w:lang w:val="fr-FR"/>
        </w:rPr>
        <w:fldChar w:fldCharType="begin"/>
      </w:r>
      <w:r>
        <w:rPr>
          <w:lang w:val="fr-FR"/>
        </w:rPr>
        <w:instrText xml:space="preserve"> HYPERLINK "https://fr.wikipedia.org/wiki/Passage_informatique_%C3%A0_l'an_2000" </w:instrText>
      </w:r>
      <w:r>
        <w:rPr>
          <w:lang w:val="fr-FR"/>
        </w:rPr>
      </w:r>
      <w:r>
        <w:rPr>
          <w:lang w:val="fr-FR"/>
        </w:rPr>
        <w:fldChar w:fldCharType="separate"/>
      </w:r>
      <w:r w:rsidRPr="00AE48B7">
        <w:rPr>
          <w:rStyle w:val="Lienhypertexte"/>
          <w:lang w:val="fr-FR"/>
        </w:rPr>
        <w:t>Y2K</w:t>
      </w:r>
      <w:r>
        <w:rPr>
          <w:lang w:val="fr-FR"/>
        </w:rPr>
        <w:fldChar w:fldCharType="end"/>
      </w:r>
      <w:r>
        <w:rPr>
          <w:lang w:val="fr-FR"/>
        </w:rPr>
        <w:t>. Les champs d’attraction sont nommés avec des lettres de l’alphabet grec et leurs valeurs sont relatif à alpha.</w:t>
      </w:r>
    </w:p>
    <w:p w:rsidR="00AE48B7" w:rsidRPr="00AE48B7" w:rsidRDefault="00AE48B7" w:rsidP="00E76184">
      <w:pPr>
        <w:rPr>
          <w:lang w:val="fr-FR"/>
        </w:rPr>
      </w:pPr>
      <w:proofErr w:type="spellStart"/>
      <w:r w:rsidRPr="00AE48B7">
        <w:rPr>
          <w:lang w:val="fr-FR"/>
        </w:rPr>
        <w:t>Steins</w:t>
      </w:r>
      <w:proofErr w:type="spellEnd"/>
      <w:proofErr w:type="gramStart"/>
      <w:r w:rsidRPr="00AE48B7">
        <w:rPr>
          <w:lang w:val="fr-FR"/>
        </w:rPr>
        <w:t> ;</w:t>
      </w:r>
      <w:proofErr w:type="spellStart"/>
      <w:r w:rsidRPr="00AE48B7">
        <w:rPr>
          <w:lang w:val="fr-FR"/>
        </w:rPr>
        <w:t>Gate</w:t>
      </w:r>
      <w:proofErr w:type="spellEnd"/>
      <w:proofErr w:type="gramEnd"/>
      <w:r w:rsidRPr="00AE48B7">
        <w:rPr>
          <w:lang w:val="fr-FR"/>
        </w:rPr>
        <w:t xml:space="preserve"> : </w:t>
      </w:r>
      <w:proofErr w:type="spellStart"/>
      <w:r w:rsidRPr="00AE48B7">
        <w:rPr>
          <w:lang w:val="fr-FR"/>
        </w:rPr>
        <w:t>Steins</w:t>
      </w:r>
      <w:proofErr w:type="spellEnd"/>
      <w:r w:rsidRPr="00AE48B7">
        <w:rPr>
          <w:lang w:val="fr-FR"/>
        </w:rPr>
        <w:t> ;</w:t>
      </w:r>
      <w:proofErr w:type="spellStart"/>
      <w:r w:rsidRPr="00AE48B7">
        <w:rPr>
          <w:lang w:val="fr-FR"/>
        </w:rPr>
        <w:t>Gate</w:t>
      </w:r>
      <w:proofErr w:type="spellEnd"/>
      <w:r w:rsidRPr="00AE48B7">
        <w:rPr>
          <w:lang w:val="fr-FR"/>
        </w:rPr>
        <w:t xml:space="preserve"> est </w:t>
      </w:r>
      <w:proofErr w:type="spellStart"/>
      <w:r w:rsidRPr="00AE48B7">
        <w:rPr>
          <w:lang w:val="fr-FR"/>
        </w:rPr>
        <w:t>Steins;Gate</w:t>
      </w:r>
      <w:proofErr w:type="spellEnd"/>
      <w:r w:rsidRPr="00AE48B7">
        <w:rPr>
          <w:lang w:val="fr-FR"/>
        </w:rPr>
        <w:t>, rien de plus, rien de moins.</w:t>
      </w:r>
    </w:p>
    <w:p w:rsidR="00AE48B7" w:rsidRPr="00AE48B7" w:rsidRDefault="00AE48B7" w:rsidP="00E76184">
      <w:pPr>
        <w:rPr>
          <w:lang w:val="fr-FR"/>
        </w:rPr>
      </w:pPr>
      <w:bookmarkStart w:id="0" w:name="_GoBack"/>
      <w:bookmarkEnd w:id="0"/>
    </w:p>
    <w:p w:rsidR="00AE48B7" w:rsidRPr="00AE48B7" w:rsidRDefault="00AE48B7" w:rsidP="00E76184">
      <w:pPr>
        <w:rPr>
          <w:lang w:val="fr-FR"/>
        </w:rPr>
      </w:pPr>
    </w:p>
    <w:p w:rsidR="00AE48B7" w:rsidRPr="00AE48B7" w:rsidRDefault="00AE48B7" w:rsidP="00E76184">
      <w:pPr>
        <w:rPr>
          <w:lang w:val="fr-FR"/>
        </w:rPr>
      </w:pPr>
    </w:p>
    <w:p w:rsidR="00AE48B7" w:rsidRPr="00AE48B7" w:rsidRDefault="00AE48B7" w:rsidP="00E76184">
      <w:pPr>
        <w:rPr>
          <w:lang w:val="fr-FR"/>
        </w:rPr>
      </w:pPr>
    </w:p>
    <w:p w:rsidR="00E76184" w:rsidRPr="00AE48B7" w:rsidRDefault="00E76184" w:rsidP="00E76184">
      <w:pPr>
        <w:rPr>
          <w:lang w:val="fr-FR"/>
        </w:rPr>
      </w:pPr>
    </w:p>
    <w:sectPr w:rsidR="00E76184" w:rsidRPr="00AE48B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572FF3"/>
    <w:multiLevelType w:val="hybridMultilevel"/>
    <w:tmpl w:val="77486BB2"/>
    <w:lvl w:ilvl="0" w:tplc="073E11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184"/>
    <w:rsid w:val="00AE48B7"/>
    <w:rsid w:val="00E76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1C77"/>
  <w15:chartTrackingRefBased/>
  <w15:docId w15:val="{FC49D9B7-15AA-4ED4-827F-F854B2D44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76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761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618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76184"/>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E76184"/>
    <w:pPr>
      <w:ind w:left="720"/>
      <w:contextualSpacing/>
    </w:pPr>
  </w:style>
  <w:style w:type="character" w:styleId="Lienhypertexte">
    <w:name w:val="Hyperlink"/>
    <w:basedOn w:val="Policepardfaut"/>
    <w:uiPriority w:val="99"/>
    <w:unhideWhenUsed/>
    <w:rsid w:val="00AE48B7"/>
    <w:rPr>
      <w:color w:val="0563C1" w:themeColor="hyperlink"/>
      <w:u w:val="single"/>
    </w:rPr>
  </w:style>
  <w:style w:type="character" w:styleId="Lienhypertextesuivivisit">
    <w:name w:val="FollowedHyperlink"/>
    <w:basedOn w:val="Policepardfaut"/>
    <w:uiPriority w:val="99"/>
    <w:semiHidden/>
    <w:unhideWhenUsed/>
    <w:rsid w:val="00AE48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62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wikipedia.org/wiki/Grand_collisionneur_de_hadron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365</Words>
  <Characters>2082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adminlocal</dc:creator>
  <cp:keywords/>
  <dc:description/>
  <cp:lastModifiedBy>adminlocal</cp:lastModifiedBy>
  <cp:revision>1</cp:revision>
  <dcterms:created xsi:type="dcterms:W3CDTF">2022-05-30T20:04:00Z</dcterms:created>
  <dcterms:modified xsi:type="dcterms:W3CDTF">2022-05-30T20:26:00Z</dcterms:modified>
</cp:coreProperties>
</file>