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1D70C" w14:textId="77777777" w:rsidR="00F00BB0" w:rsidRDefault="00C17FCD">
      <w:r>
        <w:t xml:space="preserve">DOD Authorized personnel to stay with their </w:t>
      </w:r>
      <w:proofErr w:type="gramStart"/>
      <w:r>
        <w:t>families</w:t>
      </w:r>
      <w:proofErr w:type="gramEnd"/>
    </w:p>
    <w:p w14:paraId="1153A315" w14:textId="421BF2B0" w:rsidR="00C17FCD" w:rsidRDefault="00C17FCD">
      <w:r>
        <w:t xml:space="preserve">All reservations managed on </w:t>
      </w:r>
      <w:proofErr w:type="gramStart"/>
      <w:r>
        <w:t>whiteboard</w:t>
      </w:r>
      <w:proofErr w:type="gramEnd"/>
    </w:p>
    <w:p w14:paraId="5FC97A00" w14:textId="446225F2" w:rsidR="00C17FCD" w:rsidRDefault="00C17FCD">
      <w:r>
        <w:t>Currently must phone in reservation M-F</w:t>
      </w:r>
    </w:p>
    <w:p w14:paraId="09CE9B59" w14:textId="0E398BBA" w:rsidR="00C17FCD" w:rsidRDefault="00C17FCD">
      <w:r>
        <w:t xml:space="preserve">Collects payment over the phone – processes the </w:t>
      </w:r>
      <w:proofErr w:type="gramStart"/>
      <w:r>
        <w:t>payment</w:t>
      </w:r>
      <w:proofErr w:type="gramEnd"/>
    </w:p>
    <w:p w14:paraId="59E6EDFB" w14:textId="2C72F339" w:rsidR="00C17FCD" w:rsidRDefault="00C17FCD">
      <w:r>
        <w:t>Problems with double-booking</w:t>
      </w:r>
    </w:p>
    <w:p w14:paraId="2F7B0AA1" w14:textId="2780FEBC" w:rsidR="00C17FCD" w:rsidRDefault="00C17FCD">
      <w:r>
        <w:t xml:space="preserve">User never gets a receipt of their credit card </w:t>
      </w:r>
      <w:proofErr w:type="gramStart"/>
      <w:r>
        <w:t>payment</w:t>
      </w:r>
      <w:proofErr w:type="gramEnd"/>
    </w:p>
    <w:p w14:paraId="50743A5A" w14:textId="58B61D0C" w:rsidR="00C17FCD" w:rsidRDefault="00C17FCD">
      <w:r>
        <w:t xml:space="preserve">Get confirmation </w:t>
      </w:r>
      <w:proofErr w:type="gramStart"/>
      <w:r>
        <w:t>emails</w:t>
      </w:r>
      <w:proofErr w:type="gramEnd"/>
    </w:p>
    <w:p w14:paraId="590BEDB9" w14:textId="4D8EB754" w:rsidR="00C17FCD" w:rsidRDefault="00C17FCD">
      <w:r>
        <w:t xml:space="preserve">Create / Edit / Cancel </w:t>
      </w:r>
      <w:proofErr w:type="gramStart"/>
      <w:r>
        <w:t>reservations</w:t>
      </w:r>
      <w:proofErr w:type="gramEnd"/>
    </w:p>
    <w:p w14:paraId="087F2CF0" w14:textId="04178C22" w:rsidR="00C17FCD" w:rsidRDefault="00C17FCD">
      <w:r>
        <w:t>47 sites – all same rate</w:t>
      </w:r>
    </w:p>
    <w:p w14:paraId="2386EBB4" w14:textId="65529BD7" w:rsidR="00C17FCD" w:rsidRDefault="00C17FCD">
      <w:r>
        <w:t>Rate update every October 1</w:t>
      </w:r>
      <w:r w:rsidRPr="00C17FCD">
        <w:rPr>
          <w:vertAlign w:val="superscript"/>
        </w:rPr>
        <w:t>st</w:t>
      </w:r>
      <w:r>
        <w:t xml:space="preserve">. </w:t>
      </w:r>
    </w:p>
    <w:p w14:paraId="5EFB8090" w14:textId="3BA059B3" w:rsidR="00C17FCD" w:rsidRDefault="00C17FCD">
      <w:r>
        <w:t>Rates currently $25</w:t>
      </w:r>
    </w:p>
    <w:p w14:paraId="75671711" w14:textId="6D1BB833" w:rsidR="00C17FCD" w:rsidRDefault="00C17FCD">
      <w:r>
        <w:t>Smaller sites for 24’ vehicles in the center map (smaller pull-behind trailers)</w:t>
      </w:r>
    </w:p>
    <w:p w14:paraId="5BAC9AC1" w14:textId="765FA212" w:rsidR="00C17FCD" w:rsidRDefault="00C17FCD">
      <w:r>
        <w:t>Larger trailers would be booked in sites 32-45 (</w:t>
      </w:r>
      <w:proofErr w:type="gramStart"/>
      <w:r>
        <w:t>Motor-homes</w:t>
      </w:r>
      <w:proofErr w:type="gramEnd"/>
      <w:r>
        <w:t>)</w:t>
      </w:r>
    </w:p>
    <w:p w14:paraId="66F5D938" w14:textId="5166C7C5" w:rsidR="00C17FCD" w:rsidRDefault="00C17FCD">
      <w:r>
        <w:t xml:space="preserve">System needs to gather trailer </w:t>
      </w:r>
      <w:proofErr w:type="gramStart"/>
      <w:r>
        <w:t>size</w:t>
      </w:r>
      <w:proofErr w:type="gramEnd"/>
    </w:p>
    <w:p w14:paraId="07D36279" w14:textId="3D1EA798" w:rsidR="00C17FCD" w:rsidRDefault="00C17FCD">
      <w:r>
        <w:t>One tent site in the dog park (10)</w:t>
      </w:r>
    </w:p>
    <w:p w14:paraId="76658296" w14:textId="7BDA73FF" w:rsidR="00C17FCD" w:rsidRDefault="00C17FCD">
      <w:r>
        <w:t>Dry storage for parking RV temporarily (different rates)</w:t>
      </w:r>
    </w:p>
    <w:p w14:paraId="665713F5" w14:textId="3ED4CBDC" w:rsidR="00C17FCD" w:rsidRDefault="00C17FCD">
      <w:r>
        <w:t xml:space="preserve">Disclaimer on website – register for an account – provide first, last name, </w:t>
      </w:r>
      <w:r w:rsidR="003B244F">
        <w:t xml:space="preserve">email, phone </w:t>
      </w:r>
      <w:proofErr w:type="gramStart"/>
      <w:r w:rsidR="003B244F">
        <w:t>number?,</w:t>
      </w:r>
      <w:proofErr w:type="gramEnd"/>
      <w:r w:rsidR="003B244F">
        <w:t xml:space="preserve"> </w:t>
      </w:r>
      <w:r>
        <w:t xml:space="preserve">rank, </w:t>
      </w:r>
      <w:r w:rsidR="0016315D">
        <w:t>and military affiliation (air force, army, navy, marines, coast guard, DOD authorized civilian)</w:t>
      </w:r>
    </w:p>
    <w:p w14:paraId="60401814" w14:textId="2960C1AA" w:rsidR="0016315D" w:rsidRDefault="0016315D">
      <w:r>
        <w:t xml:space="preserve">Active duty, or </w:t>
      </w:r>
      <w:proofErr w:type="gramStart"/>
      <w:r>
        <w:t>retired</w:t>
      </w:r>
      <w:proofErr w:type="gramEnd"/>
    </w:p>
    <w:p w14:paraId="1329CB82" w14:textId="11EE697A" w:rsidR="0016315D" w:rsidRDefault="0016315D">
      <w:r>
        <w:t xml:space="preserve">Acknowledge that they have an ID card to get on </w:t>
      </w:r>
      <w:proofErr w:type="gramStart"/>
      <w:r>
        <w:t>base</w:t>
      </w:r>
      <w:proofErr w:type="gramEnd"/>
    </w:p>
    <w:p w14:paraId="7EA5F54B" w14:textId="7D145CBE" w:rsidR="0016315D" w:rsidRDefault="0016315D">
      <w:r>
        <w:t xml:space="preserve">Make sure it is responsive for mobile </w:t>
      </w:r>
      <w:proofErr w:type="gramStart"/>
      <w:r>
        <w:t>devices</w:t>
      </w:r>
      <w:proofErr w:type="gramEnd"/>
    </w:p>
    <w:p w14:paraId="039A0183" w14:textId="4DFD8F00" w:rsidR="0016315D" w:rsidRDefault="0016315D">
      <w:r>
        <w:t xml:space="preserve">Can book a 14 day stay during peak times, must stay away for 14 days before they are allowed to book another 14 </w:t>
      </w:r>
      <w:proofErr w:type="gramStart"/>
      <w:r>
        <w:t>day</w:t>
      </w:r>
      <w:proofErr w:type="gramEnd"/>
      <w:r>
        <w:t xml:space="preserve"> stay – exception is for PCS orders Permanent change of station (not on vacation) – moving away from base, or coming to the base (house-hunting)</w:t>
      </w:r>
    </w:p>
    <w:p w14:paraId="75DBAF9A" w14:textId="7C6DE6A3" w:rsidR="0016315D" w:rsidRDefault="0016315D">
      <w:r>
        <w:t>Daily Report – which people are arriving (name, site#, #of Nights, and Notes)</w:t>
      </w:r>
    </w:p>
    <w:p w14:paraId="76037DB8" w14:textId="0B509B53" w:rsidR="0016315D" w:rsidRDefault="0016315D">
      <w:r>
        <w:t xml:space="preserve">If campers arrive after 4;30 or on a weekend, need current availability: </w:t>
      </w:r>
      <w:r w:rsidR="003B244F">
        <w:t>(see Availability Report) – must include the length of the site (so they know their vehicle will fit)</w:t>
      </w:r>
    </w:p>
    <w:p w14:paraId="38063E1A" w14:textId="64DF114E" w:rsidR="003B244F" w:rsidRDefault="003B244F">
      <w:proofErr w:type="spellStart"/>
      <w:r>
        <w:t>Afer</w:t>
      </w:r>
      <w:proofErr w:type="spellEnd"/>
      <w:r>
        <w:t xml:space="preserve">-hours Instructions to pay for the reservation - go ahead and pull into the site, can ask Camp Host to assist </w:t>
      </w:r>
      <w:proofErr w:type="gramStart"/>
      <w:r>
        <w:t>them</w:t>
      </w:r>
      <w:proofErr w:type="gramEnd"/>
    </w:p>
    <w:p w14:paraId="2C7C725E" w14:textId="43F783A0" w:rsidR="003B244F" w:rsidRDefault="003B244F">
      <w:r>
        <w:t xml:space="preserve">Site 15(&amp; technically 16) is blocked for the </w:t>
      </w:r>
      <w:proofErr w:type="gramStart"/>
      <w:r>
        <w:t>Host</w:t>
      </w:r>
      <w:proofErr w:type="gramEnd"/>
    </w:p>
    <w:p w14:paraId="736EFFCF" w14:textId="4A41BE2E" w:rsidR="003B244F" w:rsidRDefault="003B244F">
      <w:r>
        <w:lastRenderedPageBreak/>
        <w:t>Ability to charge premium rates for premium sites – only allowed to select premium sites if their vehicle is larger (or if all trailer sites in the middle are taken)</w:t>
      </w:r>
    </w:p>
    <w:p w14:paraId="7B76E396" w14:textId="553470C4" w:rsidR="003B244F" w:rsidRDefault="003B244F">
      <w:r>
        <w:t>11B &amp; 12B are trailer rentals (different rates)</w:t>
      </w:r>
    </w:p>
    <w:p w14:paraId="6B9A3273" w14:textId="3AFBC301" w:rsidR="003B244F" w:rsidRDefault="003B244F">
      <w:r>
        <w:t>Type of Site:</w:t>
      </w:r>
    </w:p>
    <w:p w14:paraId="06F548A3" w14:textId="49CC9BFD" w:rsidR="003B244F" w:rsidRDefault="003B244F">
      <w:r>
        <w:t>Dry Site</w:t>
      </w:r>
    </w:p>
    <w:p w14:paraId="28903938" w14:textId="13DE1F0B" w:rsidR="003B244F" w:rsidRDefault="003B244F">
      <w:r>
        <w:t>Normal Site</w:t>
      </w:r>
    </w:p>
    <w:p w14:paraId="48223C23" w14:textId="5083612D" w:rsidR="003B244F" w:rsidRDefault="003B244F">
      <w:r>
        <w:t>Permanent Trailer Rental</w:t>
      </w:r>
    </w:p>
    <w:p w14:paraId="3097B392" w14:textId="60DE8956" w:rsidR="003B244F" w:rsidRDefault="003B244F">
      <w:r>
        <w:t>Tent</w:t>
      </w:r>
    </w:p>
    <w:p w14:paraId="57394715" w14:textId="71DE6161" w:rsidR="003B244F" w:rsidRDefault="003B244F">
      <w:r>
        <w:t>Premium Site</w:t>
      </w:r>
    </w:p>
    <w:p w14:paraId="7DD9D84F" w14:textId="2AB626CB" w:rsidR="003B244F" w:rsidRDefault="003B244F">
      <w:r>
        <w:t>BE SURE TO SHOW ALL TIMES IN MILITARY TIME!!</w:t>
      </w:r>
    </w:p>
    <w:p w14:paraId="413149ED" w14:textId="1A89EBD2" w:rsidR="003B244F" w:rsidRDefault="003B244F">
      <w:r>
        <w:t>Default booking date pulls for today (checkout pulls as tomorrow)</w:t>
      </w:r>
    </w:p>
    <w:p w14:paraId="0B093D35" w14:textId="0E364434" w:rsidR="003B244F" w:rsidRDefault="007F13CD">
      <w:r>
        <w:t>How many guests (also how many dogs)</w:t>
      </w:r>
    </w:p>
    <w:p w14:paraId="72EA5C7B" w14:textId="531C6375" w:rsidR="007F13CD" w:rsidRDefault="007F13CD">
      <w:r>
        <w:t>Back-in sites</w:t>
      </w:r>
    </w:p>
    <w:p w14:paraId="0AD3F95C" w14:textId="169E647F" w:rsidR="007F13CD" w:rsidRDefault="007F13CD">
      <w:r>
        <w:t xml:space="preserve">Pull-through </w:t>
      </w:r>
      <w:proofErr w:type="gramStart"/>
      <w:r>
        <w:t>sites</w:t>
      </w:r>
      <w:proofErr w:type="gramEnd"/>
    </w:p>
    <w:p w14:paraId="7CA308EA" w14:textId="7FA41F87" w:rsidR="007F13CD" w:rsidRDefault="007F13CD">
      <w:r>
        <w:t xml:space="preserve">Confirm that everyone in the group has base </w:t>
      </w:r>
      <w:proofErr w:type="gramStart"/>
      <w:r>
        <w:t>access</w:t>
      </w:r>
      <w:proofErr w:type="gramEnd"/>
    </w:p>
    <w:p w14:paraId="64001B55" w14:textId="77777777" w:rsidR="007F13CD" w:rsidRDefault="007F13CD">
      <w:r>
        <w:t xml:space="preserve">Rig Type: </w:t>
      </w:r>
    </w:p>
    <w:p w14:paraId="16840F16" w14:textId="6EF5BA7C" w:rsidR="007F13CD" w:rsidRDefault="007F13CD" w:rsidP="007F13CD">
      <w:pPr>
        <w:pStyle w:val="ListParagraph"/>
        <w:numPr>
          <w:ilvl w:val="0"/>
          <w:numId w:val="1"/>
        </w:numPr>
      </w:pPr>
      <w:r>
        <w:t>Fifth-wheel trailer</w:t>
      </w:r>
    </w:p>
    <w:p w14:paraId="5D26A5FF" w14:textId="6252304E" w:rsidR="007F13CD" w:rsidRDefault="007F13CD" w:rsidP="007F13CD">
      <w:pPr>
        <w:pStyle w:val="ListParagraph"/>
        <w:numPr>
          <w:ilvl w:val="0"/>
          <w:numId w:val="1"/>
        </w:numPr>
      </w:pPr>
      <w:r>
        <w:t>Motorhome</w:t>
      </w:r>
    </w:p>
    <w:p w14:paraId="49DCD630" w14:textId="53E55A74" w:rsidR="007F13CD" w:rsidRDefault="007F13CD" w:rsidP="007F13CD">
      <w:pPr>
        <w:pStyle w:val="ListParagraph"/>
        <w:numPr>
          <w:ilvl w:val="0"/>
          <w:numId w:val="1"/>
        </w:numPr>
      </w:pPr>
      <w:r>
        <w:t>Travel trailer</w:t>
      </w:r>
    </w:p>
    <w:p w14:paraId="4A13CC41" w14:textId="4FA1C2A6" w:rsidR="007F13CD" w:rsidRDefault="007F13CD" w:rsidP="007F13CD">
      <w:r>
        <w:t>Site length:</w:t>
      </w:r>
    </w:p>
    <w:p w14:paraId="386499F7" w14:textId="6F25885F" w:rsidR="007F13CD" w:rsidRDefault="007F13CD" w:rsidP="007F13CD">
      <w:pPr>
        <w:pStyle w:val="ListParagraph"/>
        <w:numPr>
          <w:ilvl w:val="0"/>
          <w:numId w:val="3"/>
        </w:numPr>
      </w:pPr>
      <w:r>
        <w:t>40+</w:t>
      </w:r>
    </w:p>
    <w:p w14:paraId="6EC10A3A" w14:textId="7360260E" w:rsidR="007F13CD" w:rsidRDefault="007F13CD" w:rsidP="007F13CD">
      <w:pPr>
        <w:pStyle w:val="ListParagraph"/>
        <w:numPr>
          <w:ilvl w:val="0"/>
          <w:numId w:val="3"/>
        </w:numPr>
      </w:pPr>
      <w:r>
        <w:t>41+</w:t>
      </w:r>
    </w:p>
    <w:p w14:paraId="189C81CE" w14:textId="7D1CD54B" w:rsidR="007F13CD" w:rsidRDefault="007F13CD" w:rsidP="007F13CD">
      <w:pPr>
        <w:pStyle w:val="ListParagraph"/>
        <w:numPr>
          <w:ilvl w:val="0"/>
          <w:numId w:val="3"/>
        </w:numPr>
      </w:pPr>
      <w:r>
        <w:t>45+</w:t>
      </w:r>
    </w:p>
    <w:p w14:paraId="7BDE7385" w14:textId="7926FF87" w:rsidR="007F13CD" w:rsidRDefault="007F13CD" w:rsidP="007F13CD">
      <w:pPr>
        <w:pStyle w:val="ListParagraph"/>
        <w:numPr>
          <w:ilvl w:val="0"/>
          <w:numId w:val="3"/>
        </w:numPr>
      </w:pPr>
      <w:r>
        <w:t>46+</w:t>
      </w:r>
    </w:p>
    <w:p w14:paraId="0BF4D4DE" w14:textId="5B76B123" w:rsidR="007F13CD" w:rsidRDefault="007F13CD" w:rsidP="007F13CD">
      <w:pPr>
        <w:pStyle w:val="ListParagraph"/>
        <w:numPr>
          <w:ilvl w:val="0"/>
          <w:numId w:val="3"/>
        </w:numPr>
      </w:pPr>
      <w:r>
        <w:t>50+</w:t>
      </w:r>
    </w:p>
    <w:p w14:paraId="21817A7B" w14:textId="783FFCCB" w:rsidR="007F13CD" w:rsidRDefault="007F13CD" w:rsidP="007F13CD">
      <w:pPr>
        <w:pStyle w:val="ListParagraph"/>
        <w:numPr>
          <w:ilvl w:val="0"/>
          <w:numId w:val="3"/>
        </w:numPr>
      </w:pPr>
      <w:r>
        <w:t>60+</w:t>
      </w:r>
    </w:p>
    <w:p w14:paraId="141CB9E4" w14:textId="6BD15E14" w:rsidR="007F13CD" w:rsidRDefault="007F13CD" w:rsidP="007F13CD">
      <w:r>
        <w:t>Electric:</w:t>
      </w:r>
    </w:p>
    <w:p w14:paraId="2B4C4172" w14:textId="1225F484" w:rsidR="007F13CD" w:rsidRDefault="007F13CD" w:rsidP="007F13CD">
      <w:pPr>
        <w:pStyle w:val="ListParagraph"/>
        <w:numPr>
          <w:ilvl w:val="0"/>
          <w:numId w:val="4"/>
        </w:numPr>
      </w:pPr>
      <w:r>
        <w:t>30 Amp/50 Amp</w:t>
      </w:r>
    </w:p>
    <w:p w14:paraId="18EE92B4" w14:textId="348618CB" w:rsidR="007F13CD" w:rsidRDefault="007F13CD" w:rsidP="007F13CD">
      <w:pPr>
        <w:pStyle w:val="ListParagraph"/>
        <w:numPr>
          <w:ilvl w:val="0"/>
          <w:numId w:val="4"/>
        </w:numPr>
      </w:pPr>
      <w:r>
        <w:t>No electric</w:t>
      </w:r>
    </w:p>
    <w:p w14:paraId="08E10EC6" w14:textId="2F6D337C" w:rsidR="007F13CD" w:rsidRDefault="007F13CD" w:rsidP="007F13CD">
      <w:r>
        <w:t>Utilities</w:t>
      </w:r>
    </w:p>
    <w:p w14:paraId="03780F02" w14:textId="0B5BB37B" w:rsidR="007F13CD" w:rsidRDefault="007F13CD" w:rsidP="007F13CD">
      <w:pPr>
        <w:pStyle w:val="ListParagraph"/>
        <w:numPr>
          <w:ilvl w:val="0"/>
          <w:numId w:val="5"/>
        </w:numPr>
      </w:pPr>
      <w:r>
        <w:t>Dry Site (no hookups)</w:t>
      </w:r>
    </w:p>
    <w:p w14:paraId="0DD6E10E" w14:textId="0A4D5632" w:rsidR="007F13CD" w:rsidRDefault="007F13CD" w:rsidP="007F13CD">
      <w:pPr>
        <w:pStyle w:val="ListParagraph"/>
        <w:numPr>
          <w:ilvl w:val="0"/>
          <w:numId w:val="5"/>
        </w:numPr>
      </w:pPr>
      <w:r>
        <w:t>Water &amp; Sewer hookups</w:t>
      </w:r>
    </w:p>
    <w:p w14:paraId="4B002C5A" w14:textId="6A137187" w:rsidR="007F13CD" w:rsidRDefault="007F13CD" w:rsidP="007F13CD">
      <w:pPr>
        <w:pStyle w:val="ListParagraph"/>
        <w:numPr>
          <w:ilvl w:val="0"/>
          <w:numId w:val="5"/>
        </w:numPr>
      </w:pPr>
      <w:r>
        <w:lastRenderedPageBreak/>
        <w:t>Water, Electric (no sewer)</w:t>
      </w:r>
    </w:p>
    <w:p w14:paraId="57732C5E" w14:textId="58894F74" w:rsidR="007F13CD" w:rsidRDefault="007F13CD" w:rsidP="007F13CD">
      <w:r>
        <w:t>Filter search by:</w:t>
      </w:r>
    </w:p>
    <w:p w14:paraId="46961EE8" w14:textId="63E6304A" w:rsidR="007F13CD" w:rsidRDefault="007F13CD" w:rsidP="007F13CD">
      <w:pPr>
        <w:pStyle w:val="ListParagraph"/>
        <w:numPr>
          <w:ilvl w:val="0"/>
          <w:numId w:val="6"/>
        </w:numPr>
      </w:pPr>
      <w:r>
        <w:t>All sites</w:t>
      </w:r>
    </w:p>
    <w:p w14:paraId="31F12785" w14:textId="3619A0C8" w:rsidR="007F13CD" w:rsidRDefault="007F13CD" w:rsidP="007F13CD">
      <w:pPr>
        <w:pStyle w:val="ListParagraph"/>
        <w:numPr>
          <w:ilvl w:val="0"/>
          <w:numId w:val="6"/>
        </w:numPr>
      </w:pPr>
      <w:r>
        <w:t>Tent site</w:t>
      </w:r>
    </w:p>
    <w:p w14:paraId="163350B0" w14:textId="7B7A90BA" w:rsidR="007F13CD" w:rsidRDefault="007F13CD" w:rsidP="007F13CD">
      <w:pPr>
        <w:pStyle w:val="ListParagraph"/>
        <w:numPr>
          <w:ilvl w:val="0"/>
          <w:numId w:val="6"/>
        </w:numPr>
      </w:pPr>
      <w:r>
        <w:t>Back-in sites</w:t>
      </w:r>
    </w:p>
    <w:p w14:paraId="67472C17" w14:textId="2E071AA0" w:rsidR="007F13CD" w:rsidRDefault="007F13CD" w:rsidP="007F13CD">
      <w:pPr>
        <w:pStyle w:val="ListParagraph"/>
        <w:numPr>
          <w:ilvl w:val="0"/>
          <w:numId w:val="6"/>
        </w:numPr>
      </w:pPr>
      <w:r>
        <w:t xml:space="preserve">Pull-through </w:t>
      </w:r>
      <w:proofErr w:type="gramStart"/>
      <w:r>
        <w:t>sites</w:t>
      </w:r>
      <w:proofErr w:type="gramEnd"/>
    </w:p>
    <w:p w14:paraId="34232380" w14:textId="2A168187" w:rsidR="007F13CD" w:rsidRDefault="007F13CD" w:rsidP="007F13CD">
      <w:pPr>
        <w:pStyle w:val="ListParagraph"/>
        <w:numPr>
          <w:ilvl w:val="0"/>
          <w:numId w:val="6"/>
        </w:numPr>
      </w:pPr>
      <w:r>
        <w:t>Dry sites</w:t>
      </w:r>
    </w:p>
    <w:p w14:paraId="43086B55" w14:textId="15BA47EF" w:rsidR="007F13CD" w:rsidRDefault="007F13CD" w:rsidP="007F13CD">
      <w:r>
        <w:t xml:space="preserve">‘Start over – show a </w:t>
      </w:r>
      <w:proofErr w:type="gramStart"/>
      <w:r>
        <w:t>circle</w:t>
      </w:r>
      <w:proofErr w:type="gramEnd"/>
      <w:r>
        <w:t xml:space="preserve"> </w:t>
      </w:r>
    </w:p>
    <w:sectPr w:rsidR="007F1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C93"/>
    <w:multiLevelType w:val="hybridMultilevel"/>
    <w:tmpl w:val="8E00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94A89"/>
    <w:multiLevelType w:val="hybridMultilevel"/>
    <w:tmpl w:val="6C149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2A26BF"/>
    <w:multiLevelType w:val="hybridMultilevel"/>
    <w:tmpl w:val="354C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DB0C22"/>
    <w:multiLevelType w:val="hybridMultilevel"/>
    <w:tmpl w:val="4E0C7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61D03"/>
    <w:multiLevelType w:val="hybridMultilevel"/>
    <w:tmpl w:val="74D69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C44484"/>
    <w:multiLevelType w:val="hybridMultilevel"/>
    <w:tmpl w:val="661EE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9196894">
    <w:abstractNumId w:val="3"/>
  </w:num>
  <w:num w:numId="2" w16cid:durableId="329913715">
    <w:abstractNumId w:val="1"/>
  </w:num>
  <w:num w:numId="3" w16cid:durableId="2127967965">
    <w:abstractNumId w:val="5"/>
  </w:num>
  <w:num w:numId="4" w16cid:durableId="990716723">
    <w:abstractNumId w:val="0"/>
  </w:num>
  <w:num w:numId="5" w16cid:durableId="682781136">
    <w:abstractNumId w:val="2"/>
  </w:num>
  <w:num w:numId="6" w16cid:durableId="1497566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CD"/>
    <w:rsid w:val="0016315D"/>
    <w:rsid w:val="003B244F"/>
    <w:rsid w:val="007F1069"/>
    <w:rsid w:val="007F13CD"/>
    <w:rsid w:val="00C17FCD"/>
    <w:rsid w:val="00F0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5C00"/>
  <w15:chartTrackingRefBased/>
  <w15:docId w15:val="{2C9497CD-BF7D-4C19-8E99-8EF135271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1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Traci Day</dc:creator>
  <cp:keywords/>
  <dc:description/>
  <cp:lastModifiedBy>Traci Day</cp:lastModifiedBy>
  <cp:revision>1</cp:revision>
  <dcterms:created xsi:type="dcterms:W3CDTF">2023-04-08T15:52:00Z</dcterms:created>
  <dcterms:modified xsi:type="dcterms:W3CDTF">2023-04-09T03:14:00Z</dcterms:modified>
</cp:coreProperties>
</file>