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480"/>
        <w:jc w:val="center"/>
      </w:pPr>
      <w:r>
        <w:rPr>
          <w:rFonts w:ascii="Times New Roman" w:hAnsi="Times New Roman"/>
          <w:b/>
          <w:sz w:val="36"/>
        </w:rPr>
        <w:t>Chapter 28: The Offer</w:t>
      </w:r>
    </w:p>
    <w:p>
      <w:pPr>
        <w:ind w:firstLine="720"/>
      </w:pPr>
      <w:r>
        <w:rPr>
          <w:rFonts w:ascii="Times New Roman" w:hAnsi="Times New Roman"/>
          <w:sz w:val="24"/>
        </w:rPr>
        <w:t>The footsteps on the stair are wrong.</w:t>
      </w:r>
    </w:p>
    <w:p>
      <w:pPr>
        <w:ind w:firstLine="720"/>
      </w:pPr>
      <w:r>
        <w:rPr>
          <w:rFonts w:ascii="Times New Roman" w:hAnsi="Times New Roman"/>
          <w:sz w:val="24"/>
        </w:rPr>
        <w:t>Not wrong as danger is wrong; I have not lost the predator's ability to distinguish threat from the absence of threat, even through the binding's suppression. Wrong in the way that something unexpected is wrong, something that does not belong to the established patterns of my confinement. The guards walk in measured intervals, their boots striking the stone with the regulated cadence of men performing a scheduled duty. Elijah's footsteps bear his particular weight, his own rhythm, the stride I could identify in a crowd of a thousand. These footsteps are neither. These are lighter, more deliberate, with a precision that is not the precision of training but the precision of a creature that has spent centuries learning to move without detection and has chosen, in this moment, to be heard.</w:t>
      </w:r>
    </w:p>
    <w:p>
      <w:pPr>
        <w:ind w:firstLine="720"/>
      </w:pPr>
      <w:r>
        <w:rPr>
          <w:rFonts w:ascii="Times New Roman" w:hAnsi="Times New Roman"/>
          <w:sz w:val="24"/>
        </w:rPr>
        <w:t>The holy suppression in the stone reacts. A subtle shift in the ambient hum, as a body of water shifts when something large moves beneath its surface. Whatever is descending the staircase carries a presence that the consecrated stone recognizes and responds to. Not human. Not entirely.</w:t>
      </w:r>
    </w:p>
    <w:p>
      <w:pPr>
        <w:ind w:firstLine="720"/>
      </w:pPr>
      <w:r>
        <w:rPr>
          <w:rFonts w:ascii="Times New Roman" w:hAnsi="Times New Roman"/>
          <w:sz w:val="24"/>
        </w:rPr>
        <w:t>She appears at the bottom of the stair.</w:t>
      </w:r>
    </w:p>
    <w:p>
      <w:pPr>
        <w:ind w:firstLine="720"/>
      </w:pPr>
      <w:r>
        <w:rPr>
          <w:rFonts w:ascii="Times New Roman" w:hAnsi="Times New Roman"/>
          <w:sz w:val="24"/>
        </w:rPr>
        <w:t>Three centuries. Three centuries since I last saw her face, and the face has not changed because our faces do not change, and the not-changing is both the gift and the curse of what we are: the preservation of the self at the cost of the self's ability to grow, the form maintained at the expense of the form's capacity for change. She is exactly as I remember. Tall, slender, her dark hair arranged with the casual perfection that speaks of hours of attention designed to appear effortless. Her dress is not the silk of Marcellus's robes but something finer, darker, the fabric moving with a quality that suggests it was made for a body that does not generate heat and does not perspire and does not have the imperfections that human tailoring must accommodate. She is beautiful in the way that all of us are beautiful; the turning selects for it, the centuries refine it, the beauty becoming another tool in the endless negotiation of vampire politics.</w:t>
      </w:r>
    </w:p>
    <w:p>
      <w:pPr>
        <w:ind w:firstLine="720"/>
      </w:pPr>
      <w:r>
        <w:rPr>
          <w:rFonts w:ascii="Times New Roman" w:hAnsi="Times New Roman"/>
          <w:sz w:val="24"/>
        </w:rPr>
        <w:t>"Cordelia."</w:t>
      </w:r>
    </w:p>
    <w:p>
      <w:pPr>
        <w:ind w:firstLine="720"/>
      </w:pPr>
      <w:r>
        <w:rPr>
          <w:rFonts w:ascii="Times New Roman" w:hAnsi="Times New Roman"/>
          <w:sz w:val="24"/>
        </w:rPr>
        <w:t>My name in her mouth. The sound carries three centuries of shared history: the turning, the first years, the maker's house, the decades of proximity before I chose the margin and she chose the center and the choosing became the distance that brought us to this moment, this cell, this arrangement of iron and stone and two creatures who were made by the same hand and became entirely different things.</w:t>
      </w:r>
    </w:p>
    <w:p>
      <w:pPr>
        <w:ind w:firstLine="720"/>
      </w:pPr>
      <w:r>
        <w:rPr>
          <w:rFonts w:ascii="Times New Roman" w:hAnsi="Times New Roman"/>
          <w:sz w:val="24"/>
        </w:rPr>
        <w:t>"Seraine."</w:t>
      </w:r>
    </w:p>
    <w:p>
      <w:pPr>
        <w:ind w:firstLine="720"/>
      </w:pPr>
      <w:r>
        <w:rPr>
          <w:rFonts w:ascii="Times New Roman" w:hAnsi="Times New Roman"/>
          <w:sz w:val="24"/>
        </w:rPr>
        <w:t>She stands on the other side of the bars. She does not touch them; the iron is consecrated, and while the touch would not harm her as it would harm me in my bound state, it would be uncomfortable, and Seraine has spent three centuries arranging her existence to eliminate discomfort. The guard who accompanied her stands at the corridor's entrance. He is not watching us. He has been told not to watch, or paid not to watch, or simply understands that when representatives of the gilded come to visit the imprisoned, the watching is not the guard's concern.</w:t>
      </w:r>
    </w:p>
    <w:p>
      <w:pPr>
        <w:ind w:firstLine="720"/>
      </w:pPr>
      <w:r>
        <w:rPr>
          <w:rFonts w:ascii="Times New Roman" w:hAnsi="Times New Roman"/>
          <w:sz w:val="24"/>
        </w:rPr>
        <w:t>"You look terrible," she says. The words land with affection. Not the warm, unguarded affection of a human sibling but the cooler, more precise affection of a creature who has learned to measure her emotional displays as a jeweler calibrates a scale, each unit of feeling measured, weighed, deployed for maximum effect with minimum expenditure. "The binding. The holy power in these walls. You must be in constant pain."</w:t>
      </w:r>
    </w:p>
    <w:p>
      <w:pPr>
        <w:ind w:firstLine="720"/>
      </w:pPr>
      <w:r>
        <w:rPr>
          <w:rFonts w:ascii="Times New Roman" w:hAnsi="Times New Roman"/>
          <w:sz w:val="24"/>
        </w:rPr>
        <w:t>"The pain is manageable."</w:t>
      </w:r>
    </w:p>
    <w:p>
      <w:pPr>
        <w:ind w:firstLine="720"/>
      </w:pPr>
      <w:r>
        <w:rPr>
          <w:rFonts w:ascii="Times New Roman" w:hAnsi="Times New Roman"/>
          <w:sz w:val="24"/>
        </w:rPr>
        <w:t>"The pain is unnecessary." She does not move closer. She does not need to. Her presence fills the corridor as the cathedral's holiness fills the stone, not with volume but with density, the accumulated weight of a creature who has spent three centuries becoming exactly what the system required her to become. "I am here to make it stop."</w:t>
      </w:r>
    </w:p>
    <w:p>
      <w:pPr>
        <w:ind w:firstLine="720"/>
      </w:pPr>
      <w:r>
        <w:rPr>
          <w:rFonts w:ascii="Times New Roman" w:hAnsi="Times New Roman"/>
          <w:sz w:val="24"/>
        </w:rPr>
        <w:t>The words arrive with the quality of a door opening. Not a dramatic gesture; Seraine does not deal in drama, has not dealt in drama since the first century of her turning, when she learned that the spectacular is the enemy of the effective and that the truly powerful never need to raise their voices. The door opens quietly, precisely, and behind it is a room I have not entered in three hundred years.</w:t>
      </w:r>
    </w:p>
    <w:p>
      <w:pPr>
        <w:ind w:firstLine="720"/>
      </w:pPr>
      <w:r>
        <w:rPr>
          <w:rFonts w:ascii="Times New Roman" w:hAnsi="Times New Roman"/>
          <w:sz w:val="24"/>
        </w:rPr>
        <w:t>"The Compact," I say.</w:t>
      </w:r>
    </w:p>
    <w:p>
      <w:pPr>
        <w:ind w:firstLine="720"/>
      </w:pPr>
      <w:r>
        <w:rPr>
          <w:rFonts w:ascii="Times New Roman" w:hAnsi="Times New Roman"/>
          <w:sz w:val="24"/>
        </w:rPr>
        <w:t>"The Compact." She acknowledges the word with a slight inclination of her head, the gesture of a diplomat confirming a term of negotiation. "Section twelve. Internal discipline. A vampire of the gilded may petition for the transfer of a lesser vampire's case from human jurisdiction to vampiric authority, provided the accused agrees to submit to the governance of the petitioning house and provided the human jurisdiction consents to the transfer."</w:t>
      </w:r>
    </w:p>
    <w:p>
      <w:pPr>
        <w:ind w:firstLine="720"/>
      </w:pPr>
      <w:r>
        <w:rPr>
          <w:rFonts w:ascii="Times New Roman" w:hAnsi="Times New Roman"/>
          <w:sz w:val="24"/>
        </w:rPr>
        <w:t>"The human jurisdiction being the Archbishop's tribunal."</w:t>
      </w:r>
    </w:p>
    <w:p>
      <w:pPr>
        <w:ind w:firstLine="720"/>
      </w:pPr>
      <w:r>
        <w:rPr>
          <w:rFonts w:ascii="Times New Roman" w:hAnsi="Times New Roman"/>
          <w:sz w:val="24"/>
        </w:rPr>
        <w:t>"The human jurisdiction being amenable to negotiation. As all human jurisdictions are, when the negotiation is conducted in the appropriate currency." The faintest suggestion of a smile crosses her face, not contempt, not superiority, but the particular expression of a creature who has navigated the intersection of human and vampire politics for so long that the navigation has become instinct. "The Archbishop's office has been receptive. The terms are not unreasonable."</w:t>
      </w:r>
    </w:p>
    <w:p>
      <w:pPr>
        <w:ind w:firstLine="720"/>
      </w:pPr>
      <w:r>
        <w:rPr>
          <w:rFonts w:ascii="Times New Roman" w:hAnsi="Times New Roman"/>
          <w:sz w:val="24"/>
        </w:rPr>
        <w:t>"The terms."</w:t>
      </w:r>
    </w:p>
    <w:p>
      <w:pPr>
        <w:ind w:firstLine="720"/>
      </w:pPr>
      <w:r>
        <w:rPr>
          <w:rFonts w:ascii="Times New Roman" w:hAnsi="Times New Roman"/>
          <w:sz w:val="24"/>
        </w:rPr>
        <w:t>"Your case transferred from the tribunal's docket. The charges related to the Compact violation dismissed with prejudice, no retrial, no future prosecution under human authority. You would be remanded to the custody of the house that petitions for you, where the matter would be addressed internally." She pauses, not for effect but for precision, the words arranged with the same deliberate care she applies to everything. "Our methods. Our standards. Our discretion."</w:t>
      </w:r>
    </w:p>
    <w:p>
      <w:pPr>
        <w:ind w:firstLine="720"/>
      </w:pPr>
      <w:r>
        <w:rPr>
          <w:rFonts w:ascii="Times New Roman" w:hAnsi="Times New Roman"/>
          <w:sz w:val="24"/>
        </w:rPr>
        <w:t>The words are clean, exact, each one placed with the care of a creature who has spent three centuries learning that the arrangement of words is itself a form of power. She is offering me freedom. Not the freedom of the road, not the freedom of the forest, not the wild, uncontained freedom of a creature that exists outside all systems. The other freedom. The freedom of belonging. The freedom of walls that are familiar and rules that are known and a system that, however corrupt, however indifferent, is at least a system she understands and can navigate and has navigated successfully for longer than most human civilizations have existed.</w:t>
      </w:r>
    </w:p>
    <w:p>
      <w:pPr>
        <w:ind w:firstLine="720"/>
      </w:pPr>
      <w:r>
        <w:rPr>
          <w:rFonts w:ascii="Times New Roman" w:hAnsi="Times New Roman"/>
          <w:sz w:val="24"/>
        </w:rPr>
        <w:t>"Come home, Cordelia," she says. The words are simple. Quiet. Stripped of the political calculation that underlies them and all of the thing that the political calculation is designed to deliver. She means it. I hear the meaning beneath the diplomacy, the real thing beneath the performed thing, the sister behind the emissary. She wants me to come home. She wants me to be safe. She wants to pull me out of this consecrated cell and this human tribunal and this entire entanglement that my refusal to stop seeing has created, and she wants to take me back to the world where the seeing can be managed and the managing can be called wisdom and the wisdom can be called peace.</w:t>
      </w:r>
    </w:p>
    <w:p>
      <w:pPr>
        <w:ind w:firstLine="720"/>
      </w:pPr>
      <w:r>
        <w:rPr>
          <w:rFonts w:ascii="Times New Roman" w:hAnsi="Times New Roman"/>
          <w:sz w:val="24"/>
        </w:rPr>
        <w:t>"What house?" I ask.</w:t>
      </w:r>
    </w:p>
    <w:p>
      <w:pPr>
        <w:ind w:firstLine="720"/>
      </w:pPr>
      <w:r>
        <w:rPr>
          <w:rFonts w:ascii="Times New Roman" w:hAnsi="Times New Roman"/>
          <w:sz w:val="24"/>
        </w:rPr>
        <w:t>"Ours." The word carries weight. Not our maker's house; the maker is centuries dead, destroyed by politics or rivals or the simple, relentless attrition that claims all vampires eventually. Ours meaning the house Seraine built, the structure she rose through and shaped and now leads with the same graceful, inevitable competence she has brought to every endeavor since the night we were turned together in a city I no longer name. "You would be under my protection. My authority. The internal governance would be nominal. A formality. The appearance of accountability without the substance. You know I would not harm you, Cordelia."</w:t>
      </w:r>
    </w:p>
    <w:p>
      <w:pPr>
        <w:ind w:firstLine="720"/>
      </w:pPr>
      <w:r>
        <w:rPr>
          <w:rFonts w:ascii="Times New Roman" w:hAnsi="Times New Roman"/>
          <w:sz w:val="24"/>
        </w:rPr>
        <w:t>"I know you would not intend to."</w:t>
      </w:r>
    </w:p>
    <w:p>
      <w:pPr>
        <w:ind w:firstLine="720"/>
      </w:pPr>
      <w:r>
        <w:rPr>
          <w:rFonts w:ascii="Times New Roman" w:hAnsi="Times New Roman"/>
          <w:sz w:val="24"/>
        </w:rPr>
        <w:t>The words land between us with a precision that surprises even me. The predator's lens, still functioning behind the binding's suppression, has identified the thing that Seraine's offer contains within its shell of safety, the thing she cannot see because she has been inside the system too long to recognize it as a feature rather than a flaw.</w:t>
      </w:r>
    </w:p>
    <w:p>
      <w:pPr>
        <w:ind w:firstLine="720"/>
      </w:pPr>
      <w:r>
        <w:rPr>
          <w:rFonts w:ascii="Times New Roman" w:hAnsi="Times New Roman"/>
          <w:sz w:val="24"/>
        </w:rPr>
        <w:t>"The house would require compliance," I say. "Not because you demand it. Because the system demands it. Because a house that shelters a vampire who violated the Compact without consequence is a house that has announced to every other house that the Compact can be violated without consequence, and the announcement undermines the structure that keeps the houses standing, and the structure is what you have spent three centuries building and maintaining and believing in."</w:t>
      </w:r>
    </w:p>
    <w:p>
      <w:pPr>
        <w:ind w:firstLine="720"/>
      </w:pPr>
      <w:r>
        <w:rPr>
          <w:rFonts w:ascii="Times New Roman" w:hAnsi="Times New Roman"/>
          <w:sz w:val="24"/>
        </w:rPr>
        <w:t>"Cordelia..."</w:t>
      </w:r>
    </w:p>
    <w:p>
      <w:pPr>
        <w:ind w:firstLine="720"/>
      </w:pPr>
      <w:r>
        <w:rPr>
          <w:rFonts w:ascii="Times New Roman" w:hAnsi="Times New Roman"/>
          <w:sz w:val="24"/>
        </w:rPr>
        <w:t>"I would be expected to return to the system. To the regulated feeding. To the political negotiations. To the careful, comfortable, structural indifference that treats human suffering as a background condition of existence." I look at her through the bars, and the looking weighs with three centuries, the years of proximity, the years of distance, the vast gulf that opened between us when I chose the margin and she chose the center and neither of us understood, until this moment, how far apart those choices would carry us. "You are offering me a cage, Seraine. A beautiful cage, with familiar walls and a sister who loves me as much as the system permits. But a cage."</w:t>
      </w:r>
    </w:p>
    <w:p>
      <w:pPr>
        <w:ind w:firstLine="720"/>
      </w:pPr>
      <w:r>
        <w:rPr>
          <w:rFonts w:ascii="Times New Roman" w:hAnsi="Times New Roman"/>
          <w:sz w:val="24"/>
        </w:rPr>
        <w:t>"And this is not a cage?" She gestures at the cell around me, the iron bars, the stone walls, the narrow cot, the binding humming at my throat. "This is a cage, Cordelia. This is a cage designed by people who consider your existence an abomination. My cage, at least, would be designed by people who understand what you are."</w:t>
      </w:r>
    </w:p>
    <w:p>
      <w:pPr>
        <w:ind w:firstLine="720"/>
      </w:pPr>
      <w:r>
        <w:rPr>
          <w:rFonts w:ascii="Times New Roman" w:hAnsi="Times New Roman"/>
          <w:sz w:val="24"/>
        </w:rPr>
        <w:t>"Understanding what I am is not the same as understanding who I am."</w:t>
      </w:r>
    </w:p>
    <w:p>
      <w:pPr>
        <w:ind w:firstLine="720"/>
      </w:pPr>
      <w:r>
        <w:rPr>
          <w:rFonts w:ascii="Times New Roman" w:hAnsi="Times New Roman"/>
          <w:sz w:val="24"/>
        </w:rPr>
        <w:t>The words arrive from somewhere I did not know existed before the road. Not the predator's vocabulary, not the clinical lens, not the careful, analytical framework I have used for three centuries to navigate a world I did not choose and cannot leave. These words come from the broken glass. From the road and the fire and the warmed stone and the man in the borrowed robe and the children's hands and the word I did not speak. From everything the cell contains that the bars cannot hold and the binding cannot suppress and the Church cannot process because the Church does not have a category for what I have become.</w:t>
      </w:r>
    </w:p>
    <w:p>
      <w:pPr>
        <w:ind w:firstLine="720"/>
      </w:pPr>
      <w:r>
        <w:rPr>
          <w:rFonts w:ascii="Times New Roman" w:hAnsi="Times New Roman"/>
          <w:sz w:val="24"/>
        </w:rPr>
        <w:t>Seraine is still. The diplomatic composure holds; it always holds, as Elijah's discipline holds, the composure serving its purpose even when the purpose is being tested. But behind it, something shifts. Something I recognize from the road, from watching Elijah absorb truths that cost more than the control was built to contain.</w:t>
      </w:r>
    </w:p>
    <w:p>
      <w:pPr>
        <w:ind w:firstLine="720"/>
      </w:pPr>
      <w:r>
        <w:rPr>
          <w:rFonts w:ascii="Times New Roman" w:hAnsi="Times New Roman"/>
          <w:sz w:val="24"/>
        </w:rPr>
        <w:t>She is afraid. Not of the cell or the binding or the human authority that imprisons me. Afraid of the distance between us, which is no longer the distance of geography or politics but the distance of transformation, the unbridgeable distance between a creature that has changed and a creature that has not.</w:t>
      </w:r>
    </w:p>
    <w:p>
      <w:pPr>
        <w:ind w:firstLine="720"/>
      </w:pPr>
      <w:r>
        <w:rPr>
          <w:rFonts w:ascii="Times New Roman" w:hAnsi="Times New Roman"/>
          <w:sz w:val="24"/>
        </w:rPr>
        <w:t>"I cannot go back," I say. The words are quiet. Not defiant, not dramatic, not the righteous refusal of a heroine in a story where the right choice is obvious and the choosing is simple. The words have the weight of what they cost, the severing of the last thread that connects me to my own kind, the final closing of the door I walked through three centuries ago when I chose the margin. "Not because I am brave. Not because I am principled. Because I have seen what I was not designed to see, and the seeing has changed what I am, and what I am cannot survive inside the system that the seeing rejected." I pause, and the pause holds three hundred years. "I have been alive for a very long time, sister. It is not the same as living."</w:t>
      </w:r>
    </w:p>
    <w:p>
      <w:pPr>
        <w:ind w:firstLine="720"/>
      </w:pPr>
      <w:r>
        <w:rPr>
          <w:rFonts w:ascii="Times New Roman" w:hAnsi="Times New Roman"/>
          <w:sz w:val="24"/>
        </w:rPr>
        <w:t>"What have you seen, Cordelia?" The question is genuine. I hear it in the fracture beneath the composure, the real thing pressing against the performed thing, the sister asking because the sister needs to know even if the emissary already has her answer. "What could you possibly have seen in a cave full of dying children and a road full of suffering that three centuries of existence did not show you?"</w:t>
      </w:r>
    </w:p>
    <w:p>
      <w:pPr>
        <w:ind w:firstLine="720"/>
      </w:pPr>
      <w:r>
        <w:rPr>
          <w:rFonts w:ascii="Times New Roman" w:hAnsi="Times New Roman"/>
          <w:sz w:val="24"/>
        </w:rPr>
        <w:t>"That it matters." Two words. Flat, simple, without eloquence because the truth does not require eloquence. "That the suffering is not ambient. That the indifference is not wisdom. That a child's hand in mine weighs more than three centuries of comfortable detachment, and the weighing is not a flaw in the design but a correction that the system spent three centuries preventing."</w:t>
      </w:r>
    </w:p>
    <w:p>
      <w:pPr>
        <w:ind w:firstLine="720"/>
      </w:pPr>
      <w:r>
        <w:rPr>
          <w:rFonts w:ascii="Times New Roman" w:hAnsi="Times New Roman"/>
          <w:sz w:val="24"/>
        </w:rPr>
        <w:t>She looks at me. The corridor is silent. The guard does not move. The hum of holy power presses against us both, against her from the outside, against me from within, and between the two pressures, in the narrow space where two sisters stand on opposite sides of a set of iron bars, something passes that the Compact does not have a section for and the tribunal does not have a form for and the predator's lens does not have a classification for.</w:t>
      </w:r>
    </w:p>
    <w:p>
      <w:pPr>
        <w:ind w:firstLine="720"/>
      </w:pPr>
      <w:r>
        <w:rPr>
          <w:rFonts w:ascii="Times New Roman" w:hAnsi="Times New Roman"/>
          <w:sz w:val="24"/>
        </w:rPr>
        <w:t>"You will die here," she says. The words carry no threat. They are freighted with the quiet, precise grief of a creature who has done the calculation and arrived at the conclusion and is stating the conclusion because the stating is the last thing she can offer. "The tribunal will find you guilty. The Archbishop will pronounce the sentence. And they will destroy you, Cordelia. Not because you violated the Compact. Because the man who brought you here once embarrassed the man who sits in judgment, and the judgment is not about you. It was never about you."</w:t>
      </w:r>
    </w:p>
    <w:p>
      <w:pPr>
        <w:ind w:firstLine="720"/>
      </w:pPr>
      <w:r>
        <w:rPr>
          <w:rFonts w:ascii="Times New Roman" w:hAnsi="Times New Roman"/>
          <w:sz w:val="24"/>
        </w:rPr>
        <w:t>"I know."</w:t>
      </w:r>
    </w:p>
    <w:p>
      <w:pPr>
        <w:ind w:firstLine="720"/>
      </w:pPr>
      <w:r>
        <w:rPr>
          <w:rFonts w:ascii="Times New Roman" w:hAnsi="Times New Roman"/>
          <w:sz w:val="24"/>
        </w:rPr>
        <w:t>"And knowing this, you choose to stay."</w:t>
      </w:r>
    </w:p>
    <w:p>
      <w:pPr>
        <w:ind w:firstLine="720"/>
      </w:pPr>
      <w:r>
        <w:rPr>
          <w:rFonts w:ascii="Times New Roman" w:hAnsi="Times New Roman"/>
          <w:sz w:val="24"/>
        </w:rPr>
        <w:t>"I choose to be heard." The words echo something Elijah said, and the echoing is deliberate, and the deliberateness is its own kind of truth, the truth that the choice I am making was shaped on a road by a man who asked a question and a creature who answered it and the answering changed the shape of everything that followed. "I choose to stand in that chamber and speak what I have witnessed. I choose to let the man who walked beside me speak what he has witnessed. And if the speaking changes nothing, if the architecture is too strong and the verdict too fixed and the machinery grinds us both to dust, the speaking still matters. The truth spoken into darkness is never wasted."</w:t>
      </w:r>
    </w:p>
    <w:p>
      <w:pPr>
        <w:ind w:firstLine="720"/>
      </w:pPr>
      <w:r>
        <w:rPr>
          <w:rFonts w:ascii="Times New Roman" w:hAnsi="Times New Roman"/>
          <w:sz w:val="24"/>
        </w:rPr>
        <w:t>Elijah's words. In my mouth. The borrowing is not accidental.</w:t>
      </w:r>
    </w:p>
    <w:p>
      <w:pPr>
        <w:ind w:firstLine="720"/>
      </w:pPr>
      <w:r>
        <w:rPr>
          <w:rFonts w:ascii="Times New Roman" w:hAnsi="Times New Roman"/>
          <w:sz w:val="24"/>
        </w:rPr>
        <w:t>Seraine's composure holds. Her eyes do not change. But something in her stillness shifts, a quality I recognize from the road, from watching a man absorb truths that cost more than composure was built to contain. She is absorbing this. Not agreeing. Not understanding. But absorbing, the way stone absorbs rain, slowly, completely, without visible effect, the change happening in the depths where the surface cannot show it.</w:t>
      </w:r>
    </w:p>
    <w:p>
      <w:pPr>
        <w:ind w:firstLine="720"/>
      </w:pPr>
      <w:r>
        <w:rPr>
          <w:rFonts w:ascii="Times New Roman" w:hAnsi="Times New Roman"/>
          <w:sz w:val="24"/>
        </w:rPr>
        <w:t>"Then I will watch," she says. "From whatever distance the Compact permits. I will watch what they do to you, and I will carry the memory of it, and the carrying will be my answer to the indifference you believe defines us." She pauses. "Perhaps you are wrong about that, Cordelia. Perhaps the indifference is not as universal as you think."</w:t>
      </w:r>
    </w:p>
    <w:p>
      <w:pPr>
        <w:ind w:firstLine="720"/>
      </w:pPr>
      <w:r>
        <w:rPr>
          <w:rFonts w:ascii="Times New Roman" w:hAnsi="Times New Roman"/>
          <w:sz w:val="24"/>
        </w:rPr>
        <w:t>She turns. The movement is fluid, graceful, three centuries of cultivated elegance expressed in a single pivot. She walks toward the staircase without looking back, and the not-looking-back is its own kind of discipline, its own kind of composure, and I watch her go and the watching carries its full, unmediated weight, the grief of losing what was already lost, the quiet recognition that the sister who came to save me cannot save me because the saving would require undoing everything the road has built, and the road is the only thing I have that is mine.</w:t>
      </w:r>
    </w:p>
    <w:p>
      <w:pPr>
        <w:ind w:firstLine="720"/>
      </w:pPr>
      <w:r>
        <w:rPr>
          <w:rFonts w:ascii="Times New Roman" w:hAnsi="Times New Roman"/>
          <w:sz w:val="24"/>
        </w:rPr>
        <w:t>Her footsteps ascend the stair. The sound reaches me with the same deliberate precision with which she arrived, measured, controlled, the movement of a creature that chose to be heard on the way down and is choosing silence on the way up, and the silence is a different kind of answer than the one she came to give.</w:t>
      </w:r>
    </w:p>
    <w:p>
      <w:pPr>
        <w:ind w:firstLine="720"/>
      </w:pPr>
      <w:r>
        <w:rPr>
          <w:rFonts w:ascii="Times New Roman" w:hAnsi="Times New Roman"/>
          <w:sz w:val="24"/>
        </w:rPr>
        <w:t>The corridor is empty. The guard has gone. The hum of holy power reasserts itself, filling the space she vacated with the same ambient pressure, the same consecrated weight, the same centuries of accumulated certainty.</w:t>
      </w:r>
    </w:p>
    <w:p>
      <w:pPr>
        <w:spacing w:before="240" w:after="240"/>
        <w:jc w:val="center"/>
      </w:pPr>
      <w:r>
        <w:rPr>
          <w:rFonts w:ascii="Times New Roman" w:hAnsi="Times New Roman"/>
          <w:sz w:val="24"/>
        </w:rPr>
        <w:t>*</w:t>
      </w:r>
    </w:p>
    <w:p>
      <w:pPr>
        <w:ind w:firstLine="720"/>
      </w:pPr>
      <w:r>
        <w:rPr>
          <w:rFonts w:ascii="Times New Roman" w:hAnsi="Times New Roman"/>
          <w:sz w:val="24"/>
        </w:rPr>
        <w:t>I sit on the cot. The lye-stiff linens beneath my hands. The stone wall against my back. The rectangle of light has moved to the center of the floor, the afternoon already half-spent, the day losing itself to the slow, circular rhythm of captive time.</w:t>
      </w:r>
    </w:p>
    <w:p>
      <w:pPr>
        <w:ind w:firstLine="720"/>
      </w:pPr>
      <w:r>
        <w:rPr>
          <w:rFonts w:ascii="Times New Roman" w:hAnsi="Times New Roman"/>
          <w:sz w:val="24"/>
        </w:rPr>
        <w:t>She offered me a cage with familiar walls. I chose the cage with iron bars. The choosing was not heroic. The choosing was not wise. The choosing was the only thing the road permitted, because the road cannot be unwalked, and the creature I was before it, the creature who might have accepted Seraine's offer, who might have returned to the system and the compliance and the comfortable, cultivated indifference, that creature is gone. The road took her. The fire took her. The children's hands and the man's voice and the word I did not speak took her, and what remains is something the Church does not have a classification for and Seraine's house does not have a room for and the tribunal will not know what to do with.</w:t>
      </w:r>
    </w:p>
    <w:p>
      <w:pPr>
        <w:ind w:firstLine="720"/>
      </w:pPr>
      <w:r>
        <w:rPr>
          <w:rFonts w:ascii="Times New Roman" w:hAnsi="Times New Roman"/>
          <w:sz w:val="24"/>
        </w:rPr>
        <w:t>What remains is someone who chose to be heard over being saved. Someone who borrowed the words of a man who speaks truth the way other men breathe, and found that the words fit her mouth, and the fitting was not imitation but recognition, the discovery that the truth she heard spoken on a road in the mountains was not his truth or her truth but the truth, the one that does not belong to any system or any hierarchy or any structure of power, the one that exists between a question and its answer, between a child's hand and the hand that holds it, between two exiles walking side by side toward a destination that will judge them and finding, in the walking, something the judgment cannot reach.</w:t>
      </w:r>
    </w:p>
    <w:p>
      <w:pPr>
        <w:ind w:firstLine="720"/>
      </w:pPr>
      <w:r>
        <w:rPr>
          <w:rFonts w:ascii="Times New Roman" w:hAnsi="Times New Roman"/>
          <w:sz w:val="24"/>
        </w:rPr>
        <w:t>The tribunal will find me guilty. I know this as I know the rectangle of light will cross the floor tomorrow, with the certainty of a pattern too established to break. The Archbishop will pronounce the sentence. The process will complete its work.</w:t>
      </w:r>
    </w:p>
    <w:p>
      <w:pPr>
        <w:ind w:firstLine="720"/>
      </w:pPr>
      <w:r>
        <w:rPr>
          <w:rFonts w:ascii="Times New Roman" w:hAnsi="Times New Roman"/>
          <w:sz w:val="24"/>
        </w:rPr>
        <w:t>But between now and then, there is the chamber. There is the speaking. There is the man in the borrowed robe who will stand and deliver the numbers one more time, knowing that the delivery may change nothing and delivering anyway because the delivery is the only thing that has ever been his.</w:t>
      </w:r>
    </w:p>
    <w:p>
      <w:pPr>
        <w:ind w:firstLine="720"/>
      </w:pPr>
      <w:r>
        <w:rPr>
          <w:rFonts w:ascii="Times New Roman" w:hAnsi="Times New Roman"/>
          <w:sz w:val="24"/>
        </w:rPr>
        <w:t>And there is this: I was offered freedom by the only creature in the world who shares my blood and my history and my centuries of existence, and I refused it, and the refusal was not a sacrifice because a sacrifice implies giving up something you want, and what Seraine offered was not what I want.</w:t>
      </w:r>
    </w:p>
    <w:p>
      <w:pPr>
        <w:ind w:firstLine="720"/>
      </w:pPr>
      <w:r>
        <w:rPr>
          <w:rFonts w:ascii="Times New Roman" w:hAnsi="Times New Roman"/>
          <w:sz w:val="24"/>
        </w:rPr>
        <w:t>What I want is in a room above me, wearing clothes that are not his, carrying a question that the building was not built to answer, refusing to break under the weight of an apparatus that has centuries of practice in the art of breaking.</w:t>
      </w:r>
    </w:p>
    <w:p>
      <w:pPr>
        <w:ind w:firstLine="720"/>
      </w:pPr>
      <w:r>
        <w:rPr>
          <w:rFonts w:ascii="Times New Roman" w:hAnsi="Times New Roman"/>
          <w:sz w:val="24"/>
        </w:rPr>
        <w:t>The light moves. The hum persists. I sit in the cell I chose, and above me, through stone and consecrated silence, a man is breathing who walked a thousand miles to speak truth into a room built to refuse it. He is still breathing. That single fact fills the cell more completely than three centuries of the predator's certainty ever filled the dark.</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