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0BF6" w14:textId="77777777" w:rsidR="00E73C08" w:rsidRPr="00E73C08" w:rsidRDefault="00E73C08" w:rsidP="00972FE8">
      <w:pPr>
        <w:jc w:val="center"/>
        <w:rPr>
          <w:rFonts w:ascii="Century" w:hAnsi="Century"/>
          <w:sz w:val="16"/>
          <w:szCs w:val="16"/>
        </w:rPr>
      </w:pPr>
    </w:p>
    <w:p w14:paraId="6091B0EF" w14:textId="0B2FCA00" w:rsidR="00070030" w:rsidRPr="00972FE8" w:rsidRDefault="00070030" w:rsidP="00972FE8">
      <w:pPr>
        <w:jc w:val="center"/>
        <w:rPr>
          <w:rFonts w:ascii="Century" w:hAnsi="Century"/>
          <w:sz w:val="72"/>
          <w:szCs w:val="72"/>
        </w:rPr>
      </w:pPr>
      <w:r w:rsidRPr="00972FE8">
        <w:rPr>
          <w:rFonts w:ascii="Century" w:hAnsi="Century"/>
          <w:sz w:val="72"/>
          <w:szCs w:val="72"/>
        </w:rPr>
        <w:t>TetrA</w:t>
      </w:r>
      <w:r w:rsidR="00E73C08">
        <w:rPr>
          <w:rFonts w:ascii="Century" w:hAnsi="Century"/>
          <w:sz w:val="72"/>
          <w:szCs w:val="72"/>
        </w:rPr>
        <w:t>I</w:t>
      </w:r>
      <w:r w:rsidRPr="00972FE8">
        <w:rPr>
          <w:rFonts w:ascii="Century" w:hAnsi="Century"/>
          <w:sz w:val="72"/>
          <w:szCs w:val="72"/>
        </w:rPr>
        <w:t>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2FE8" w:rsidRPr="00972FE8" w14:paraId="4347C396" w14:textId="77777777" w:rsidTr="00972FE8">
        <w:tc>
          <w:tcPr>
            <w:tcW w:w="3209" w:type="dxa"/>
          </w:tcPr>
          <w:p w14:paraId="2391D09C" w14:textId="5263E4D3" w:rsidR="00972FE8" w:rsidRPr="00972FE8" w:rsidRDefault="00972FE8" w:rsidP="00972FE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972FE8">
              <w:rPr>
                <w:rFonts w:ascii="Century" w:hAnsi="Century"/>
                <w:sz w:val="28"/>
                <w:szCs w:val="28"/>
              </w:rPr>
              <w:t>Christian Miccolis</w:t>
            </w:r>
            <w:r w:rsidRPr="00972FE8">
              <w:rPr>
                <w:rFonts w:ascii="Century" w:hAnsi="Century"/>
                <w:sz w:val="28"/>
                <w:szCs w:val="28"/>
              </w:rPr>
              <w:tab/>
            </w:r>
          </w:p>
        </w:tc>
        <w:tc>
          <w:tcPr>
            <w:tcW w:w="3209" w:type="dxa"/>
          </w:tcPr>
          <w:p w14:paraId="2BFCC471" w14:textId="73D91655" w:rsidR="00972FE8" w:rsidRPr="00972FE8" w:rsidRDefault="00972FE8" w:rsidP="00972FE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972FE8">
              <w:rPr>
                <w:rFonts w:ascii="Century" w:hAnsi="Century"/>
                <w:sz w:val="28"/>
                <w:szCs w:val="28"/>
              </w:rPr>
              <w:t>Davide Paduanelli</w:t>
            </w:r>
          </w:p>
        </w:tc>
        <w:tc>
          <w:tcPr>
            <w:tcW w:w="3210" w:type="dxa"/>
          </w:tcPr>
          <w:p w14:paraId="1B08FFBD" w14:textId="12508FA2" w:rsidR="00972FE8" w:rsidRPr="00972FE8" w:rsidRDefault="00972FE8" w:rsidP="00972FE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972FE8">
              <w:rPr>
                <w:rFonts w:ascii="Century" w:hAnsi="Century"/>
                <w:sz w:val="28"/>
                <w:szCs w:val="28"/>
              </w:rPr>
              <w:t>Mattia Patruno</w:t>
            </w:r>
          </w:p>
        </w:tc>
      </w:tr>
      <w:tr w:rsidR="00972FE8" w:rsidRPr="00972FE8" w14:paraId="048B7288" w14:textId="77777777" w:rsidTr="00972FE8">
        <w:tc>
          <w:tcPr>
            <w:tcW w:w="3209" w:type="dxa"/>
          </w:tcPr>
          <w:p w14:paraId="332727BC" w14:textId="0C0A5FE9" w:rsidR="00972FE8" w:rsidRPr="00972FE8" w:rsidRDefault="00972FE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 683313</w:t>
            </w:r>
          </w:p>
        </w:tc>
        <w:tc>
          <w:tcPr>
            <w:tcW w:w="3209" w:type="dxa"/>
          </w:tcPr>
          <w:p w14:paraId="002C33C3" w14:textId="595B08E6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</w:p>
        </w:tc>
        <w:tc>
          <w:tcPr>
            <w:tcW w:w="3210" w:type="dxa"/>
          </w:tcPr>
          <w:p w14:paraId="3ACA78DC" w14:textId="14714CA7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</w:p>
        </w:tc>
      </w:tr>
    </w:tbl>
    <w:p w14:paraId="11BBE1A0" w14:textId="76ACD079" w:rsidR="00972FE8" w:rsidRPr="00972FE8" w:rsidRDefault="00972FE8" w:rsidP="00972FE8">
      <w:pPr>
        <w:jc w:val="center"/>
        <w:rPr>
          <w:rFonts w:ascii="Century" w:hAnsi="Century"/>
          <w:sz w:val="28"/>
          <w:szCs w:val="28"/>
        </w:rPr>
      </w:pPr>
    </w:p>
    <w:p w14:paraId="0C6ED659" w14:textId="525FECD6" w:rsidR="00963EE4" w:rsidRDefault="00972FE8" w:rsidP="00070030">
      <w:pPr>
        <w:rPr>
          <w:rFonts w:ascii="Century" w:hAnsi="Century"/>
          <w:sz w:val="28"/>
          <w:szCs w:val="28"/>
        </w:rPr>
      </w:pPr>
      <w:r w:rsidRPr="00972FE8">
        <w:rPr>
          <w:rFonts w:ascii="Century" w:hAnsi="Century"/>
          <w:sz w:val="28"/>
          <w:szCs w:val="28"/>
        </w:rPr>
        <w:t>Indi</w:t>
      </w:r>
      <w:r>
        <w:rPr>
          <w:rFonts w:ascii="Century" w:hAnsi="Century"/>
          <w:sz w:val="28"/>
          <w:szCs w:val="28"/>
        </w:rPr>
        <w:t>ce</w:t>
      </w:r>
    </w:p>
    <w:p w14:paraId="450DBDD6" w14:textId="75F644EC" w:rsidR="00972FE8" w:rsidRDefault="00972FE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 Introduzione</w:t>
      </w:r>
      <w:r w:rsidR="00E73C08">
        <w:rPr>
          <w:rFonts w:ascii="Century" w:hAnsi="Century"/>
          <w:sz w:val="28"/>
          <w:szCs w:val="28"/>
        </w:rPr>
        <w:t xml:space="preserve"> ………………………………………………………………………</w:t>
      </w:r>
      <w:r w:rsidR="000E00E0">
        <w:rPr>
          <w:rFonts w:ascii="Century" w:hAnsi="Century"/>
          <w:sz w:val="28"/>
          <w:szCs w:val="28"/>
        </w:rPr>
        <w:t>.</w:t>
      </w:r>
    </w:p>
    <w:p w14:paraId="64FFDD5B" w14:textId="1556C1B3" w:rsidR="00972FE8" w:rsidRDefault="00972FE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2 Funzionalità</w:t>
      </w:r>
      <w:r w:rsidR="00E73C08">
        <w:rPr>
          <w:rFonts w:ascii="Century" w:hAnsi="Century"/>
          <w:sz w:val="28"/>
          <w:szCs w:val="28"/>
        </w:rPr>
        <w:t xml:space="preserve"> ………………………………………………………………………</w:t>
      </w:r>
      <w:r w:rsidR="000E00E0">
        <w:rPr>
          <w:rFonts w:ascii="Century" w:hAnsi="Century"/>
          <w:sz w:val="28"/>
          <w:szCs w:val="28"/>
        </w:rPr>
        <w:t>.</w:t>
      </w:r>
    </w:p>
    <w:p w14:paraId="7DDCDBF8" w14:textId="3602F821" w:rsidR="00972FE8" w:rsidRDefault="00972FE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3 Intelligenze Artificiali</w:t>
      </w:r>
    </w:p>
    <w:p w14:paraId="2AF5D658" w14:textId="5AF7574B" w:rsidR="00972FE8" w:rsidRPr="00E73C08" w:rsidRDefault="00972FE8" w:rsidP="0007003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tab/>
      </w:r>
      <w:r w:rsidRPr="00E73C08">
        <w:rPr>
          <w:rFonts w:ascii="Century" w:hAnsi="Century"/>
          <w:sz w:val="24"/>
          <w:szCs w:val="24"/>
        </w:rPr>
        <w:t>3.1</w:t>
      </w:r>
      <w:r w:rsidRPr="00E73C08">
        <w:rPr>
          <w:rFonts w:ascii="Century" w:hAnsi="Century"/>
          <w:sz w:val="24"/>
          <w:szCs w:val="24"/>
        </w:rPr>
        <w:tab/>
        <w:t>Deep First Search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…………………………………………………………………..</w:t>
      </w:r>
    </w:p>
    <w:p w14:paraId="7849EFDD" w14:textId="51FDCE81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3.2</w:t>
      </w:r>
      <w:r w:rsidRPr="00E73C08">
        <w:rPr>
          <w:rFonts w:ascii="Century" w:hAnsi="Century"/>
          <w:sz w:val="24"/>
          <w:szCs w:val="24"/>
        </w:rPr>
        <w:tab/>
        <w:t>S</w:t>
      </w:r>
      <w:r w:rsidRPr="00E73C08">
        <w:rPr>
          <w:rFonts w:ascii="Century" w:hAnsi="Century"/>
          <w:sz w:val="24"/>
          <w:szCs w:val="24"/>
        </w:rPr>
        <w:t xml:space="preserve">tochastic </w:t>
      </w:r>
      <w:r w:rsidRPr="00E73C08">
        <w:rPr>
          <w:rFonts w:ascii="Century" w:hAnsi="Century"/>
          <w:sz w:val="24"/>
          <w:szCs w:val="24"/>
        </w:rPr>
        <w:t>G</w:t>
      </w:r>
      <w:r w:rsidRPr="00E73C08">
        <w:rPr>
          <w:rFonts w:ascii="Century" w:hAnsi="Century"/>
          <w:sz w:val="24"/>
          <w:szCs w:val="24"/>
        </w:rPr>
        <w:t xml:space="preserve">radient </w:t>
      </w:r>
      <w:r w:rsidRPr="00E73C08">
        <w:rPr>
          <w:rFonts w:ascii="Century" w:hAnsi="Century"/>
          <w:sz w:val="24"/>
          <w:szCs w:val="24"/>
        </w:rPr>
        <w:t>D</w:t>
      </w:r>
      <w:r w:rsidRPr="00E73C08">
        <w:rPr>
          <w:rFonts w:ascii="Century" w:hAnsi="Century"/>
          <w:sz w:val="24"/>
          <w:szCs w:val="24"/>
        </w:rPr>
        <w:t>escent</w:t>
      </w:r>
      <w:r w:rsidRPr="00E73C08">
        <w:rPr>
          <w:rFonts w:ascii="Century" w:hAnsi="Century"/>
          <w:sz w:val="24"/>
          <w:szCs w:val="24"/>
        </w:rPr>
        <w:t xml:space="preserve"> (Q-Learning)</w:t>
      </w:r>
      <w:r w:rsidR="00E73C08" w:rsidRPr="00E73C08">
        <w:rPr>
          <w:rFonts w:ascii="Century" w:hAnsi="Century"/>
          <w:sz w:val="24"/>
          <w:szCs w:val="24"/>
        </w:rPr>
        <w:t xml:space="preserve"> </w:t>
      </w:r>
      <w:r w:rsidR="00E73C08">
        <w:rPr>
          <w:rFonts w:ascii="Century" w:hAnsi="Century"/>
          <w:sz w:val="24"/>
          <w:szCs w:val="24"/>
        </w:rPr>
        <w:t>…………………………………</w:t>
      </w:r>
      <w:r w:rsidR="00E73C08">
        <w:rPr>
          <w:rFonts w:ascii="Century" w:hAnsi="Century"/>
          <w:sz w:val="24"/>
          <w:szCs w:val="24"/>
        </w:rPr>
        <w:t>….</w:t>
      </w:r>
      <w:bookmarkStart w:id="0" w:name="_GoBack"/>
      <w:bookmarkEnd w:id="0"/>
    </w:p>
    <w:p w14:paraId="6362BC76" w14:textId="4EA1FD2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3.3</w:t>
      </w:r>
      <w:r w:rsidRPr="00E73C08">
        <w:rPr>
          <w:rFonts w:ascii="Century" w:hAnsi="Century"/>
          <w:sz w:val="24"/>
          <w:szCs w:val="24"/>
        </w:rPr>
        <w:tab/>
        <w:t>Genetico</w:t>
      </w:r>
      <w:r w:rsidR="00E73C08">
        <w:rPr>
          <w:rFonts w:ascii="Century" w:hAnsi="Century"/>
          <w:sz w:val="24"/>
          <w:szCs w:val="24"/>
        </w:rPr>
        <w:t xml:space="preserve"> </w:t>
      </w:r>
      <w:r w:rsidR="00E73C08">
        <w:rPr>
          <w:rFonts w:ascii="Century" w:hAnsi="Century"/>
          <w:sz w:val="24"/>
          <w:szCs w:val="24"/>
        </w:rPr>
        <w:t>…………………………………….…………………………………….…</w:t>
      </w:r>
      <w:r w:rsidR="00E73C08">
        <w:rPr>
          <w:rFonts w:ascii="Century" w:hAnsi="Century"/>
          <w:sz w:val="24"/>
          <w:szCs w:val="24"/>
        </w:rPr>
        <w:t>.</w:t>
      </w:r>
    </w:p>
    <w:p w14:paraId="761275D4" w14:textId="5FAE9EDA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3.4</w:t>
      </w:r>
      <w:r w:rsidRPr="00E73C08">
        <w:rPr>
          <w:rFonts w:ascii="Century" w:hAnsi="Century"/>
          <w:sz w:val="24"/>
          <w:szCs w:val="24"/>
        </w:rPr>
        <w:tab/>
      </w:r>
      <w:r w:rsidR="00E73C08" w:rsidRPr="00E73C08">
        <w:rPr>
          <w:rFonts w:ascii="Century" w:hAnsi="Century"/>
          <w:sz w:val="24"/>
          <w:szCs w:val="24"/>
        </w:rPr>
        <w:t xml:space="preserve">Blind Bandit </w:t>
      </w:r>
      <w:r w:rsidRPr="00E73C08">
        <w:rPr>
          <w:rFonts w:ascii="Century" w:hAnsi="Century"/>
          <w:sz w:val="24"/>
          <w:szCs w:val="24"/>
        </w:rPr>
        <w:t>Monte Carlo</w:t>
      </w:r>
      <w:r w:rsidR="00E73C08">
        <w:rPr>
          <w:rFonts w:ascii="Century" w:hAnsi="Century"/>
          <w:sz w:val="24"/>
          <w:szCs w:val="24"/>
        </w:rPr>
        <w:t xml:space="preserve"> </w:t>
      </w:r>
      <w:r w:rsidR="00E73C08">
        <w:rPr>
          <w:rFonts w:ascii="Century" w:hAnsi="Century"/>
          <w:sz w:val="24"/>
          <w:szCs w:val="24"/>
        </w:rPr>
        <w:t>……………………………………</w:t>
      </w:r>
      <w:r w:rsidR="00E73C08">
        <w:rPr>
          <w:rFonts w:ascii="Century" w:hAnsi="Century"/>
          <w:sz w:val="24"/>
          <w:szCs w:val="24"/>
        </w:rPr>
        <w:t>…………………...</w:t>
      </w:r>
    </w:p>
    <w:p w14:paraId="1EC53F9E" w14:textId="5CE4385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3.5</w:t>
      </w:r>
      <w:r w:rsidRPr="00E73C08">
        <w:rPr>
          <w:rFonts w:ascii="Century" w:hAnsi="Century"/>
          <w:sz w:val="24"/>
          <w:szCs w:val="24"/>
        </w:rPr>
        <w:tab/>
        <w:t>Basato su Regole logiche</w:t>
      </w:r>
      <w:r w:rsidR="00E73C08">
        <w:rPr>
          <w:rFonts w:ascii="Century" w:hAnsi="Century"/>
          <w:sz w:val="24"/>
          <w:szCs w:val="24"/>
        </w:rPr>
        <w:t xml:space="preserve"> </w:t>
      </w:r>
      <w:r w:rsidR="00E73C08">
        <w:rPr>
          <w:rFonts w:ascii="Century" w:hAnsi="Century"/>
          <w:sz w:val="24"/>
          <w:szCs w:val="24"/>
        </w:rPr>
        <w:t>……………………………………</w:t>
      </w:r>
      <w:r w:rsidR="00E73C08">
        <w:rPr>
          <w:rFonts w:ascii="Century" w:hAnsi="Century"/>
          <w:sz w:val="24"/>
          <w:szCs w:val="24"/>
        </w:rPr>
        <w:t>……………………..</w:t>
      </w:r>
    </w:p>
    <w:p w14:paraId="1EA9777B" w14:textId="0CD0AA6C" w:rsidR="00972FE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3.6</w:t>
      </w:r>
      <w:r w:rsidRPr="00E73C08">
        <w:rPr>
          <w:rFonts w:ascii="Century" w:hAnsi="Century"/>
          <w:sz w:val="24"/>
          <w:szCs w:val="24"/>
        </w:rPr>
        <w:tab/>
        <w:t>Ricerca Locale</w:t>
      </w:r>
      <w:r w:rsidR="00E73C08">
        <w:rPr>
          <w:rFonts w:ascii="Century" w:hAnsi="Century"/>
          <w:sz w:val="24"/>
          <w:szCs w:val="24"/>
        </w:rPr>
        <w:t xml:space="preserve"> </w:t>
      </w:r>
      <w:r w:rsidR="00E73C08">
        <w:rPr>
          <w:rFonts w:ascii="Century" w:hAnsi="Century"/>
          <w:sz w:val="24"/>
          <w:szCs w:val="24"/>
        </w:rPr>
        <w:t>…………………………………….………………………………</w:t>
      </w:r>
      <w:r w:rsidR="00E73C08">
        <w:rPr>
          <w:rFonts w:ascii="Century" w:hAnsi="Century"/>
          <w:sz w:val="24"/>
          <w:szCs w:val="24"/>
        </w:rPr>
        <w:t xml:space="preserve">… </w:t>
      </w:r>
    </w:p>
    <w:p w14:paraId="1D3EC9CE" w14:textId="4013021F" w:rsidR="00E73C08" w:rsidRDefault="00E73C08" w:rsidP="00070030">
      <w:pPr>
        <w:rPr>
          <w:rFonts w:ascii="Century" w:hAnsi="Century"/>
          <w:sz w:val="28"/>
          <w:szCs w:val="28"/>
        </w:rPr>
      </w:pPr>
      <w:r w:rsidRPr="00E73C08">
        <w:rPr>
          <w:rFonts w:ascii="Century" w:hAnsi="Century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 xml:space="preserve"> Implementazione</w:t>
      </w:r>
    </w:p>
    <w:p w14:paraId="344526BF" w14:textId="03D5658E" w:rsidR="00E73C08" w:rsidRDefault="00E73C0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 Valutazione e confronto</w:t>
      </w:r>
    </w:p>
    <w:p w14:paraId="2CA5A7B8" w14:textId="591BDFE3" w:rsidR="00E73C08" w:rsidRDefault="00E73C0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6 Conclusioni</w:t>
      </w:r>
    </w:p>
    <w:p w14:paraId="23D6DDFB" w14:textId="050EA01B" w:rsidR="00E73C08" w:rsidRPr="00E73C08" w:rsidRDefault="00E73C08" w:rsidP="0007003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7 Bibliografia</w:t>
      </w:r>
    </w:p>
    <w:sectPr w:rsidR="00E73C08" w:rsidRPr="00E73C08" w:rsidSect="00070030">
      <w:headerReference w:type="default" r:id="rId6"/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8CFC8" w14:textId="77777777" w:rsidR="00BD4C97" w:rsidRDefault="00BD4C97" w:rsidP="00070030">
      <w:pPr>
        <w:spacing w:after="0" w:line="240" w:lineRule="auto"/>
      </w:pPr>
      <w:r>
        <w:separator/>
      </w:r>
    </w:p>
  </w:endnote>
  <w:endnote w:type="continuationSeparator" w:id="0">
    <w:p w14:paraId="323DBFAC" w14:textId="77777777" w:rsidR="00BD4C97" w:rsidRDefault="00BD4C97" w:rsidP="0007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4ABB4" w14:textId="77777777" w:rsidR="00BD4C97" w:rsidRDefault="00BD4C97" w:rsidP="00070030">
      <w:pPr>
        <w:spacing w:after="0" w:line="240" w:lineRule="auto"/>
      </w:pPr>
      <w:r>
        <w:separator/>
      </w:r>
    </w:p>
  </w:footnote>
  <w:footnote w:type="continuationSeparator" w:id="0">
    <w:p w14:paraId="06483397" w14:textId="77777777" w:rsidR="00BD4C97" w:rsidRDefault="00BD4C97" w:rsidP="0007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13AE" w14:textId="34D44BD4" w:rsidR="00070030" w:rsidRDefault="000700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0BCAC" wp14:editId="6D82F0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61344D" id="Rettango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olo"/>
        <w:id w:val="15524250"/>
        <w:placeholder>
          <w:docPart w:val="D204AF1D0B84481B9909FF65DAC88B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Progetto IDC 2020 [TetrAIs]</w:t>
        </w:r>
      </w:sdtContent>
    </w:sdt>
  </w:p>
  <w:p w14:paraId="0E075D33" w14:textId="2B0FFA5D" w:rsidR="00070030" w:rsidRDefault="00070030">
    <w:pPr>
      <w:pStyle w:val="Intestazione"/>
    </w:pPr>
    <w:r>
      <w:t>TetrAIs</w:t>
    </w:r>
    <w:r w:rsidR="00963EE4">
      <w:t xml:space="preserve"> project</w:t>
    </w:r>
    <w:r>
      <w:tab/>
    </w:r>
    <w:r>
      <w:tab/>
      <w:t xml:space="preserve">Christian Miccolis, Davide Paduanelli, Mattia Patruno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0"/>
    <w:rsid w:val="00070030"/>
    <w:rsid w:val="000E00E0"/>
    <w:rsid w:val="00581577"/>
    <w:rsid w:val="007D0123"/>
    <w:rsid w:val="00963EE4"/>
    <w:rsid w:val="00972FE8"/>
    <w:rsid w:val="00BD4C97"/>
    <w:rsid w:val="00E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7F7"/>
  <w15:chartTrackingRefBased/>
  <w15:docId w15:val="{E37456D8-EE64-4CC2-A2CA-889019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030"/>
  </w:style>
  <w:style w:type="paragraph" w:styleId="Pidipagina">
    <w:name w:val="footer"/>
    <w:basedOn w:val="Normale"/>
    <w:link w:val="Pidipagina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030"/>
  </w:style>
  <w:style w:type="table" w:styleId="Grigliatabella">
    <w:name w:val="Table Grid"/>
    <w:basedOn w:val="Tabellanormale"/>
    <w:uiPriority w:val="39"/>
    <w:rsid w:val="0097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4AF1D0B84481B9909FF65DAC88B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F6982A-F3EA-44FE-A8B5-9C0881CA1BAA}"/>
      </w:docPartPr>
      <w:docPartBody>
        <w:p w:rsidR="00000000" w:rsidRDefault="0027461D" w:rsidP="0027461D">
          <w:pPr>
            <w:pStyle w:val="D204AF1D0B84481B9909FF65DAC88BCE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D"/>
    <w:rsid w:val="0027461D"/>
    <w:rsid w:val="00E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04AF1D0B84481B9909FF65DAC88BCE">
    <w:name w:val="D204AF1D0B84481B9909FF65DAC88BCE"/>
    <w:rsid w:val="0027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IDC 2020 [TetrAIs]</dc:title>
  <dc:subject/>
  <dc:creator>Christian Miccolis</dc:creator>
  <cp:keywords/>
  <dc:description/>
  <cp:lastModifiedBy>Christian Miccolis</cp:lastModifiedBy>
  <cp:revision>2</cp:revision>
  <dcterms:created xsi:type="dcterms:W3CDTF">2020-03-21T15:36:00Z</dcterms:created>
  <dcterms:modified xsi:type="dcterms:W3CDTF">2020-03-21T16:26:00Z</dcterms:modified>
</cp:coreProperties>
</file>