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0BF6" w14:textId="77777777" w:rsidR="00E73C08" w:rsidRPr="00E73C08" w:rsidRDefault="00E73C08" w:rsidP="00972FE8">
      <w:pPr>
        <w:jc w:val="center"/>
        <w:rPr>
          <w:rFonts w:ascii="Century" w:hAnsi="Century"/>
          <w:sz w:val="16"/>
          <w:szCs w:val="16"/>
        </w:rPr>
      </w:pPr>
    </w:p>
    <w:p w14:paraId="6091B0EF" w14:textId="0B2FCA00" w:rsidR="00070030" w:rsidRPr="00972FE8" w:rsidRDefault="00070030" w:rsidP="00972FE8">
      <w:pPr>
        <w:jc w:val="center"/>
        <w:rPr>
          <w:rFonts w:ascii="Century" w:hAnsi="Century"/>
          <w:sz w:val="72"/>
          <w:szCs w:val="72"/>
        </w:rPr>
      </w:pPr>
      <w:r w:rsidRPr="00972FE8">
        <w:rPr>
          <w:rFonts w:ascii="Century" w:hAnsi="Century"/>
          <w:sz w:val="72"/>
          <w:szCs w:val="72"/>
        </w:rPr>
        <w:t>TetrA</w:t>
      </w:r>
      <w:r w:rsidR="00E73C08">
        <w:rPr>
          <w:rFonts w:ascii="Century" w:hAnsi="Century"/>
          <w:sz w:val="72"/>
          <w:szCs w:val="72"/>
        </w:rPr>
        <w:t>I</w:t>
      </w:r>
      <w:r w:rsidRPr="00972FE8">
        <w:rPr>
          <w:rFonts w:ascii="Century" w:hAnsi="Century"/>
          <w:sz w:val="72"/>
          <w:szCs w:val="72"/>
        </w:rPr>
        <w:t>s</w:t>
      </w:r>
    </w:p>
    <w:tbl>
      <w:tblPr>
        <w:tblStyle w:val="Grigliatabella"/>
        <w:tblW w:w="0" w:type="auto"/>
        <w:tblLook w:val="04A0" w:firstRow="1" w:lastRow="0" w:firstColumn="1" w:lastColumn="0" w:noHBand="0" w:noVBand="1"/>
      </w:tblPr>
      <w:tblGrid>
        <w:gridCol w:w="3209"/>
        <w:gridCol w:w="3209"/>
        <w:gridCol w:w="3210"/>
      </w:tblGrid>
      <w:tr w:rsidR="00972FE8" w:rsidRPr="00972FE8" w14:paraId="4347C396" w14:textId="77777777" w:rsidTr="00972FE8">
        <w:tc>
          <w:tcPr>
            <w:tcW w:w="3209" w:type="dxa"/>
          </w:tcPr>
          <w:p w14:paraId="2391D09C" w14:textId="5263E4D3" w:rsidR="00972FE8" w:rsidRPr="00A459FE" w:rsidRDefault="00972FE8" w:rsidP="00972FE8">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Pr>
          <w:p w14:paraId="2BFCC471" w14:textId="73D91655" w:rsidR="00972FE8" w:rsidRPr="00A459FE" w:rsidRDefault="00972FE8" w:rsidP="00972FE8">
            <w:pPr>
              <w:jc w:val="center"/>
              <w:rPr>
                <w:rFonts w:ascii="Century" w:hAnsi="Century"/>
                <w:b/>
                <w:bCs/>
                <w:sz w:val="28"/>
                <w:szCs w:val="28"/>
              </w:rPr>
            </w:pPr>
            <w:r w:rsidRPr="00A459FE">
              <w:rPr>
                <w:rFonts w:ascii="Century" w:hAnsi="Century"/>
                <w:b/>
                <w:bCs/>
                <w:sz w:val="28"/>
                <w:szCs w:val="28"/>
              </w:rPr>
              <w:t>Davide Paduanelli</w:t>
            </w:r>
          </w:p>
        </w:tc>
        <w:tc>
          <w:tcPr>
            <w:tcW w:w="3210" w:type="dxa"/>
          </w:tcPr>
          <w:p w14:paraId="1B08FFBD" w14:textId="12508FA2" w:rsidR="00972FE8" w:rsidRPr="00A459FE" w:rsidRDefault="00972FE8" w:rsidP="00972FE8">
            <w:pPr>
              <w:jc w:val="center"/>
              <w:rPr>
                <w:rFonts w:ascii="Century" w:hAnsi="Century"/>
                <w:b/>
                <w:bCs/>
                <w:sz w:val="28"/>
                <w:szCs w:val="28"/>
              </w:rPr>
            </w:pPr>
            <w:r w:rsidRPr="00A459FE">
              <w:rPr>
                <w:rFonts w:ascii="Century" w:hAnsi="Century"/>
                <w:b/>
                <w:bCs/>
                <w:sz w:val="28"/>
                <w:szCs w:val="28"/>
              </w:rPr>
              <w:t>Mattia Patruno</w:t>
            </w:r>
          </w:p>
        </w:tc>
      </w:tr>
      <w:tr w:rsidR="00972FE8" w:rsidRPr="00972FE8" w14:paraId="048B7288" w14:textId="77777777" w:rsidTr="00972FE8">
        <w:tc>
          <w:tcPr>
            <w:tcW w:w="3209" w:type="dxa"/>
          </w:tcPr>
          <w:p w14:paraId="332727BC" w14:textId="0C0A5FE9" w:rsidR="00972FE8" w:rsidRPr="00972FE8" w:rsidRDefault="00972FE8" w:rsidP="00972FE8">
            <w:pPr>
              <w:jc w:val="center"/>
              <w:rPr>
                <w:rFonts w:ascii="Century" w:hAnsi="Century"/>
                <w:sz w:val="24"/>
                <w:szCs w:val="24"/>
              </w:rPr>
            </w:pPr>
            <w:r w:rsidRPr="00972FE8">
              <w:rPr>
                <w:rFonts w:ascii="Century" w:hAnsi="Century"/>
                <w:sz w:val="24"/>
                <w:szCs w:val="24"/>
              </w:rPr>
              <w:t>Matricola: 683313</w:t>
            </w:r>
          </w:p>
        </w:tc>
        <w:tc>
          <w:tcPr>
            <w:tcW w:w="3209" w:type="dxa"/>
          </w:tcPr>
          <w:p w14:paraId="002C33C3" w14:textId="595B08E6"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c>
          <w:tcPr>
            <w:tcW w:w="3210" w:type="dxa"/>
          </w:tcPr>
          <w:p w14:paraId="3ACA78DC" w14:textId="14714CA7" w:rsidR="00972FE8" w:rsidRPr="00972FE8" w:rsidRDefault="00E73C08" w:rsidP="00972FE8">
            <w:pPr>
              <w:jc w:val="center"/>
              <w:rPr>
                <w:rFonts w:ascii="Century" w:hAnsi="Century"/>
                <w:sz w:val="24"/>
                <w:szCs w:val="24"/>
              </w:rPr>
            </w:pPr>
            <w:r w:rsidRPr="00972FE8">
              <w:rPr>
                <w:rFonts w:ascii="Century" w:hAnsi="Century"/>
                <w:sz w:val="24"/>
                <w:szCs w:val="24"/>
              </w:rPr>
              <w:t>Matricola:</w:t>
            </w:r>
          </w:p>
        </w:tc>
      </w:tr>
    </w:tbl>
    <w:p w14:paraId="11BBE1A0" w14:textId="76ACD079" w:rsidR="00972FE8" w:rsidRPr="00972FE8" w:rsidRDefault="00972FE8" w:rsidP="00972FE8">
      <w:pPr>
        <w:jc w:val="center"/>
        <w:rPr>
          <w:rFonts w:ascii="Century" w:hAnsi="Century"/>
          <w:sz w:val="28"/>
          <w:szCs w:val="28"/>
        </w:rPr>
      </w:pPr>
    </w:p>
    <w:p w14:paraId="0C6ED659" w14:textId="525FECD6" w:rsidR="00963EE4" w:rsidRDefault="00972FE8" w:rsidP="00070030">
      <w:pPr>
        <w:rPr>
          <w:rFonts w:ascii="Century" w:hAnsi="Century"/>
          <w:sz w:val="28"/>
          <w:szCs w:val="28"/>
        </w:rPr>
      </w:pPr>
      <w:r w:rsidRPr="00972FE8">
        <w:rPr>
          <w:rFonts w:ascii="Century" w:hAnsi="Century"/>
          <w:sz w:val="28"/>
          <w:szCs w:val="28"/>
        </w:rPr>
        <w:t>Indi</w:t>
      </w:r>
      <w:r>
        <w:rPr>
          <w:rFonts w:ascii="Century" w:hAnsi="Century"/>
          <w:sz w:val="28"/>
          <w:szCs w:val="28"/>
        </w:rPr>
        <w:t>ce</w:t>
      </w:r>
    </w:p>
    <w:p w14:paraId="450DBDD6" w14:textId="36419198" w:rsidR="00972FE8" w:rsidRPr="00A459FE" w:rsidRDefault="00972FE8" w:rsidP="00070030">
      <w:pPr>
        <w:rPr>
          <w:rFonts w:ascii="Century" w:hAnsi="Century"/>
          <w:b/>
          <w:bCs/>
          <w:sz w:val="28"/>
          <w:szCs w:val="28"/>
        </w:rPr>
      </w:pPr>
      <w:r w:rsidRPr="00A459FE">
        <w:rPr>
          <w:rFonts w:ascii="Century" w:hAnsi="Century"/>
          <w:b/>
          <w:bCs/>
          <w:sz w:val="28"/>
          <w:szCs w:val="28"/>
        </w:rPr>
        <w:t>1 Introduzione</w:t>
      </w:r>
      <w:r w:rsidR="00E73C08" w:rsidRPr="00A459FE">
        <w:rPr>
          <w:rFonts w:ascii="Century" w:hAnsi="Century"/>
          <w:b/>
          <w:bCs/>
          <w:sz w:val="28"/>
          <w:szCs w:val="28"/>
        </w:rPr>
        <w:t xml:space="preserve"> ……………………………………………………………………</w:t>
      </w:r>
      <w:r w:rsidR="00F208E9" w:rsidRPr="00A459FE">
        <w:rPr>
          <w:rFonts w:ascii="Century" w:hAnsi="Century"/>
          <w:b/>
          <w:bCs/>
          <w:sz w:val="28"/>
          <w:szCs w:val="28"/>
        </w:rPr>
        <w:t>. 2</w:t>
      </w:r>
    </w:p>
    <w:p w14:paraId="64FFDD5B" w14:textId="1556C1B3" w:rsidR="00972FE8" w:rsidRPr="00A459FE" w:rsidRDefault="00972FE8" w:rsidP="00070030">
      <w:pPr>
        <w:rPr>
          <w:rFonts w:ascii="Century" w:hAnsi="Century"/>
          <w:b/>
          <w:bCs/>
          <w:sz w:val="28"/>
          <w:szCs w:val="28"/>
        </w:rPr>
      </w:pPr>
      <w:r w:rsidRPr="00A459FE">
        <w:rPr>
          <w:rFonts w:ascii="Century" w:hAnsi="Century"/>
          <w:b/>
          <w:bCs/>
          <w:sz w:val="28"/>
          <w:szCs w:val="28"/>
        </w:rPr>
        <w:t>2 Funzionalità</w:t>
      </w:r>
      <w:r w:rsidR="00E73C08" w:rsidRPr="00A459FE">
        <w:rPr>
          <w:rFonts w:ascii="Century" w:hAnsi="Century"/>
          <w:b/>
          <w:bCs/>
          <w:sz w:val="28"/>
          <w:szCs w:val="28"/>
        </w:rPr>
        <w:t xml:space="preserve"> ………………………………………………………………………</w:t>
      </w:r>
      <w:r w:rsidR="000E00E0" w:rsidRPr="00A459FE">
        <w:rPr>
          <w:rFonts w:ascii="Century" w:hAnsi="Century"/>
          <w:b/>
          <w:bCs/>
          <w:sz w:val="28"/>
          <w:szCs w:val="28"/>
        </w:rPr>
        <w:t>.</w:t>
      </w:r>
    </w:p>
    <w:p w14:paraId="7DDCDBF8" w14:textId="1C834611" w:rsidR="00972FE8" w:rsidRPr="00A459FE" w:rsidRDefault="00972FE8" w:rsidP="00070030">
      <w:pPr>
        <w:rPr>
          <w:rFonts w:ascii="Century" w:hAnsi="Century"/>
          <w:b/>
          <w:bCs/>
          <w:sz w:val="28"/>
          <w:szCs w:val="28"/>
        </w:rPr>
      </w:pPr>
      <w:r w:rsidRPr="00A459FE">
        <w:rPr>
          <w:rFonts w:ascii="Century" w:hAnsi="Century"/>
          <w:b/>
          <w:bCs/>
          <w:sz w:val="28"/>
          <w:szCs w:val="28"/>
        </w:rPr>
        <w:t>3 Intelligenze Artificiali</w:t>
      </w:r>
      <w:r w:rsidR="00A459FE" w:rsidRPr="00A459FE">
        <w:rPr>
          <w:rFonts w:ascii="Century" w:hAnsi="Century"/>
          <w:b/>
          <w:bCs/>
          <w:sz w:val="28"/>
          <w:szCs w:val="28"/>
        </w:rPr>
        <w:t xml:space="preserve"> ……………………………………………………………</w:t>
      </w:r>
    </w:p>
    <w:p w14:paraId="2AF5D658" w14:textId="5AF7574B" w:rsidR="00972FE8" w:rsidRPr="00E73C08" w:rsidRDefault="00972FE8" w:rsidP="00070030">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t>Deep First Search</w:t>
      </w:r>
      <w:r w:rsidR="00E73C08">
        <w:rPr>
          <w:rFonts w:ascii="Century" w:hAnsi="Century"/>
          <w:sz w:val="24"/>
          <w:szCs w:val="24"/>
        </w:rPr>
        <w:t xml:space="preserve"> …………………………………………………………………..</w:t>
      </w:r>
    </w:p>
    <w:p w14:paraId="7849EFDD" w14:textId="51FDCE81" w:rsidR="00972FE8" w:rsidRPr="00F208E9" w:rsidRDefault="00972FE8" w:rsidP="00070030">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t>Stochastic Gradient Descent (Q-Learning)</w:t>
      </w:r>
      <w:r w:rsidR="00E73C08" w:rsidRPr="00F208E9">
        <w:rPr>
          <w:rFonts w:ascii="Century" w:hAnsi="Century"/>
          <w:sz w:val="24"/>
          <w:szCs w:val="24"/>
          <w:lang w:val="en-US"/>
        </w:rPr>
        <w:t xml:space="preserve"> …………………………………….</w:t>
      </w:r>
    </w:p>
    <w:p w14:paraId="6362BC76" w14:textId="4EA1FD2E" w:rsidR="00972FE8" w:rsidRPr="00E73C08" w:rsidRDefault="00972FE8" w:rsidP="00070030">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t>Genetico</w:t>
      </w:r>
      <w:r w:rsidR="00E73C08">
        <w:rPr>
          <w:rFonts w:ascii="Century" w:hAnsi="Century"/>
          <w:sz w:val="24"/>
          <w:szCs w:val="24"/>
        </w:rPr>
        <w:t xml:space="preserve"> …………………………………….…………………………………….….</w:t>
      </w:r>
    </w:p>
    <w:p w14:paraId="761275D4" w14:textId="5FAE9EDA" w:rsidR="00972FE8" w:rsidRPr="00E73C08" w:rsidRDefault="00972FE8" w:rsidP="00070030">
      <w:pPr>
        <w:rPr>
          <w:rFonts w:ascii="Century" w:hAnsi="Century"/>
          <w:sz w:val="24"/>
          <w:szCs w:val="24"/>
        </w:rPr>
      </w:pPr>
      <w:r w:rsidRPr="00E73C08">
        <w:rPr>
          <w:rFonts w:ascii="Century" w:hAnsi="Century"/>
          <w:sz w:val="24"/>
          <w:szCs w:val="24"/>
        </w:rPr>
        <w:tab/>
        <w:t>3.4</w:t>
      </w:r>
      <w:r w:rsidRPr="00E73C08">
        <w:rPr>
          <w:rFonts w:ascii="Century" w:hAnsi="Century"/>
          <w:sz w:val="24"/>
          <w:szCs w:val="24"/>
        </w:rPr>
        <w:tab/>
      </w:r>
      <w:r w:rsidR="00E73C08" w:rsidRP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14:paraId="1EC53F9E" w14:textId="5CE4385E" w:rsidR="00972FE8" w:rsidRPr="00E73C08" w:rsidRDefault="00972FE8" w:rsidP="00070030">
      <w:pPr>
        <w:rPr>
          <w:rFonts w:ascii="Century" w:hAnsi="Century"/>
          <w:sz w:val="24"/>
          <w:szCs w:val="24"/>
        </w:rPr>
      </w:pPr>
      <w:r w:rsidRPr="00E73C08">
        <w:rPr>
          <w:rFonts w:ascii="Century" w:hAnsi="Century"/>
          <w:sz w:val="24"/>
          <w:szCs w:val="24"/>
        </w:rPr>
        <w:tab/>
        <w:t>3.5</w:t>
      </w:r>
      <w:r w:rsidRPr="00E73C08">
        <w:rPr>
          <w:rFonts w:ascii="Century" w:hAnsi="Century"/>
          <w:sz w:val="24"/>
          <w:szCs w:val="24"/>
        </w:rPr>
        <w:tab/>
        <w:t>Basato su Regole logiche</w:t>
      </w:r>
      <w:r w:rsidR="00E73C08">
        <w:rPr>
          <w:rFonts w:ascii="Century" w:hAnsi="Century"/>
          <w:sz w:val="24"/>
          <w:szCs w:val="24"/>
        </w:rPr>
        <w:t xml:space="preserve"> …………………………………………………………..</w:t>
      </w:r>
    </w:p>
    <w:p w14:paraId="1EA9777B" w14:textId="0CD0AA6C" w:rsidR="00972FE8" w:rsidRDefault="00972FE8" w:rsidP="00070030">
      <w:pPr>
        <w:rPr>
          <w:rFonts w:ascii="Century" w:hAnsi="Century"/>
          <w:sz w:val="24"/>
          <w:szCs w:val="24"/>
        </w:rPr>
      </w:pPr>
      <w:r w:rsidRPr="00E73C08">
        <w:rPr>
          <w:rFonts w:ascii="Century" w:hAnsi="Century"/>
          <w:sz w:val="24"/>
          <w:szCs w:val="24"/>
        </w:rPr>
        <w:tab/>
        <w:t>3.6</w:t>
      </w:r>
      <w:r w:rsidRPr="00E73C08">
        <w:rPr>
          <w:rFonts w:ascii="Century" w:hAnsi="Century"/>
          <w:sz w:val="24"/>
          <w:szCs w:val="24"/>
        </w:rPr>
        <w:tab/>
        <w:t>Ricerca Locale</w:t>
      </w:r>
      <w:r w:rsidR="00E73C08">
        <w:rPr>
          <w:rFonts w:ascii="Century" w:hAnsi="Century"/>
          <w:sz w:val="24"/>
          <w:szCs w:val="24"/>
        </w:rPr>
        <w:t xml:space="preserve"> …………………………………….………………………………… </w:t>
      </w:r>
    </w:p>
    <w:p w14:paraId="1D3EC9CE" w14:textId="7BF7A4C0" w:rsidR="00E73C08" w:rsidRPr="00A459FE" w:rsidRDefault="00E73C08" w:rsidP="00070030">
      <w:pPr>
        <w:rPr>
          <w:rFonts w:ascii="Century" w:hAnsi="Century"/>
          <w:b/>
          <w:bCs/>
          <w:sz w:val="28"/>
          <w:szCs w:val="28"/>
        </w:rPr>
      </w:pPr>
      <w:r w:rsidRPr="00A459FE">
        <w:rPr>
          <w:rFonts w:ascii="Century" w:hAnsi="Century"/>
          <w:b/>
          <w:bCs/>
          <w:sz w:val="28"/>
          <w:szCs w:val="28"/>
        </w:rPr>
        <w:t>4 Implementazione</w:t>
      </w:r>
      <w:r w:rsidR="00A459FE" w:rsidRPr="00A459FE">
        <w:rPr>
          <w:rFonts w:ascii="Century" w:hAnsi="Century"/>
          <w:b/>
          <w:bCs/>
          <w:sz w:val="28"/>
          <w:szCs w:val="28"/>
        </w:rPr>
        <w:t xml:space="preserve"> …………………………….…………………………………</w:t>
      </w:r>
    </w:p>
    <w:p w14:paraId="344526BF" w14:textId="23B86110" w:rsidR="00E73C08" w:rsidRPr="00A459FE" w:rsidRDefault="00E73C08" w:rsidP="00070030">
      <w:pPr>
        <w:rPr>
          <w:rFonts w:ascii="Century" w:hAnsi="Century"/>
          <w:b/>
          <w:bCs/>
          <w:sz w:val="28"/>
          <w:szCs w:val="28"/>
        </w:rPr>
      </w:pPr>
      <w:r w:rsidRPr="00A459FE">
        <w:rPr>
          <w:rFonts w:ascii="Century" w:hAnsi="Century"/>
          <w:b/>
          <w:bCs/>
          <w:sz w:val="28"/>
          <w:szCs w:val="28"/>
        </w:rPr>
        <w:t>5 Valutazione e confronto</w:t>
      </w:r>
      <w:r w:rsidR="00A459FE" w:rsidRPr="00A459FE">
        <w:rPr>
          <w:rFonts w:ascii="Century" w:hAnsi="Century"/>
          <w:b/>
          <w:bCs/>
          <w:sz w:val="28"/>
          <w:szCs w:val="28"/>
        </w:rPr>
        <w:t xml:space="preserve"> ……………………….…………………………………</w:t>
      </w:r>
    </w:p>
    <w:p w14:paraId="2CA5A7B8" w14:textId="3C6F14E0" w:rsidR="00E73C08" w:rsidRPr="00A459FE" w:rsidRDefault="00E73C08" w:rsidP="00070030">
      <w:pPr>
        <w:rPr>
          <w:rFonts w:ascii="Century" w:hAnsi="Century"/>
          <w:b/>
          <w:bCs/>
          <w:sz w:val="28"/>
          <w:szCs w:val="28"/>
        </w:rPr>
      </w:pPr>
      <w:r w:rsidRPr="00A459FE">
        <w:rPr>
          <w:rFonts w:ascii="Century" w:hAnsi="Century"/>
          <w:b/>
          <w:bCs/>
          <w:sz w:val="28"/>
          <w:szCs w:val="28"/>
        </w:rPr>
        <w:t>6 Conclusioni</w:t>
      </w:r>
      <w:r w:rsidR="00A459FE" w:rsidRPr="00A459FE">
        <w:rPr>
          <w:rFonts w:ascii="Century" w:hAnsi="Century"/>
          <w:b/>
          <w:bCs/>
          <w:sz w:val="28"/>
          <w:szCs w:val="28"/>
        </w:rPr>
        <w:t xml:space="preserve"> …………………………………….…………………………………</w:t>
      </w:r>
    </w:p>
    <w:p w14:paraId="23D6DDFB" w14:textId="4AC6F7DD" w:rsidR="00E73C08" w:rsidRDefault="00E73C08" w:rsidP="00070030">
      <w:pPr>
        <w:rPr>
          <w:rFonts w:ascii="Century" w:hAnsi="Century"/>
          <w:sz w:val="28"/>
          <w:szCs w:val="28"/>
        </w:rPr>
      </w:pPr>
      <w:r w:rsidRPr="00A459FE">
        <w:rPr>
          <w:rFonts w:ascii="Century" w:hAnsi="Century"/>
          <w:b/>
          <w:bCs/>
          <w:sz w:val="28"/>
          <w:szCs w:val="28"/>
        </w:rPr>
        <w:t>7 Bibliografia</w:t>
      </w:r>
      <w:r w:rsidR="00A459FE" w:rsidRPr="00A459FE">
        <w:rPr>
          <w:rFonts w:ascii="Century" w:hAnsi="Century"/>
          <w:b/>
          <w:bCs/>
          <w:sz w:val="28"/>
          <w:szCs w:val="28"/>
        </w:rPr>
        <w:t xml:space="preserve"> …………………………………….…………………………………</w:t>
      </w:r>
    </w:p>
    <w:p w14:paraId="701E1640" w14:textId="4D488471" w:rsidR="00F208E9" w:rsidRDefault="00F208E9" w:rsidP="00070030">
      <w:pPr>
        <w:rPr>
          <w:rFonts w:ascii="Century" w:hAnsi="Century"/>
          <w:sz w:val="28"/>
          <w:szCs w:val="28"/>
        </w:rPr>
      </w:pPr>
    </w:p>
    <w:p w14:paraId="720DD22B" w14:textId="1744A3C6" w:rsidR="00F208E9" w:rsidRDefault="00F208E9" w:rsidP="00070030">
      <w:pPr>
        <w:rPr>
          <w:rFonts w:ascii="Century" w:hAnsi="Century"/>
          <w:sz w:val="28"/>
          <w:szCs w:val="28"/>
        </w:rPr>
      </w:pPr>
    </w:p>
    <w:p w14:paraId="3F4BA8FD" w14:textId="549EC561" w:rsidR="00F208E9" w:rsidRDefault="00F208E9" w:rsidP="00070030">
      <w:pPr>
        <w:rPr>
          <w:rFonts w:ascii="Century" w:hAnsi="Century"/>
          <w:sz w:val="28"/>
          <w:szCs w:val="28"/>
        </w:rPr>
      </w:pPr>
    </w:p>
    <w:p w14:paraId="6A07016A" w14:textId="29CE1DEB" w:rsidR="00F208E9" w:rsidRDefault="00F208E9" w:rsidP="00070030">
      <w:pPr>
        <w:rPr>
          <w:rFonts w:ascii="Century" w:hAnsi="Century"/>
          <w:sz w:val="28"/>
          <w:szCs w:val="28"/>
        </w:rPr>
      </w:pPr>
    </w:p>
    <w:p w14:paraId="635E951D" w14:textId="3E8B6415" w:rsidR="00F208E9" w:rsidRDefault="00F208E9" w:rsidP="00070030">
      <w:pPr>
        <w:rPr>
          <w:rFonts w:ascii="Century" w:hAnsi="Century"/>
          <w:sz w:val="28"/>
          <w:szCs w:val="28"/>
        </w:rPr>
      </w:pPr>
    </w:p>
    <w:p w14:paraId="048B5EB6" w14:textId="71BD20DD" w:rsidR="00F208E9" w:rsidRDefault="00F208E9" w:rsidP="00070030">
      <w:pPr>
        <w:rPr>
          <w:rFonts w:ascii="Century" w:hAnsi="Century"/>
          <w:sz w:val="28"/>
          <w:szCs w:val="28"/>
        </w:rPr>
      </w:pPr>
    </w:p>
    <w:p w14:paraId="7FA2B9B0" w14:textId="20BA9B70" w:rsidR="00F208E9" w:rsidRDefault="00F208E9" w:rsidP="00070030">
      <w:pPr>
        <w:rPr>
          <w:rFonts w:ascii="Century" w:hAnsi="Century"/>
          <w:sz w:val="28"/>
          <w:szCs w:val="28"/>
        </w:rPr>
      </w:pPr>
    </w:p>
    <w:p w14:paraId="31E9CCF6" w14:textId="7168D8D3" w:rsidR="00F208E9" w:rsidRDefault="00F208E9" w:rsidP="00070030">
      <w:pPr>
        <w:rPr>
          <w:rFonts w:ascii="Century" w:hAnsi="Century"/>
          <w:sz w:val="28"/>
          <w:szCs w:val="28"/>
        </w:rPr>
      </w:pPr>
    </w:p>
    <w:p w14:paraId="5E53003A" w14:textId="313C885D" w:rsidR="00F208E9" w:rsidRDefault="00F208E9" w:rsidP="00070030">
      <w:pPr>
        <w:rPr>
          <w:rFonts w:ascii="Century" w:hAnsi="Century"/>
          <w:sz w:val="28"/>
          <w:szCs w:val="28"/>
        </w:rPr>
      </w:pPr>
    </w:p>
    <w:p w14:paraId="7A4822B6" w14:textId="1B7D647C" w:rsidR="00F208E9" w:rsidRPr="00A459FE" w:rsidRDefault="00F208E9" w:rsidP="00070030">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14:paraId="2113C8D3" w14:textId="4F7A1A6B" w:rsidR="0015738E" w:rsidRPr="00F208E9" w:rsidRDefault="00F208E9" w:rsidP="00A459FE">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0015738E" w:rsidRPr="00F208E9">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Il gioco tetris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14:paraId="4471F8CD" w14:textId="6FC3379E" w:rsidR="00F208E9" w:rsidRDefault="00F208E9" w:rsidP="00F208E9">
      <w:pPr>
        <w:spacing w:after="0"/>
        <w:jc w:val="both"/>
        <w:rPr>
          <w:rFonts w:ascii="Century" w:hAnsi="Century"/>
          <w:sz w:val="20"/>
          <w:szCs w:val="20"/>
        </w:rPr>
      </w:pPr>
    </w:p>
    <w:p w14:paraId="5A7C1A04" w14:textId="7E66DFE3" w:rsidR="003C7CD4" w:rsidRPr="00CB5402" w:rsidRDefault="003C7CD4" w:rsidP="00CB5402">
      <w:pPr>
        <w:pStyle w:val="Paragrafoelenco"/>
        <w:numPr>
          <w:ilvl w:val="0"/>
          <w:numId w:val="1"/>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14:paraId="72F6DF8E" w14:textId="77777777" w:rsidR="003C7CD4" w:rsidRDefault="003C7CD4" w:rsidP="00F208E9">
      <w:pPr>
        <w:spacing w:after="0"/>
        <w:jc w:val="both"/>
        <w:rPr>
          <w:rFonts w:ascii="Century" w:hAnsi="Century"/>
          <w:sz w:val="20"/>
          <w:szCs w:val="20"/>
        </w:rPr>
      </w:pPr>
    </w:p>
    <w:p w14:paraId="4823F1CB" w14:textId="32160014" w:rsidR="003C7CD4" w:rsidRDefault="003C7CD4" w:rsidP="003C7CD4">
      <w:pPr>
        <w:spacing w:after="0"/>
        <w:jc w:val="center"/>
        <w:rPr>
          <w:rFonts w:ascii="Century" w:hAnsi="Century"/>
          <w:sz w:val="20"/>
          <w:szCs w:val="20"/>
        </w:rPr>
      </w:pPr>
      <w:r>
        <w:rPr>
          <w:noProof/>
        </w:rPr>
        <w:drawing>
          <wp:inline distT="0" distB="0" distL="0" distR="0" wp14:anchorId="6178EE57" wp14:editId="6D78DFDA">
            <wp:extent cx="4470389" cy="1517650"/>
            <wp:effectExtent l="0" t="0" r="6985" b="6350"/>
            <wp:docPr id="2" name="Immagine 2" descr="Risultato immagini per tetri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o immagini per tetris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895" cy="1545660"/>
                    </a:xfrm>
                    <a:prstGeom prst="rect">
                      <a:avLst/>
                    </a:prstGeom>
                    <a:noFill/>
                    <a:ln>
                      <a:noFill/>
                    </a:ln>
                  </pic:spPr>
                </pic:pic>
              </a:graphicData>
            </a:graphic>
          </wp:inline>
        </w:drawing>
      </w:r>
    </w:p>
    <w:p w14:paraId="3C53A3E4" w14:textId="55775775" w:rsidR="003C7CD4" w:rsidRDefault="003C7CD4" w:rsidP="003C7CD4">
      <w:pPr>
        <w:spacing w:after="0"/>
        <w:jc w:val="center"/>
        <w:rPr>
          <w:rFonts w:ascii="Century" w:hAnsi="Century"/>
          <w:sz w:val="20"/>
          <w:szCs w:val="20"/>
        </w:rPr>
      </w:pPr>
    </w:p>
    <w:p w14:paraId="5E62FAA5" w14:textId="0A9BC635" w:rsidR="003C7CD4" w:rsidRPr="00CB5402" w:rsidRDefault="003C7CD4" w:rsidP="00CB5402">
      <w:pPr>
        <w:pStyle w:val="Paragrafoelenco"/>
        <w:numPr>
          <w:ilvl w:val="0"/>
          <w:numId w:val="1"/>
        </w:numPr>
        <w:spacing w:after="0"/>
        <w:rPr>
          <w:rFonts w:ascii="Century" w:hAnsi="Century"/>
          <w:sz w:val="20"/>
          <w:szCs w:val="20"/>
        </w:rPr>
      </w:pPr>
      <w:r w:rsidRPr="00CB5402">
        <w:rPr>
          <w:rFonts w:ascii="Century" w:hAnsi="Century"/>
          <w:sz w:val="20"/>
          <w:szCs w:val="20"/>
        </w:rPr>
        <w:t>La schermata di gioco fi TetrAIs:</w:t>
      </w:r>
    </w:p>
    <w:p w14:paraId="150FA756" w14:textId="77777777" w:rsidR="003C7CD4" w:rsidRDefault="003C7CD4" w:rsidP="003C7CD4">
      <w:pPr>
        <w:spacing w:after="0"/>
        <w:rPr>
          <w:rFonts w:ascii="Century" w:hAnsi="Century"/>
          <w:sz w:val="20"/>
          <w:szCs w:val="20"/>
        </w:rPr>
      </w:pPr>
    </w:p>
    <w:p w14:paraId="6169DFBC" w14:textId="61A7D545" w:rsidR="003C7CD4" w:rsidRDefault="003C7CD4" w:rsidP="003C7CD4">
      <w:pPr>
        <w:spacing w:after="0"/>
        <w:jc w:val="center"/>
        <w:rPr>
          <w:rFonts w:ascii="Century" w:hAnsi="Century"/>
          <w:sz w:val="20"/>
          <w:szCs w:val="20"/>
        </w:rPr>
      </w:pPr>
      <w:r>
        <w:rPr>
          <w:rFonts w:ascii="Century" w:hAnsi="Century"/>
          <w:noProof/>
          <w:sz w:val="20"/>
          <w:szCs w:val="20"/>
        </w:rPr>
        <w:drawing>
          <wp:inline distT="0" distB="0" distL="0" distR="0" wp14:anchorId="5D6960B0" wp14:editId="70D840C9">
            <wp:extent cx="3250406" cy="346710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8955" cy="3476219"/>
                    </a:xfrm>
                    <a:prstGeom prst="rect">
                      <a:avLst/>
                    </a:prstGeom>
                    <a:noFill/>
                    <a:ln>
                      <a:noFill/>
                    </a:ln>
                  </pic:spPr>
                </pic:pic>
              </a:graphicData>
            </a:graphic>
          </wp:inline>
        </w:drawing>
      </w:r>
    </w:p>
    <w:p w14:paraId="7EADB4BE" w14:textId="4B2A6194" w:rsidR="003C7CD4" w:rsidRDefault="003C7CD4" w:rsidP="003C7CD4">
      <w:pPr>
        <w:spacing w:after="0"/>
        <w:jc w:val="center"/>
        <w:rPr>
          <w:rFonts w:ascii="Century" w:hAnsi="Century"/>
          <w:sz w:val="20"/>
          <w:szCs w:val="20"/>
        </w:rPr>
      </w:pPr>
    </w:p>
    <w:p w14:paraId="33EE407C" w14:textId="272A7794" w:rsidR="003C7CD4" w:rsidRPr="00F208E9" w:rsidRDefault="003C7CD4" w:rsidP="003C7CD4">
      <w:pPr>
        <w:spacing w:after="0"/>
        <w:jc w:val="center"/>
        <w:rPr>
          <w:rFonts w:ascii="Century" w:hAnsi="Century"/>
          <w:sz w:val="20"/>
          <w:szCs w:val="20"/>
        </w:rPr>
      </w:pPr>
    </w:p>
    <w:p w14:paraId="4465B39D" w14:textId="3E607CB3" w:rsidR="00F208E9" w:rsidRPr="00A459FE" w:rsidRDefault="00CB5402" w:rsidP="00F208E9">
      <w:pPr>
        <w:spacing w:after="0"/>
        <w:jc w:val="both"/>
        <w:rPr>
          <w:rFonts w:ascii="Century" w:hAnsi="Century"/>
          <w:b/>
          <w:bCs/>
          <w:sz w:val="32"/>
          <w:szCs w:val="32"/>
        </w:rPr>
      </w:pPr>
      <w:r w:rsidRPr="00A459FE">
        <w:rPr>
          <w:rFonts w:ascii="Century" w:hAnsi="Century"/>
          <w:b/>
          <w:bCs/>
          <w:sz w:val="32"/>
          <w:szCs w:val="32"/>
        </w:rPr>
        <w:t>2. Funzionalit</w:t>
      </w:r>
      <w:r w:rsidR="00F03D7F" w:rsidRPr="00A459FE">
        <w:rPr>
          <w:rFonts w:ascii="Century" w:hAnsi="Century"/>
          <w:b/>
          <w:bCs/>
          <w:sz w:val="32"/>
          <w:szCs w:val="32"/>
        </w:rPr>
        <w:t>à</w:t>
      </w:r>
    </w:p>
    <w:p w14:paraId="656A975F" w14:textId="338404BC" w:rsidR="00CB5402" w:rsidRDefault="00CB5402" w:rsidP="00A459FE">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14:paraId="4167488C" w14:textId="5E8AF08E"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14:paraId="6BC23110" w14:textId="769D9531" w:rsidR="00CB5402" w:rsidRPr="00A459FE" w:rsidRDefault="00CB5402" w:rsidP="00A459FE">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00A459FE" w:rsidRPr="00A459FE">
        <w:rPr>
          <w:rFonts w:ascii="Century" w:hAnsi="Century"/>
          <w:sz w:val="20"/>
          <w:szCs w:val="20"/>
          <w:lang w:val="en-US"/>
        </w:rPr>
        <w:t>s</w:t>
      </w:r>
      <w:r w:rsidRPr="00A459FE">
        <w:rPr>
          <w:rFonts w:ascii="Century" w:hAnsi="Century"/>
          <w:sz w:val="20"/>
          <w:szCs w:val="20"/>
          <w:lang w:val="en-US"/>
        </w:rPr>
        <w:t>ional Tree Plot</w:t>
      </w:r>
    </w:p>
    <w:p w14:paraId="3FEE61D4" w14:textId="5CB04C61" w:rsidR="00CB5402" w:rsidRPr="00CB5402" w:rsidRDefault="00CB5402" w:rsidP="00A459FE">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14:paraId="1156D069" w14:textId="6C986C99" w:rsidR="00F208E9" w:rsidRPr="00CD100F" w:rsidRDefault="00CB5402" w:rsidP="00A459FE">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14:paraId="01F71748" w14:textId="7F44CA8B" w:rsidR="00F03D7F" w:rsidRPr="00CD100F" w:rsidRDefault="00F03D7F" w:rsidP="00F03D7F">
      <w:pPr>
        <w:spacing w:after="0"/>
        <w:jc w:val="both"/>
        <w:rPr>
          <w:rFonts w:ascii="Century" w:hAnsi="Century"/>
          <w:sz w:val="20"/>
          <w:szCs w:val="20"/>
          <w:lang w:val="en-US"/>
        </w:rPr>
      </w:pPr>
    </w:p>
    <w:p w14:paraId="0D02B8F3" w14:textId="6A3DF71E" w:rsidR="00CD100F" w:rsidRDefault="00F03D7F" w:rsidP="00F03D7F">
      <w:pPr>
        <w:rPr>
          <w:rFonts w:ascii="Century" w:hAnsi="Century"/>
          <w:b/>
          <w:bCs/>
          <w:sz w:val="32"/>
          <w:szCs w:val="32"/>
          <w:lang w:val="en-US"/>
        </w:rPr>
      </w:pPr>
      <w:r w:rsidRPr="00CD100F">
        <w:rPr>
          <w:rFonts w:ascii="Century" w:hAnsi="Century"/>
          <w:b/>
          <w:bCs/>
          <w:sz w:val="32"/>
          <w:szCs w:val="32"/>
          <w:lang w:val="en-US"/>
        </w:rPr>
        <w:t>3</w:t>
      </w:r>
      <w:r w:rsidR="00A459FE" w:rsidRPr="00CD100F">
        <w:rPr>
          <w:rFonts w:ascii="Century" w:hAnsi="Century"/>
          <w:b/>
          <w:bCs/>
          <w:sz w:val="32"/>
          <w:szCs w:val="32"/>
          <w:lang w:val="en-US"/>
        </w:rPr>
        <w:t>.</w:t>
      </w:r>
      <w:r w:rsidRPr="00CD100F">
        <w:rPr>
          <w:rFonts w:ascii="Century" w:hAnsi="Century"/>
          <w:b/>
          <w:bCs/>
          <w:sz w:val="32"/>
          <w:szCs w:val="32"/>
          <w:lang w:val="en-US"/>
        </w:rPr>
        <w:t xml:space="preserve"> Intelligenze Artificiali</w:t>
      </w:r>
    </w:p>
    <w:p w14:paraId="663E39B9" w14:textId="2F12A32C" w:rsidR="00CD100F" w:rsidRPr="00CD100F" w:rsidRDefault="00CD100F" w:rsidP="00F03D7F">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14:paraId="0D1B28D8" w14:textId="5E6A12DE" w:rsidR="00F03D7F" w:rsidRPr="00CD100F" w:rsidRDefault="00F03D7F" w:rsidP="00A459FE">
      <w:pPr>
        <w:jc w:val="both"/>
        <w:rPr>
          <w:rFonts w:ascii="Century" w:hAnsi="Century"/>
          <w:sz w:val="28"/>
          <w:szCs w:val="28"/>
          <w:lang w:val="en-US"/>
        </w:rPr>
      </w:pPr>
      <w:r w:rsidRPr="00CD100F">
        <w:rPr>
          <w:rFonts w:ascii="Century" w:hAnsi="Century"/>
          <w:sz w:val="28"/>
          <w:szCs w:val="28"/>
          <w:lang w:val="en-US"/>
        </w:rPr>
        <w:t>3.1</w:t>
      </w:r>
      <w:r w:rsidR="00A459FE" w:rsidRPr="00CD100F">
        <w:rPr>
          <w:rFonts w:ascii="Century" w:hAnsi="Century"/>
          <w:sz w:val="28"/>
          <w:szCs w:val="28"/>
          <w:lang w:val="en-US"/>
        </w:rPr>
        <w:t>.</w:t>
      </w:r>
      <w:r w:rsidRPr="00CD100F">
        <w:rPr>
          <w:rFonts w:ascii="Century" w:hAnsi="Century"/>
          <w:sz w:val="28"/>
          <w:szCs w:val="28"/>
          <w:lang w:val="en-US"/>
        </w:rPr>
        <w:t xml:space="preserve"> Deep First Search</w:t>
      </w:r>
    </w:p>
    <w:p w14:paraId="54E969DD" w14:textId="47BE9426" w:rsidR="00F03D7F" w:rsidRPr="00CD100F" w:rsidRDefault="00F03D7F" w:rsidP="00A459FE">
      <w:pPr>
        <w:jc w:val="both"/>
        <w:rPr>
          <w:rFonts w:ascii="Century" w:hAnsi="Century"/>
          <w:sz w:val="28"/>
          <w:szCs w:val="28"/>
          <w:lang w:val="en-US"/>
        </w:rPr>
      </w:pPr>
      <w:r w:rsidRPr="00CD100F">
        <w:rPr>
          <w:rFonts w:ascii="Century" w:hAnsi="Century"/>
          <w:sz w:val="28"/>
          <w:szCs w:val="28"/>
          <w:lang w:val="en-US"/>
        </w:rPr>
        <w:t>….</w:t>
      </w:r>
    </w:p>
    <w:p w14:paraId="524AFCF3" w14:textId="2662B886" w:rsidR="00F03D7F" w:rsidRDefault="00F03D7F" w:rsidP="00A459FE">
      <w:pPr>
        <w:rPr>
          <w:rFonts w:ascii="Century" w:hAnsi="Century"/>
          <w:sz w:val="28"/>
          <w:szCs w:val="28"/>
          <w:lang w:val="en-US"/>
        </w:rPr>
      </w:pPr>
      <w:r w:rsidRPr="00F03D7F">
        <w:rPr>
          <w:rFonts w:ascii="Century" w:hAnsi="Century"/>
          <w:sz w:val="28"/>
          <w:szCs w:val="28"/>
          <w:lang w:val="en-US"/>
        </w:rPr>
        <w:t>3.2</w:t>
      </w:r>
      <w:r w:rsidR="00A459FE">
        <w:rPr>
          <w:rFonts w:ascii="Century" w:hAnsi="Century"/>
          <w:sz w:val="28"/>
          <w:szCs w:val="28"/>
          <w:lang w:val="en-US"/>
        </w:rPr>
        <w:t>.</w:t>
      </w:r>
      <w:r w:rsidRPr="00F03D7F">
        <w:rPr>
          <w:rFonts w:ascii="Century" w:hAnsi="Century"/>
          <w:sz w:val="28"/>
          <w:szCs w:val="28"/>
          <w:lang w:val="en-US"/>
        </w:rPr>
        <w:tab/>
        <w:t>Stochastic Gradient Descent (Q-Learning)</w:t>
      </w:r>
    </w:p>
    <w:p w14:paraId="248A08B4" w14:textId="44D15F2A" w:rsidR="00F03D7F" w:rsidRPr="00F03D7F" w:rsidRDefault="00F03D7F" w:rsidP="00A459FE">
      <w:pPr>
        <w:rPr>
          <w:rFonts w:ascii="Century" w:hAnsi="Century"/>
          <w:sz w:val="28"/>
          <w:szCs w:val="28"/>
        </w:rPr>
      </w:pPr>
      <w:r>
        <w:rPr>
          <w:rFonts w:ascii="Century" w:hAnsi="Century"/>
          <w:sz w:val="28"/>
          <w:szCs w:val="28"/>
        </w:rPr>
        <w:t>…</w:t>
      </w:r>
    </w:p>
    <w:p w14:paraId="47D278AE" w14:textId="344DB968" w:rsidR="00F03D7F" w:rsidRDefault="00F03D7F" w:rsidP="00A459FE">
      <w:pPr>
        <w:rPr>
          <w:rFonts w:ascii="Century" w:hAnsi="Century"/>
          <w:sz w:val="28"/>
          <w:szCs w:val="28"/>
        </w:rPr>
      </w:pPr>
      <w:r w:rsidRPr="00F03D7F">
        <w:rPr>
          <w:rFonts w:ascii="Century" w:hAnsi="Century"/>
          <w:sz w:val="28"/>
          <w:szCs w:val="28"/>
        </w:rPr>
        <w:t>3.3</w:t>
      </w:r>
      <w:r w:rsidR="00A459FE">
        <w:rPr>
          <w:rFonts w:ascii="Century" w:hAnsi="Century"/>
          <w:sz w:val="28"/>
          <w:szCs w:val="28"/>
        </w:rPr>
        <w:t>.</w:t>
      </w:r>
      <w:r w:rsidRPr="00F03D7F">
        <w:rPr>
          <w:rFonts w:ascii="Century" w:hAnsi="Century"/>
          <w:sz w:val="28"/>
          <w:szCs w:val="28"/>
        </w:rPr>
        <w:tab/>
        <w:t>Genetico</w:t>
      </w:r>
    </w:p>
    <w:p w14:paraId="6BEC3D9E" w14:textId="62E4F730" w:rsidR="00F03D7F" w:rsidRPr="00F03D7F" w:rsidRDefault="00F03D7F" w:rsidP="00A459FE">
      <w:pPr>
        <w:rPr>
          <w:rFonts w:ascii="Century" w:hAnsi="Century"/>
          <w:sz w:val="28"/>
          <w:szCs w:val="28"/>
        </w:rPr>
      </w:pPr>
      <w:r>
        <w:rPr>
          <w:rFonts w:ascii="Century" w:hAnsi="Century"/>
          <w:sz w:val="28"/>
          <w:szCs w:val="28"/>
        </w:rPr>
        <w:t>…</w:t>
      </w:r>
    </w:p>
    <w:p w14:paraId="680AB675" w14:textId="24CEA49F" w:rsidR="00F03D7F" w:rsidRDefault="00F03D7F" w:rsidP="00A459FE">
      <w:pPr>
        <w:rPr>
          <w:rFonts w:ascii="Century" w:hAnsi="Century"/>
          <w:sz w:val="28"/>
          <w:szCs w:val="28"/>
        </w:rPr>
      </w:pPr>
      <w:r w:rsidRPr="00F03D7F">
        <w:rPr>
          <w:rFonts w:ascii="Century" w:hAnsi="Century"/>
          <w:sz w:val="28"/>
          <w:szCs w:val="28"/>
        </w:rPr>
        <w:t>3.4</w:t>
      </w:r>
      <w:r w:rsidR="00A459FE">
        <w:rPr>
          <w:rFonts w:ascii="Century" w:hAnsi="Century"/>
          <w:sz w:val="28"/>
          <w:szCs w:val="28"/>
        </w:rPr>
        <w:t>.</w:t>
      </w:r>
      <w:r w:rsidRPr="00F03D7F">
        <w:rPr>
          <w:rFonts w:ascii="Century" w:hAnsi="Century"/>
          <w:sz w:val="28"/>
          <w:szCs w:val="28"/>
        </w:rPr>
        <w:tab/>
        <w:t>Blind Bandit Monte Carlo</w:t>
      </w:r>
    </w:p>
    <w:p w14:paraId="189C8413" w14:textId="5B0F42C9" w:rsidR="00F03D7F" w:rsidRPr="00F03D7F" w:rsidRDefault="00F03D7F" w:rsidP="00A459FE">
      <w:pPr>
        <w:rPr>
          <w:rFonts w:ascii="Century" w:hAnsi="Century"/>
          <w:sz w:val="28"/>
          <w:szCs w:val="28"/>
        </w:rPr>
      </w:pPr>
      <w:r>
        <w:rPr>
          <w:rFonts w:ascii="Century" w:hAnsi="Century"/>
          <w:sz w:val="28"/>
          <w:szCs w:val="28"/>
        </w:rPr>
        <w:t>…</w:t>
      </w:r>
    </w:p>
    <w:p w14:paraId="77005F11" w14:textId="73820118" w:rsidR="00F03D7F" w:rsidRDefault="00F03D7F" w:rsidP="00A459FE">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5D70DB05" w14:textId="5E891D13" w:rsidR="00F03D7F" w:rsidRPr="00F03D7F" w:rsidRDefault="00F03D7F" w:rsidP="00A459FE">
      <w:pPr>
        <w:jc w:val="both"/>
        <w:rPr>
          <w:rFonts w:ascii="Century" w:hAnsi="Century"/>
          <w:sz w:val="28"/>
          <w:szCs w:val="28"/>
        </w:rPr>
      </w:pPr>
      <w:r>
        <w:rPr>
          <w:rFonts w:ascii="Century" w:hAnsi="Century"/>
          <w:sz w:val="28"/>
          <w:szCs w:val="28"/>
        </w:rPr>
        <w:t>…</w:t>
      </w:r>
    </w:p>
    <w:p w14:paraId="5F1CAE5F" w14:textId="02FAD049" w:rsidR="00F03D7F" w:rsidRDefault="00F03D7F" w:rsidP="00A459FE">
      <w:pPr>
        <w:jc w:val="both"/>
        <w:rPr>
          <w:rFonts w:ascii="Century" w:hAnsi="Century"/>
          <w:sz w:val="28"/>
          <w:szCs w:val="28"/>
        </w:rPr>
      </w:pPr>
      <w:r w:rsidRPr="00F03D7F">
        <w:rPr>
          <w:rFonts w:ascii="Century" w:hAnsi="Century"/>
          <w:sz w:val="28"/>
          <w:szCs w:val="28"/>
        </w:rPr>
        <w:t>3.6</w:t>
      </w:r>
      <w:r w:rsidR="00A459FE">
        <w:rPr>
          <w:rFonts w:ascii="Century" w:hAnsi="Century"/>
          <w:sz w:val="28"/>
          <w:szCs w:val="28"/>
        </w:rPr>
        <w:t>.</w:t>
      </w:r>
      <w:r w:rsidRPr="00F03D7F">
        <w:rPr>
          <w:rFonts w:ascii="Century" w:hAnsi="Century"/>
          <w:sz w:val="28"/>
          <w:szCs w:val="28"/>
        </w:rPr>
        <w:tab/>
        <w:t>Ricerca Locale</w:t>
      </w:r>
    </w:p>
    <w:p w14:paraId="0B4A9C28" w14:textId="74F96F88" w:rsidR="00821B11" w:rsidRDefault="00821B11" w:rsidP="00821B11">
      <w:pPr>
        <w:spacing w:after="0"/>
        <w:jc w:val="both"/>
        <w:rPr>
          <w:rFonts w:ascii="Century" w:hAnsi="Century"/>
          <w:sz w:val="20"/>
          <w:szCs w:val="20"/>
        </w:rPr>
      </w:pPr>
      <w:r w:rsidRPr="00821B11">
        <w:rPr>
          <w:rFonts w:ascii="Century" w:hAnsi="Century"/>
          <w:sz w:val="20"/>
          <w:szCs w:val="20"/>
        </w:rPr>
        <w:t xml:space="preserve">La ricerca locale greedy è un tipo di algoritmo di ricerca locale basato sul </w:t>
      </w:r>
      <w:r w:rsidR="008762DB">
        <w:rPr>
          <w:rFonts w:ascii="Century" w:hAnsi="Century"/>
          <w:sz w:val="20"/>
          <w:szCs w:val="20"/>
        </w:rPr>
        <w:t>M</w:t>
      </w:r>
      <w:r w:rsidRPr="00821B11">
        <w:rPr>
          <w:rFonts w:ascii="Century" w:hAnsi="Century"/>
          <w:sz w:val="20"/>
          <w:szCs w:val="20"/>
        </w:rPr>
        <w:t xml:space="preserve">iglioramento </w:t>
      </w:r>
      <w:r w:rsidR="008762DB" w:rsidRPr="00821B11">
        <w:rPr>
          <w:rFonts w:ascii="Century" w:hAnsi="Century"/>
          <w:sz w:val="20"/>
          <w:szCs w:val="20"/>
        </w:rPr>
        <w:t>Iterativo</w:t>
      </w:r>
      <w:r w:rsidR="008762DB" w:rsidRPr="00821B11">
        <w:rPr>
          <w:rFonts w:ascii="Century" w:hAnsi="Century"/>
          <w:sz w:val="20"/>
          <w:szCs w:val="20"/>
        </w:rPr>
        <w:t xml:space="preserve"> </w:t>
      </w:r>
      <w:r w:rsidRPr="00821B11">
        <w:rPr>
          <w:rFonts w:ascii="Century" w:hAnsi="Century"/>
          <w:sz w:val="20"/>
          <w:szCs w:val="20"/>
        </w:rPr>
        <w:t>della situazione corrente tramite l'esplorazione dei nodi vicini. Essendo una ricerca locale, l'algoritmo di ricerca greedy limita l'esplorazione in uno spazio di ricerca limitato, quello dei nodi vicini al nodo corrente. Questo tipo di ricerca locale viene detto "greedy" (goloso) in quanto seleziona soltanto la via migliore tra tutte quelle immediatamente disponibili senza considerare le cons</w:t>
      </w:r>
      <w:r>
        <w:rPr>
          <w:rFonts w:ascii="Century" w:hAnsi="Century"/>
          <w:sz w:val="20"/>
          <w:szCs w:val="20"/>
        </w:rPr>
        <w:t>eguenze</w:t>
      </w:r>
      <w:r w:rsidR="008762DB">
        <w:rPr>
          <w:rFonts w:ascii="Century" w:hAnsi="Century"/>
          <w:sz w:val="20"/>
          <w:szCs w:val="20"/>
        </w:rPr>
        <w:t xml:space="preserve"> </w:t>
      </w:r>
      <w:r w:rsidR="008762DB" w:rsidRPr="008762DB">
        <w:rPr>
          <w:rFonts w:ascii="Century" w:hAnsi="Century"/>
          <w:sz w:val="20"/>
          <w:szCs w:val="20"/>
        </w:rPr>
        <w:t>della scelta nei passi successivi.</w:t>
      </w:r>
    </w:p>
    <w:p w14:paraId="0865F0D1" w14:textId="32F94256" w:rsidR="00821B11" w:rsidRPr="00821B11" w:rsidRDefault="008762DB" w:rsidP="00821B11">
      <w:pPr>
        <w:spacing w:after="0"/>
        <w:jc w:val="both"/>
        <w:rPr>
          <w:rFonts w:ascii="Century" w:hAnsi="Century"/>
          <w:sz w:val="20"/>
          <w:szCs w:val="20"/>
        </w:rPr>
      </w:pPr>
      <w:r>
        <w:rPr>
          <w:rFonts w:ascii="Century" w:hAnsi="Century"/>
          <w:sz w:val="20"/>
          <w:szCs w:val="20"/>
        </w:rPr>
        <w:t>Esso dimostra la sua utilità quando gli s</w:t>
      </w:r>
      <w:r w:rsidR="00821B11" w:rsidRPr="00821B11">
        <w:rPr>
          <w:rFonts w:ascii="Century" w:hAnsi="Century"/>
          <w:sz w:val="20"/>
          <w:szCs w:val="20"/>
        </w:rPr>
        <w:t>pazi sono molto grandi o infiniti</w:t>
      </w:r>
      <w:r>
        <w:rPr>
          <w:rFonts w:ascii="Century" w:hAnsi="Century"/>
          <w:sz w:val="20"/>
          <w:szCs w:val="20"/>
        </w:rPr>
        <w:t xml:space="preserve"> poiché n</w:t>
      </w:r>
      <w:r w:rsidR="00821B11" w:rsidRPr="00821B11">
        <w:rPr>
          <w:rFonts w:ascii="Century" w:hAnsi="Century"/>
          <w:sz w:val="20"/>
          <w:szCs w:val="20"/>
        </w:rPr>
        <w:t>on effettua una ricerca sistematica</w:t>
      </w:r>
      <w:r>
        <w:rPr>
          <w:rFonts w:ascii="Century" w:hAnsi="Century"/>
          <w:sz w:val="20"/>
          <w:szCs w:val="20"/>
        </w:rPr>
        <w:t>. L’a</w:t>
      </w:r>
      <w:r w:rsidR="00821B11" w:rsidRPr="00821B11">
        <w:rPr>
          <w:rFonts w:ascii="Century" w:hAnsi="Century"/>
          <w:sz w:val="20"/>
          <w:szCs w:val="20"/>
        </w:rPr>
        <w:t>lgoritmo di ricerca locale</w:t>
      </w:r>
      <w:r>
        <w:rPr>
          <w:rFonts w:ascii="Century" w:hAnsi="Century"/>
          <w:sz w:val="20"/>
          <w:szCs w:val="20"/>
        </w:rPr>
        <w:t xml:space="preserve"> greedy s</w:t>
      </w:r>
      <w:r w:rsidR="00821B11" w:rsidRPr="00821B11">
        <w:rPr>
          <w:rFonts w:ascii="Century" w:hAnsi="Century"/>
          <w:sz w:val="20"/>
          <w:szCs w:val="20"/>
        </w:rPr>
        <w:t>eleziona il miglior successore dell'assegnazione corrente in termini di</w:t>
      </w:r>
      <w:r>
        <w:rPr>
          <w:rFonts w:ascii="Century" w:hAnsi="Century"/>
          <w:sz w:val="20"/>
          <w:szCs w:val="20"/>
        </w:rPr>
        <w:t xml:space="preserve"> una</w:t>
      </w:r>
      <w:r w:rsidR="00821B11" w:rsidRPr="00821B11">
        <w:rPr>
          <w:rFonts w:ascii="Century" w:hAnsi="Century"/>
          <w:sz w:val="20"/>
          <w:szCs w:val="20"/>
        </w:rPr>
        <w:t xml:space="preserve"> funzione di valutazione (es. costo)</w:t>
      </w:r>
      <w:r>
        <w:rPr>
          <w:rFonts w:ascii="Century" w:hAnsi="Century"/>
          <w:sz w:val="20"/>
          <w:szCs w:val="20"/>
        </w:rPr>
        <w:t>. Ne esistono due differenti varianti:</w:t>
      </w:r>
    </w:p>
    <w:p w14:paraId="51F0BECA" w14:textId="0E2C715D" w:rsidR="00821B11" w:rsidRPr="00821B11" w:rsidRDefault="00821B11" w:rsidP="00821B11">
      <w:pPr>
        <w:spacing w:after="0"/>
        <w:jc w:val="both"/>
        <w:rPr>
          <w:rFonts w:ascii="Century" w:hAnsi="Century"/>
          <w:sz w:val="20"/>
          <w:szCs w:val="20"/>
        </w:rPr>
      </w:pPr>
      <w:r w:rsidRPr="00821B11">
        <w:rPr>
          <w:rFonts w:ascii="Century" w:hAnsi="Century"/>
          <w:sz w:val="20"/>
          <w:szCs w:val="20"/>
        </w:rPr>
        <w:t xml:space="preserve">1) Greedy Descent: </w:t>
      </w:r>
      <w:r w:rsidRPr="00821B11">
        <w:rPr>
          <w:rFonts w:ascii="Century" w:hAnsi="Century"/>
          <w:sz w:val="20"/>
          <w:szCs w:val="20"/>
        </w:rPr>
        <w:tab/>
        <w:t xml:space="preserve">funzione da minimizzare </w:t>
      </w:r>
      <w:r w:rsidR="008762DB">
        <w:rPr>
          <w:rFonts w:ascii="Century" w:hAnsi="Century"/>
          <w:sz w:val="20"/>
          <w:szCs w:val="20"/>
        </w:rPr>
        <w:tab/>
      </w:r>
      <w:r w:rsidRPr="00821B11">
        <w:rPr>
          <w:rFonts w:ascii="Century" w:hAnsi="Century"/>
          <w:sz w:val="20"/>
          <w:szCs w:val="20"/>
        </w:rPr>
        <w:t>2) Greedy Ascent:</w:t>
      </w:r>
      <w:r w:rsidRPr="00821B11">
        <w:rPr>
          <w:rFonts w:ascii="Century" w:hAnsi="Century"/>
          <w:sz w:val="20"/>
          <w:szCs w:val="20"/>
        </w:rPr>
        <w:tab/>
        <w:t xml:space="preserve"> funzione da massimizzare </w:t>
      </w:r>
    </w:p>
    <w:p w14:paraId="16DBC2CB" w14:textId="48FF97E1" w:rsidR="008762DB" w:rsidRDefault="008762DB" w:rsidP="008762DB">
      <w:pPr>
        <w:spacing w:after="0"/>
        <w:jc w:val="both"/>
        <w:rPr>
          <w:rFonts w:ascii="Century" w:hAnsi="Century"/>
          <w:sz w:val="20"/>
          <w:szCs w:val="20"/>
        </w:rPr>
      </w:pPr>
      <w:r>
        <w:rPr>
          <w:rFonts w:ascii="Century" w:hAnsi="Century"/>
          <w:sz w:val="20"/>
          <w:szCs w:val="20"/>
        </w:rPr>
        <w:t>La f</w:t>
      </w:r>
      <w:r w:rsidR="00821B11" w:rsidRPr="00821B11">
        <w:rPr>
          <w:rFonts w:ascii="Century" w:hAnsi="Century"/>
          <w:sz w:val="20"/>
          <w:szCs w:val="20"/>
        </w:rPr>
        <w:t>unzione di valutazione</w:t>
      </w:r>
      <w:r>
        <w:rPr>
          <w:rFonts w:ascii="Century" w:hAnsi="Century"/>
          <w:sz w:val="20"/>
          <w:szCs w:val="20"/>
        </w:rPr>
        <w:t xml:space="preserve"> c</w:t>
      </w:r>
      <w:r w:rsidR="00821B11" w:rsidRPr="00821B11">
        <w:rPr>
          <w:rFonts w:ascii="Century" w:hAnsi="Century"/>
          <w:sz w:val="20"/>
          <w:szCs w:val="20"/>
        </w:rPr>
        <w:t>onsidera il numero di conflitti, ossia di vincoli violat</w:t>
      </w:r>
      <w:r>
        <w:rPr>
          <w:rFonts w:ascii="Century" w:hAnsi="Century"/>
          <w:sz w:val="20"/>
          <w:szCs w:val="20"/>
        </w:rPr>
        <w:t xml:space="preserve">i; essa </w:t>
      </w:r>
      <w:r w:rsidR="00821B11" w:rsidRPr="00821B11">
        <w:rPr>
          <w:rFonts w:ascii="Century" w:hAnsi="Century"/>
          <w:sz w:val="20"/>
          <w:szCs w:val="20"/>
        </w:rPr>
        <w:t>si può raffinare pesando tali vincoli in maniera diversa</w:t>
      </w:r>
      <w:r>
        <w:rPr>
          <w:rFonts w:ascii="Century" w:hAnsi="Century"/>
          <w:sz w:val="20"/>
          <w:szCs w:val="20"/>
        </w:rPr>
        <w:t>. L’o</w:t>
      </w:r>
      <w:r w:rsidR="00821B11" w:rsidRPr="00821B11">
        <w:rPr>
          <w:rFonts w:ascii="Century" w:hAnsi="Century"/>
          <w:sz w:val="20"/>
          <w:szCs w:val="20"/>
        </w:rPr>
        <w:t>ttimo locale</w:t>
      </w:r>
      <w:r>
        <w:rPr>
          <w:rFonts w:ascii="Century" w:hAnsi="Century"/>
          <w:sz w:val="20"/>
          <w:szCs w:val="20"/>
        </w:rPr>
        <w:t xml:space="preserve"> è un’a</w:t>
      </w:r>
      <w:r w:rsidR="00821B11" w:rsidRPr="00821B11">
        <w:rPr>
          <w:rFonts w:ascii="Century" w:hAnsi="Century"/>
          <w:sz w:val="20"/>
          <w:szCs w:val="20"/>
        </w:rPr>
        <w:t xml:space="preserve">ssegnazione tale da </w:t>
      </w:r>
      <w:r>
        <w:rPr>
          <w:rFonts w:ascii="Century" w:hAnsi="Century"/>
          <w:sz w:val="20"/>
          <w:szCs w:val="20"/>
        </w:rPr>
        <w:t>non</w:t>
      </w:r>
      <w:r w:rsidR="00821B11" w:rsidRPr="00821B11">
        <w:rPr>
          <w:rFonts w:ascii="Century" w:hAnsi="Century"/>
          <w:sz w:val="20"/>
          <w:szCs w:val="20"/>
        </w:rPr>
        <w:t xml:space="preserve"> essere migliorabile da alcun </w:t>
      </w:r>
      <w:r w:rsidRPr="00821B11">
        <w:rPr>
          <w:rFonts w:ascii="Century" w:hAnsi="Century"/>
          <w:sz w:val="20"/>
          <w:szCs w:val="20"/>
        </w:rPr>
        <w:t xml:space="preserve">successore </w:t>
      </w:r>
      <w:r>
        <w:rPr>
          <w:rFonts w:ascii="Century" w:hAnsi="Century"/>
          <w:sz w:val="20"/>
          <w:szCs w:val="20"/>
        </w:rPr>
        <w:t>(</w:t>
      </w:r>
      <w:r w:rsidR="00821B11" w:rsidRPr="00821B11">
        <w:rPr>
          <w:rFonts w:ascii="Century" w:hAnsi="Century"/>
          <w:sz w:val="20"/>
          <w:szCs w:val="20"/>
        </w:rPr>
        <w:t>minimo</w:t>
      </w:r>
      <w:r>
        <w:rPr>
          <w:rFonts w:ascii="Century" w:hAnsi="Century"/>
          <w:sz w:val="20"/>
          <w:szCs w:val="20"/>
        </w:rPr>
        <w:t>/massimo</w:t>
      </w:r>
      <w:r w:rsidR="00821B11" w:rsidRPr="00821B11">
        <w:rPr>
          <w:rFonts w:ascii="Century" w:hAnsi="Century"/>
          <w:sz w:val="20"/>
          <w:szCs w:val="20"/>
        </w:rPr>
        <w:t xml:space="preserve"> locale nel greedy descent</w:t>
      </w:r>
      <w:r w:rsidR="009A68CE">
        <w:rPr>
          <w:rFonts w:ascii="Century" w:hAnsi="Century"/>
          <w:sz w:val="20"/>
          <w:szCs w:val="20"/>
        </w:rPr>
        <w:t xml:space="preserve"> </w:t>
      </w:r>
      <w:r>
        <w:rPr>
          <w:rFonts w:ascii="Century" w:hAnsi="Century"/>
          <w:sz w:val="20"/>
          <w:szCs w:val="20"/>
        </w:rPr>
        <w:t>/</w:t>
      </w:r>
      <w:r w:rsidR="009A68CE">
        <w:rPr>
          <w:rFonts w:ascii="Century" w:hAnsi="Century"/>
          <w:sz w:val="20"/>
          <w:szCs w:val="20"/>
        </w:rPr>
        <w:t xml:space="preserve"> </w:t>
      </w:r>
      <w:r w:rsidR="00821B11" w:rsidRPr="00821B11">
        <w:rPr>
          <w:rFonts w:ascii="Century" w:hAnsi="Century"/>
          <w:sz w:val="20"/>
          <w:szCs w:val="20"/>
        </w:rPr>
        <w:t>ascent)</w:t>
      </w:r>
      <w:r>
        <w:rPr>
          <w:rFonts w:ascii="Century" w:hAnsi="Century"/>
          <w:sz w:val="20"/>
          <w:szCs w:val="20"/>
        </w:rPr>
        <w:t>. L’o</w:t>
      </w:r>
      <w:r w:rsidR="00821B11" w:rsidRPr="00821B11">
        <w:rPr>
          <w:rFonts w:ascii="Century" w:hAnsi="Century"/>
          <w:sz w:val="20"/>
          <w:szCs w:val="20"/>
        </w:rPr>
        <w:t>ttimo globale</w:t>
      </w:r>
      <w:r>
        <w:rPr>
          <w:rFonts w:ascii="Century" w:hAnsi="Century"/>
          <w:sz w:val="20"/>
          <w:szCs w:val="20"/>
        </w:rPr>
        <w:t xml:space="preserve"> </w:t>
      </w:r>
      <w:r w:rsidR="00821B11" w:rsidRPr="00821B11">
        <w:rPr>
          <w:rFonts w:ascii="Century" w:hAnsi="Century"/>
          <w:sz w:val="20"/>
          <w:szCs w:val="20"/>
        </w:rPr>
        <w:t>è il miglior valore tra tutte assegnazioni</w:t>
      </w:r>
      <w:r>
        <w:rPr>
          <w:rFonts w:ascii="Century" w:hAnsi="Century"/>
          <w:sz w:val="20"/>
          <w:szCs w:val="20"/>
        </w:rPr>
        <w:t xml:space="preserve">. </w:t>
      </w:r>
      <w:r w:rsidR="00821B11" w:rsidRPr="00821B11">
        <w:rPr>
          <w:rFonts w:ascii="Century" w:hAnsi="Century"/>
          <w:sz w:val="20"/>
          <w:szCs w:val="20"/>
        </w:rPr>
        <w:t>L’Ottimo globale è sempre un ottimo locale</w:t>
      </w:r>
      <w:r>
        <w:rPr>
          <w:rFonts w:ascii="Century" w:hAnsi="Century"/>
          <w:sz w:val="20"/>
          <w:szCs w:val="20"/>
        </w:rPr>
        <w:t>,</w:t>
      </w:r>
      <w:r w:rsidR="00821B11" w:rsidRPr="00821B11">
        <w:rPr>
          <w:rFonts w:ascii="Century" w:hAnsi="Century"/>
          <w:sz w:val="20"/>
          <w:szCs w:val="20"/>
        </w:rPr>
        <w:t xml:space="preserve"> se la ricerca trova un minimo locale, non si può sapere se esso sia un minimo globale</w:t>
      </w:r>
      <w:r>
        <w:rPr>
          <w:rFonts w:ascii="Century" w:hAnsi="Century"/>
          <w:sz w:val="20"/>
          <w:szCs w:val="20"/>
        </w:rPr>
        <w:t>. L’algoritmo è c</w:t>
      </w:r>
      <w:r w:rsidR="00821B11" w:rsidRPr="00821B11">
        <w:rPr>
          <w:rFonts w:ascii="Century" w:hAnsi="Century"/>
          <w:sz w:val="20"/>
          <w:szCs w:val="20"/>
        </w:rPr>
        <w:t>omplet</w:t>
      </w:r>
      <w:r>
        <w:rPr>
          <w:rFonts w:ascii="Century" w:hAnsi="Century"/>
          <w:sz w:val="20"/>
          <w:szCs w:val="20"/>
        </w:rPr>
        <w:t xml:space="preserve">o </w:t>
      </w:r>
      <w:r w:rsidR="009A68CE">
        <w:rPr>
          <w:rFonts w:ascii="Century" w:hAnsi="Century"/>
          <w:sz w:val="20"/>
          <w:szCs w:val="20"/>
        </w:rPr>
        <w:t>poiché</w:t>
      </w:r>
      <w:r w:rsidR="00821B11" w:rsidRPr="00821B11">
        <w:rPr>
          <w:rFonts w:ascii="Century" w:hAnsi="Century"/>
          <w:sz w:val="20"/>
          <w:szCs w:val="20"/>
        </w:rPr>
        <w:t xml:space="preserve"> considera il miglior successore anche quando </w:t>
      </w:r>
      <w:r>
        <w:rPr>
          <w:rFonts w:ascii="Century" w:hAnsi="Century"/>
          <w:sz w:val="20"/>
          <w:szCs w:val="20"/>
        </w:rPr>
        <w:t>esso non</w:t>
      </w:r>
      <w:r w:rsidR="00821B11" w:rsidRPr="00821B11">
        <w:rPr>
          <w:rFonts w:ascii="Century" w:hAnsi="Century"/>
          <w:sz w:val="20"/>
          <w:szCs w:val="20"/>
        </w:rPr>
        <w:t xml:space="preserve"> migliora la valutazione rispetto all’assegnazione corrente</w:t>
      </w:r>
      <w:r>
        <w:rPr>
          <w:rFonts w:ascii="Century" w:hAnsi="Century"/>
          <w:sz w:val="20"/>
          <w:szCs w:val="20"/>
        </w:rPr>
        <w:t>.</w:t>
      </w:r>
    </w:p>
    <w:p w14:paraId="107271AD" w14:textId="43DF3448" w:rsidR="00174966" w:rsidRDefault="00174966" w:rsidP="00174966">
      <w:pPr>
        <w:spacing w:after="0"/>
        <w:jc w:val="center"/>
        <w:rPr>
          <w:rFonts w:ascii="Century" w:hAnsi="Century"/>
          <w:sz w:val="20"/>
          <w:szCs w:val="20"/>
        </w:rPr>
      </w:pPr>
      <w:r>
        <w:rPr>
          <w:noProof/>
        </w:rPr>
        <w:lastRenderedPageBreak/>
        <w:drawing>
          <wp:inline distT="0" distB="0" distL="0" distR="0" wp14:anchorId="70FEB051" wp14:editId="32844376">
            <wp:extent cx="3442669" cy="1877786"/>
            <wp:effectExtent l="0" t="0" r="5715" b="8255"/>
            <wp:docPr id="3" name="Immagine 3" descr="Risultato immagini per local search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o immagini per local search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0415" cy="1892920"/>
                    </a:xfrm>
                    <a:prstGeom prst="rect">
                      <a:avLst/>
                    </a:prstGeom>
                    <a:noFill/>
                    <a:ln>
                      <a:noFill/>
                    </a:ln>
                  </pic:spPr>
                </pic:pic>
              </a:graphicData>
            </a:graphic>
          </wp:inline>
        </w:drawing>
      </w:r>
      <w:bookmarkStart w:id="0" w:name="_GoBack"/>
      <w:bookmarkEnd w:id="0"/>
    </w:p>
    <w:p w14:paraId="751CA7CB" w14:textId="3FE387C1" w:rsidR="00CD100F" w:rsidRDefault="00A459FE" w:rsidP="008762DB">
      <w:pPr>
        <w:spacing w:after="0"/>
        <w:jc w:val="both"/>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14:paraId="0B3AD719" w14:textId="37866BFD" w:rsidR="00CD100F" w:rsidRPr="00CD100F" w:rsidRDefault="00CD100F" w:rsidP="00CD100F">
      <w:pPr>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(Swi-prolog)</w:t>
      </w:r>
    </w:p>
    <w:p w14:paraId="32A8C62C" w14:textId="77777777" w:rsidR="00CD100F" w:rsidRPr="00CD100F" w:rsidRDefault="00CD100F" w:rsidP="00CD100F">
      <w:pPr>
        <w:jc w:val="both"/>
        <w:rPr>
          <w:rFonts w:ascii="Century" w:hAnsi="Century"/>
          <w:sz w:val="28"/>
          <w:szCs w:val="28"/>
        </w:rPr>
      </w:pPr>
      <w:r w:rsidRPr="00CD100F">
        <w:rPr>
          <w:rFonts w:ascii="Century" w:hAnsi="Century"/>
          <w:sz w:val="28"/>
          <w:szCs w:val="28"/>
        </w:rPr>
        <w:t>3.1. Deep First Search</w:t>
      </w:r>
    </w:p>
    <w:p w14:paraId="0FC74AB2" w14:textId="77777777" w:rsidR="00CD100F" w:rsidRPr="00CD100F" w:rsidRDefault="00CD100F" w:rsidP="00CD100F">
      <w:pPr>
        <w:jc w:val="both"/>
        <w:rPr>
          <w:rFonts w:ascii="Century" w:hAnsi="Century"/>
          <w:sz w:val="28"/>
          <w:szCs w:val="28"/>
          <w:lang w:val="en-US"/>
        </w:rPr>
      </w:pPr>
      <w:r w:rsidRPr="00CD100F">
        <w:rPr>
          <w:rFonts w:ascii="Century" w:hAnsi="Century"/>
          <w:sz w:val="28"/>
          <w:szCs w:val="28"/>
          <w:lang w:val="en-US"/>
        </w:rPr>
        <w:t>….</w:t>
      </w:r>
    </w:p>
    <w:p w14:paraId="6B8957CB" w14:textId="77777777" w:rsidR="00CD100F" w:rsidRDefault="00CD100F" w:rsidP="00CD100F">
      <w:pPr>
        <w:rPr>
          <w:rFonts w:ascii="Century" w:hAnsi="Century"/>
          <w:sz w:val="28"/>
          <w:szCs w:val="28"/>
          <w:lang w:val="en-US"/>
        </w:rPr>
      </w:pPr>
      <w:r w:rsidRPr="00F03D7F">
        <w:rPr>
          <w:rFonts w:ascii="Century" w:hAnsi="Century"/>
          <w:sz w:val="28"/>
          <w:szCs w:val="28"/>
          <w:lang w:val="en-US"/>
        </w:rPr>
        <w:t>3.2</w:t>
      </w:r>
      <w:r>
        <w:rPr>
          <w:rFonts w:ascii="Century" w:hAnsi="Century"/>
          <w:sz w:val="28"/>
          <w:szCs w:val="28"/>
          <w:lang w:val="en-US"/>
        </w:rPr>
        <w:t>.</w:t>
      </w:r>
      <w:r w:rsidRPr="00F03D7F">
        <w:rPr>
          <w:rFonts w:ascii="Century" w:hAnsi="Century"/>
          <w:sz w:val="28"/>
          <w:szCs w:val="28"/>
          <w:lang w:val="en-US"/>
        </w:rPr>
        <w:tab/>
        <w:t>Stochastic Gradient Descent (Q-Learning)</w:t>
      </w:r>
    </w:p>
    <w:p w14:paraId="0EF9EB61" w14:textId="77777777" w:rsidR="00CD100F" w:rsidRPr="00F03D7F" w:rsidRDefault="00CD100F" w:rsidP="00CD100F">
      <w:pPr>
        <w:rPr>
          <w:rFonts w:ascii="Century" w:hAnsi="Century"/>
          <w:sz w:val="28"/>
          <w:szCs w:val="28"/>
        </w:rPr>
      </w:pPr>
      <w:r>
        <w:rPr>
          <w:rFonts w:ascii="Century" w:hAnsi="Century"/>
          <w:sz w:val="28"/>
          <w:szCs w:val="28"/>
        </w:rPr>
        <w:t>…</w:t>
      </w:r>
    </w:p>
    <w:p w14:paraId="24C7999E" w14:textId="77777777" w:rsidR="00CD100F" w:rsidRDefault="00CD100F" w:rsidP="00CD100F">
      <w:pPr>
        <w:rPr>
          <w:rFonts w:ascii="Century" w:hAnsi="Century"/>
          <w:sz w:val="28"/>
          <w:szCs w:val="28"/>
        </w:rPr>
      </w:pPr>
      <w:r w:rsidRPr="00F03D7F">
        <w:rPr>
          <w:rFonts w:ascii="Century" w:hAnsi="Century"/>
          <w:sz w:val="28"/>
          <w:szCs w:val="28"/>
        </w:rPr>
        <w:t>3.3</w:t>
      </w:r>
      <w:r>
        <w:rPr>
          <w:rFonts w:ascii="Century" w:hAnsi="Century"/>
          <w:sz w:val="28"/>
          <w:szCs w:val="28"/>
        </w:rPr>
        <w:t>.</w:t>
      </w:r>
      <w:r w:rsidRPr="00F03D7F">
        <w:rPr>
          <w:rFonts w:ascii="Century" w:hAnsi="Century"/>
          <w:sz w:val="28"/>
          <w:szCs w:val="28"/>
        </w:rPr>
        <w:tab/>
        <w:t>Genetico</w:t>
      </w:r>
    </w:p>
    <w:p w14:paraId="185D10C7" w14:textId="77777777" w:rsidR="00CD100F" w:rsidRPr="00F03D7F" w:rsidRDefault="00CD100F" w:rsidP="00CD100F">
      <w:pPr>
        <w:rPr>
          <w:rFonts w:ascii="Century" w:hAnsi="Century"/>
          <w:sz w:val="28"/>
          <w:szCs w:val="28"/>
        </w:rPr>
      </w:pPr>
      <w:r>
        <w:rPr>
          <w:rFonts w:ascii="Century" w:hAnsi="Century"/>
          <w:sz w:val="28"/>
          <w:szCs w:val="28"/>
        </w:rPr>
        <w:t>…</w:t>
      </w:r>
    </w:p>
    <w:p w14:paraId="4559559E" w14:textId="77777777" w:rsidR="00CD100F" w:rsidRDefault="00CD100F" w:rsidP="00CD100F">
      <w:pPr>
        <w:rPr>
          <w:rFonts w:ascii="Century" w:hAnsi="Century"/>
          <w:sz w:val="28"/>
          <w:szCs w:val="28"/>
        </w:rPr>
      </w:pPr>
      <w:r w:rsidRPr="00F03D7F">
        <w:rPr>
          <w:rFonts w:ascii="Century" w:hAnsi="Century"/>
          <w:sz w:val="28"/>
          <w:szCs w:val="28"/>
        </w:rPr>
        <w:t>3.4</w:t>
      </w:r>
      <w:r>
        <w:rPr>
          <w:rFonts w:ascii="Century" w:hAnsi="Century"/>
          <w:sz w:val="28"/>
          <w:szCs w:val="28"/>
        </w:rPr>
        <w:t>.</w:t>
      </w:r>
      <w:r w:rsidRPr="00F03D7F">
        <w:rPr>
          <w:rFonts w:ascii="Century" w:hAnsi="Century"/>
          <w:sz w:val="28"/>
          <w:szCs w:val="28"/>
        </w:rPr>
        <w:tab/>
        <w:t>Blind Bandit Monte Carlo</w:t>
      </w:r>
    </w:p>
    <w:p w14:paraId="0F367880" w14:textId="77777777" w:rsidR="00CD100F" w:rsidRPr="00F03D7F" w:rsidRDefault="00CD100F" w:rsidP="00CD100F">
      <w:pPr>
        <w:rPr>
          <w:rFonts w:ascii="Century" w:hAnsi="Century"/>
          <w:sz w:val="28"/>
          <w:szCs w:val="28"/>
        </w:rPr>
      </w:pPr>
      <w:r>
        <w:rPr>
          <w:rFonts w:ascii="Century" w:hAnsi="Century"/>
          <w:sz w:val="28"/>
          <w:szCs w:val="28"/>
        </w:rPr>
        <w:t>…</w:t>
      </w:r>
    </w:p>
    <w:p w14:paraId="37B981C5" w14:textId="77777777" w:rsidR="00CD100F" w:rsidRDefault="00CD100F" w:rsidP="00CD100F">
      <w:pPr>
        <w:rPr>
          <w:rFonts w:ascii="Century" w:hAnsi="Century"/>
          <w:sz w:val="28"/>
          <w:szCs w:val="28"/>
        </w:rPr>
      </w:pPr>
      <w:r w:rsidRPr="00F03D7F">
        <w:rPr>
          <w:rFonts w:ascii="Century" w:hAnsi="Century"/>
          <w:sz w:val="28"/>
          <w:szCs w:val="28"/>
        </w:rPr>
        <w:t>3.5</w:t>
      </w:r>
      <w:r w:rsidRPr="00F03D7F">
        <w:rPr>
          <w:rFonts w:ascii="Century" w:hAnsi="Century"/>
          <w:sz w:val="28"/>
          <w:szCs w:val="28"/>
        </w:rPr>
        <w:tab/>
        <w:t>Basato su Regole logiche</w:t>
      </w:r>
    </w:p>
    <w:p w14:paraId="62B4300A" w14:textId="77777777" w:rsidR="00CD100F" w:rsidRPr="00F03D7F" w:rsidRDefault="00CD100F" w:rsidP="00CD100F">
      <w:pPr>
        <w:jc w:val="both"/>
        <w:rPr>
          <w:rFonts w:ascii="Century" w:hAnsi="Century"/>
          <w:sz w:val="28"/>
          <w:szCs w:val="28"/>
        </w:rPr>
      </w:pPr>
      <w:r>
        <w:rPr>
          <w:rFonts w:ascii="Century" w:hAnsi="Century"/>
          <w:sz w:val="28"/>
          <w:szCs w:val="28"/>
        </w:rPr>
        <w:t>…</w:t>
      </w:r>
    </w:p>
    <w:p w14:paraId="6C268291" w14:textId="56EE3720" w:rsidR="00CD100F" w:rsidRDefault="00CD100F" w:rsidP="00CD100F">
      <w:pPr>
        <w:jc w:val="both"/>
        <w:rPr>
          <w:rFonts w:ascii="Century" w:hAnsi="Century"/>
          <w:sz w:val="28"/>
          <w:szCs w:val="28"/>
        </w:rPr>
      </w:pPr>
      <w:r w:rsidRPr="00F03D7F">
        <w:rPr>
          <w:rFonts w:ascii="Century" w:hAnsi="Century"/>
          <w:sz w:val="28"/>
          <w:szCs w:val="28"/>
        </w:rPr>
        <w:t>3.6</w:t>
      </w:r>
      <w:r>
        <w:rPr>
          <w:rFonts w:ascii="Century" w:hAnsi="Century"/>
          <w:sz w:val="28"/>
          <w:szCs w:val="28"/>
        </w:rPr>
        <w:t>.</w:t>
      </w:r>
      <w:r w:rsidRPr="00F03D7F">
        <w:rPr>
          <w:rFonts w:ascii="Century" w:hAnsi="Century"/>
          <w:sz w:val="28"/>
          <w:szCs w:val="28"/>
        </w:rPr>
        <w:tab/>
        <w:t>Ricerca Locale</w:t>
      </w:r>
    </w:p>
    <w:p w14:paraId="537805E7" w14:textId="77E411E4" w:rsidR="005F1ABA" w:rsidRDefault="009A68CE" w:rsidP="00CD100F">
      <w:pPr>
        <w:jc w:val="both"/>
        <w:rPr>
          <w:rFonts w:ascii="Century" w:hAnsi="Century"/>
          <w:sz w:val="20"/>
          <w:szCs w:val="20"/>
        </w:rPr>
      </w:pPr>
      <w:r>
        <w:rPr>
          <w:rFonts w:ascii="Century" w:hAnsi="Century"/>
          <w:sz w:val="20"/>
          <w:szCs w:val="20"/>
        </w:rPr>
        <w:t>La variante dell’algoritmo di ricerca locale da noi adottata è quella basata sul miglioramento iterativo greedy ascent</w:t>
      </w:r>
      <w:r w:rsidR="00174966">
        <w:rPr>
          <w:rFonts w:ascii="Century" w:hAnsi="Century"/>
          <w:sz w:val="20"/>
          <w:szCs w:val="20"/>
        </w:rPr>
        <w:t>.</w:t>
      </w:r>
      <w:r>
        <w:rPr>
          <w:rFonts w:ascii="Century" w:hAnsi="Century"/>
          <w:sz w:val="20"/>
          <w:szCs w:val="20"/>
        </w:rPr>
        <w:t xml:space="preserve"> </w:t>
      </w:r>
      <w:r w:rsidR="00174966">
        <w:rPr>
          <w:rFonts w:ascii="Century" w:hAnsi="Century"/>
          <w:sz w:val="20"/>
          <w:szCs w:val="20"/>
        </w:rPr>
        <w:t>E</w:t>
      </w:r>
      <w:r>
        <w:rPr>
          <w:rFonts w:ascii="Century" w:hAnsi="Century"/>
          <w:sz w:val="20"/>
          <w:szCs w:val="20"/>
        </w:rPr>
        <w:t>ssa scansiona solamente il primo livello dell’albero di ricerca, selezionando il nodo rappresentante la mossa che durante la simulazione avrebbe restituito lo score maggiore ottenendo uno stato di ottimo local</w:t>
      </w:r>
      <w:r w:rsidR="005F1ABA">
        <w:rPr>
          <w:rFonts w:ascii="Century" w:hAnsi="Century"/>
          <w:sz w:val="20"/>
          <w:szCs w:val="20"/>
        </w:rPr>
        <w:t>e</w:t>
      </w:r>
      <w:r>
        <w:rPr>
          <w:rFonts w:ascii="Century" w:hAnsi="Century"/>
          <w:sz w:val="20"/>
          <w:szCs w:val="20"/>
        </w:rPr>
        <w:t>. In seguito, l’algoritmo effettua la ricerca dello stato successivo</w:t>
      </w:r>
      <w:r w:rsidR="00174966">
        <w:rPr>
          <w:rFonts w:ascii="Century" w:hAnsi="Century"/>
          <w:sz w:val="20"/>
          <w:szCs w:val="20"/>
        </w:rPr>
        <w:t xml:space="preserve"> utilizzando il next tetramino nei nodi-</w:t>
      </w:r>
      <w:r>
        <w:rPr>
          <w:rFonts w:ascii="Century" w:hAnsi="Century"/>
          <w:sz w:val="20"/>
          <w:szCs w:val="20"/>
        </w:rPr>
        <w:t>stat</w:t>
      </w:r>
      <w:r w:rsidR="00174966">
        <w:rPr>
          <w:rFonts w:ascii="Century" w:hAnsi="Century"/>
          <w:sz w:val="20"/>
          <w:szCs w:val="20"/>
        </w:rPr>
        <w:t>o</w:t>
      </w:r>
      <w:r>
        <w:rPr>
          <w:rFonts w:ascii="Century" w:hAnsi="Century"/>
          <w:sz w:val="20"/>
          <w:szCs w:val="20"/>
        </w:rPr>
        <w:t xml:space="preserve"> </w:t>
      </w:r>
      <w:r w:rsidR="005F1ABA">
        <w:rPr>
          <w:rFonts w:ascii="Century" w:hAnsi="Century"/>
          <w:sz w:val="20"/>
          <w:szCs w:val="20"/>
        </w:rPr>
        <w:t>ottenuti</w:t>
      </w:r>
      <w:r>
        <w:rPr>
          <w:rFonts w:ascii="Century" w:hAnsi="Century"/>
          <w:sz w:val="20"/>
          <w:szCs w:val="20"/>
        </w:rPr>
        <w:t xml:space="preserve"> </w:t>
      </w:r>
      <w:r w:rsidR="00174966">
        <w:rPr>
          <w:rFonts w:ascii="Century" w:hAnsi="Century"/>
          <w:sz w:val="20"/>
          <w:szCs w:val="20"/>
        </w:rPr>
        <w:t>d</w:t>
      </w:r>
      <w:r>
        <w:rPr>
          <w:rFonts w:ascii="Century" w:hAnsi="Century"/>
          <w:sz w:val="20"/>
          <w:szCs w:val="20"/>
        </w:rPr>
        <w:t xml:space="preserve">allo stato </w:t>
      </w:r>
      <w:r w:rsidR="005F1ABA">
        <w:rPr>
          <w:rFonts w:ascii="Century" w:hAnsi="Century"/>
          <w:sz w:val="20"/>
          <w:szCs w:val="20"/>
        </w:rPr>
        <w:t>preceden</w:t>
      </w:r>
      <w:r w:rsidR="00174966">
        <w:rPr>
          <w:rFonts w:ascii="Century" w:hAnsi="Century"/>
          <w:sz w:val="20"/>
          <w:szCs w:val="20"/>
        </w:rPr>
        <w:t>te</w:t>
      </w:r>
      <w:r>
        <w:rPr>
          <w:rFonts w:ascii="Century" w:hAnsi="Century"/>
          <w:sz w:val="20"/>
          <w:szCs w:val="20"/>
        </w:rPr>
        <w:t>. In questo modo, l’algoritmo riduce notevolmente il numero di simulazioni totali</w:t>
      </w:r>
      <w:r w:rsidR="005F1ABA">
        <w:rPr>
          <w:rFonts w:ascii="Century" w:hAnsi="Century"/>
          <w:sz w:val="20"/>
          <w:szCs w:val="20"/>
        </w:rPr>
        <w:t xml:space="preserve"> e </w:t>
      </w:r>
      <w:r w:rsidR="00174966">
        <w:rPr>
          <w:rFonts w:ascii="Century" w:hAnsi="Century"/>
          <w:sz w:val="20"/>
          <w:szCs w:val="20"/>
        </w:rPr>
        <w:t xml:space="preserve">quindi </w:t>
      </w:r>
      <w:r w:rsidR="005F1ABA">
        <w:rPr>
          <w:rFonts w:ascii="Century" w:hAnsi="Century"/>
          <w:sz w:val="20"/>
          <w:szCs w:val="20"/>
        </w:rPr>
        <w:t>raggiunge un ottimo locale.</w:t>
      </w:r>
    </w:p>
    <w:p w14:paraId="3E2DD815" w14:textId="28EBCC02" w:rsidR="005F1ABA" w:rsidRPr="009A68CE" w:rsidRDefault="005F1ABA" w:rsidP="00CD100F">
      <w:pPr>
        <w:jc w:val="both"/>
        <w:rPr>
          <w:rFonts w:ascii="Century" w:hAnsi="Century"/>
          <w:sz w:val="20"/>
          <w:szCs w:val="20"/>
        </w:rPr>
      </w:pPr>
      <w:r>
        <w:rPr>
          <w:rFonts w:ascii="Century" w:hAnsi="Century"/>
          <w:sz w:val="20"/>
          <w:szCs w:val="20"/>
        </w:rPr>
        <w:t>Poiché la ricerca locale non garantisce l’ottenimento di un ottimo globale e il suo utilizzo è spesso adoperato in situazioni in cui i singoli percorsi risultano essere molto lunghi, nel nostro utilizzo si dimostra particolarmente inefficiente e poco produttivo. Spesso le esecuzioni del gioco che lo utilizzano</w:t>
      </w:r>
      <w:r w:rsidR="00174966">
        <w:rPr>
          <w:rFonts w:ascii="Century" w:hAnsi="Century"/>
          <w:sz w:val="20"/>
          <w:szCs w:val="20"/>
        </w:rPr>
        <w:t xml:space="preserve">, </w:t>
      </w:r>
      <w:r>
        <w:rPr>
          <w:rFonts w:ascii="Century" w:hAnsi="Century"/>
          <w:sz w:val="20"/>
          <w:szCs w:val="20"/>
        </w:rPr>
        <w:t xml:space="preserve">terminano con un punteggio pari a zero, questo si verifica poiché i percorsi del grafo sono molto brevi e l’ottimo locale raggiunto non garantisce la permanenza in gioco e l’ottenimento di risultati anche solo paragonabili con </w:t>
      </w:r>
      <w:r w:rsidR="00174966">
        <w:rPr>
          <w:rFonts w:ascii="Century" w:hAnsi="Century"/>
          <w:sz w:val="20"/>
          <w:szCs w:val="20"/>
        </w:rPr>
        <w:t>quelli de</w:t>
      </w:r>
      <w:r>
        <w:rPr>
          <w:rFonts w:ascii="Century" w:hAnsi="Century"/>
          <w:sz w:val="20"/>
          <w:szCs w:val="20"/>
        </w:rPr>
        <w:t>gli altri algoritmi implementati.</w:t>
      </w:r>
    </w:p>
    <w:p w14:paraId="72694F1F" w14:textId="56761515" w:rsidR="00A459FE" w:rsidRDefault="00A459FE" w:rsidP="00A459FE">
      <w:pPr>
        <w:rPr>
          <w:rFonts w:ascii="Century" w:hAnsi="Century"/>
          <w:b/>
          <w:bCs/>
          <w:sz w:val="32"/>
          <w:szCs w:val="32"/>
        </w:rPr>
      </w:pPr>
      <w:r w:rsidRPr="00A459FE">
        <w:rPr>
          <w:rFonts w:ascii="Century" w:hAnsi="Century"/>
          <w:b/>
          <w:bCs/>
          <w:sz w:val="32"/>
          <w:szCs w:val="32"/>
        </w:rPr>
        <w:lastRenderedPageBreak/>
        <w:t>5</w:t>
      </w:r>
      <w:r>
        <w:rPr>
          <w:rFonts w:ascii="Century" w:hAnsi="Century"/>
          <w:b/>
          <w:bCs/>
          <w:sz w:val="32"/>
          <w:szCs w:val="32"/>
        </w:rPr>
        <w:t>.</w:t>
      </w:r>
      <w:r w:rsidRPr="00A459FE">
        <w:rPr>
          <w:rFonts w:ascii="Century" w:hAnsi="Century"/>
          <w:b/>
          <w:bCs/>
          <w:sz w:val="32"/>
          <w:szCs w:val="32"/>
        </w:rPr>
        <w:t xml:space="preserve"> Valutazione e confronto</w:t>
      </w:r>
    </w:p>
    <w:p w14:paraId="0B13A81D" w14:textId="7A12E224"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14:paraId="4D0D5C23" w14:textId="163D12A1" w:rsidR="00A459FE" w:rsidRDefault="00A459FE" w:rsidP="00A459FE">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14:paraId="4000684E" w14:textId="5F5C81C9" w:rsidR="00A459FE" w:rsidRPr="00A459FE" w:rsidRDefault="00A459FE" w:rsidP="00A459FE">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p>
    <w:p w14:paraId="14947891" w14:textId="2D504568" w:rsidR="00A459FE" w:rsidRDefault="00A459FE" w:rsidP="00A459FE">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14:paraId="0D65C4FE" w14:textId="675B0D38" w:rsidR="00F208E9" w:rsidRPr="00F208E9" w:rsidRDefault="00A459FE" w:rsidP="00A459FE">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00F208E9" w:rsidRPr="00F208E9" w:rsidSect="00070030">
      <w:headerReference w:type="default" r:id="rId10"/>
      <w:footerReference w:type="default" r:id="rId11"/>
      <w:pgSz w:w="11906" w:h="16838"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116BE" w14:textId="77777777" w:rsidR="003A7059" w:rsidRDefault="003A7059" w:rsidP="00070030">
      <w:pPr>
        <w:spacing w:after="0" w:line="240" w:lineRule="auto"/>
      </w:pPr>
      <w:r>
        <w:separator/>
      </w:r>
    </w:p>
  </w:endnote>
  <w:endnote w:type="continuationSeparator" w:id="0">
    <w:p w14:paraId="2BABFEED" w14:textId="77777777" w:rsidR="003A7059" w:rsidRDefault="003A7059" w:rsidP="0007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14:paraId="27BE7D31" w14:textId="08167439" w:rsidR="00F208E9" w:rsidRDefault="00F208E9">
        <w:pPr>
          <w:pStyle w:val="Pidipagina"/>
          <w:jc w:val="right"/>
        </w:pPr>
        <w:r>
          <w:fldChar w:fldCharType="begin"/>
        </w:r>
        <w:r>
          <w:instrText>PAGE   \* MERGEFORMAT</w:instrText>
        </w:r>
        <w:r>
          <w:fldChar w:fldCharType="separate"/>
        </w:r>
        <w:r>
          <w:t>2</w:t>
        </w:r>
        <w:r>
          <w:fldChar w:fldCharType="end"/>
        </w:r>
      </w:p>
    </w:sdtContent>
  </w:sdt>
  <w:p w14:paraId="074F3C75" w14:textId="77777777" w:rsidR="00F208E9" w:rsidRDefault="00F20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8536" w14:textId="77777777" w:rsidR="003A7059" w:rsidRDefault="003A7059" w:rsidP="00070030">
      <w:pPr>
        <w:spacing w:after="0" w:line="240" w:lineRule="auto"/>
      </w:pPr>
      <w:r>
        <w:separator/>
      </w:r>
    </w:p>
  </w:footnote>
  <w:footnote w:type="continuationSeparator" w:id="0">
    <w:p w14:paraId="1634E437" w14:textId="77777777" w:rsidR="003A7059" w:rsidRDefault="003A7059" w:rsidP="0007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13AE" w14:textId="76EB9DAD" w:rsidR="00070030" w:rsidRDefault="00070030">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61344D"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I</w:t>
        </w:r>
        <w:r w:rsidR="00821B11">
          <w:rPr>
            <w:color w:val="4472C4" w:themeColor="accent1"/>
            <w:sz w:val="20"/>
            <w:szCs w:val="20"/>
          </w:rPr>
          <w:t>ngegneria della Conoscenza</w:t>
        </w:r>
        <w:r>
          <w:rPr>
            <w:color w:val="4472C4" w:themeColor="accent1"/>
            <w:sz w:val="20"/>
            <w:szCs w:val="20"/>
          </w:rPr>
          <w:t xml:space="preserve"> </w:t>
        </w:r>
        <w:r w:rsidR="00821B11">
          <w:rPr>
            <w:color w:val="4472C4" w:themeColor="accent1"/>
            <w:sz w:val="20"/>
            <w:szCs w:val="20"/>
          </w:rPr>
          <w:t>2019/2020</w:t>
        </w:r>
        <w:r>
          <w:rPr>
            <w:color w:val="4472C4" w:themeColor="accent1"/>
            <w:sz w:val="20"/>
            <w:szCs w:val="20"/>
          </w:rPr>
          <w:t xml:space="preserve"> [TetrAIs]</w:t>
        </w:r>
      </w:sdtContent>
    </w:sdt>
  </w:p>
  <w:p w14:paraId="0E075D33" w14:textId="2B0FFA5D" w:rsidR="00070030" w:rsidRDefault="00070030">
    <w:pPr>
      <w:pStyle w:val="Intestazione"/>
    </w:pPr>
    <w:r>
      <w:t>TetrAIs</w:t>
    </w:r>
    <w:r w:rsidR="00963EE4">
      <w:t xml:space="preserve"> project</w:t>
    </w:r>
    <w:r>
      <w:tab/>
    </w:r>
    <w:r>
      <w:tab/>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87820"/>
    <w:multiLevelType w:val="hybridMultilevel"/>
    <w:tmpl w:val="F5822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70030"/>
    <w:rsid w:val="000E00E0"/>
    <w:rsid w:val="0015738E"/>
    <w:rsid w:val="00174966"/>
    <w:rsid w:val="003A7059"/>
    <w:rsid w:val="003C7CD4"/>
    <w:rsid w:val="00581577"/>
    <w:rsid w:val="005F1ABA"/>
    <w:rsid w:val="007D0123"/>
    <w:rsid w:val="00821B11"/>
    <w:rsid w:val="008762DB"/>
    <w:rsid w:val="00926834"/>
    <w:rsid w:val="00963EE4"/>
    <w:rsid w:val="00972FE8"/>
    <w:rsid w:val="009A68CE"/>
    <w:rsid w:val="00A005FB"/>
    <w:rsid w:val="00A459FE"/>
    <w:rsid w:val="00B42072"/>
    <w:rsid w:val="00BD4C97"/>
    <w:rsid w:val="00CB5402"/>
    <w:rsid w:val="00CD100F"/>
    <w:rsid w:val="00E73C08"/>
    <w:rsid w:val="00F03D7F"/>
    <w:rsid w:val="00F20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5F6B1E"/>
    <w:rsid w:val="008010F1"/>
    <w:rsid w:val="0092587B"/>
    <w:rsid w:val="00EE3AEF"/>
    <w:rsid w:val="00FC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956</Words>
  <Characters>5452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Progetto IDC 2020 [TetrAIs]</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Ingegneria della Conoscenza 2019/2020 [TetrAIs]</dc:title>
  <dc:subject/>
  <dc:creator>Christian Miccolis</dc:creator>
  <cp:keywords/>
  <dc:description/>
  <cp:lastModifiedBy>Christian Miccolis</cp:lastModifiedBy>
  <cp:revision>7</cp:revision>
  <dcterms:created xsi:type="dcterms:W3CDTF">2020-03-21T15:36:00Z</dcterms:created>
  <dcterms:modified xsi:type="dcterms:W3CDTF">2020-03-22T18:02:00Z</dcterms:modified>
</cp:coreProperties>
</file>