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73C08" w:rsidR="00E73C08" w:rsidP="00972FE8" w:rsidRDefault="00E73C08" w14:paraId="43650BF6" w14:textId="77777777">
      <w:pPr>
        <w:jc w:val="center"/>
        <w:rPr>
          <w:rFonts w:ascii="Century" w:hAnsi="Century"/>
          <w:sz w:val="16"/>
          <w:szCs w:val="16"/>
        </w:rPr>
      </w:pPr>
    </w:p>
    <w:p w:rsidRPr="000556C4" w:rsidR="00070030" w:rsidP="00972FE8" w:rsidRDefault="00070030" w14:paraId="6091B0EF" w14:textId="0B2FCA00">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Pr="000556C4" w:rsidR="00E73C08">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Pr="00972FE8" w:rsidR="00972FE8" w:rsidTr="3D074676" w14:paraId="4347C396" w14:textId="77777777">
        <w:tc>
          <w:tcPr>
            <w:tcW w:w="3209" w:type="dxa"/>
          </w:tcPr>
          <w:p w:rsidRPr="00A459FE" w:rsidR="00972FE8" w:rsidP="00972FE8" w:rsidRDefault="00972FE8" w14:paraId="2391D09C" w14:textId="5263E4D3">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rsidRPr="00A459FE" w:rsidR="00972FE8" w:rsidP="00972FE8" w:rsidRDefault="00972FE8" w14:paraId="2BFCC471" w14:textId="73D91655">
            <w:pPr>
              <w:jc w:val="center"/>
              <w:rPr>
                <w:rFonts w:ascii="Century" w:hAnsi="Century"/>
                <w:b/>
                <w:bCs/>
                <w:sz w:val="28"/>
                <w:szCs w:val="28"/>
              </w:rPr>
            </w:pPr>
            <w:r w:rsidRPr="00A459FE">
              <w:rPr>
                <w:rFonts w:ascii="Century" w:hAnsi="Century"/>
                <w:b/>
                <w:bCs/>
                <w:sz w:val="28"/>
                <w:szCs w:val="28"/>
              </w:rPr>
              <w:t>Davide Paduanelli</w:t>
            </w:r>
          </w:p>
        </w:tc>
        <w:tc>
          <w:tcPr>
            <w:tcW w:w="3210" w:type="dxa"/>
          </w:tcPr>
          <w:p w:rsidRPr="00A459FE" w:rsidR="00972FE8" w:rsidP="00972FE8" w:rsidRDefault="00972FE8" w14:paraId="1B08FFBD" w14:textId="12508FA2">
            <w:pPr>
              <w:jc w:val="center"/>
              <w:rPr>
                <w:rFonts w:ascii="Century" w:hAnsi="Century"/>
                <w:b/>
                <w:bCs/>
                <w:sz w:val="28"/>
                <w:szCs w:val="28"/>
              </w:rPr>
            </w:pPr>
            <w:r w:rsidRPr="00A459FE">
              <w:rPr>
                <w:rFonts w:ascii="Century" w:hAnsi="Century"/>
                <w:b/>
                <w:bCs/>
                <w:sz w:val="28"/>
                <w:szCs w:val="28"/>
              </w:rPr>
              <w:t>Mattia Patruno</w:t>
            </w:r>
          </w:p>
        </w:tc>
      </w:tr>
      <w:tr w:rsidRPr="00972FE8" w:rsidR="00972FE8" w:rsidTr="3D074676" w14:paraId="048B7288" w14:textId="77777777">
        <w:tc>
          <w:tcPr>
            <w:tcW w:w="3209" w:type="dxa"/>
          </w:tcPr>
          <w:p w:rsidRPr="00972FE8" w:rsidR="00972FE8" w:rsidP="00972FE8" w:rsidRDefault="00972FE8" w14:paraId="332727BC" w14:textId="0C0A5FE9">
            <w:pPr>
              <w:jc w:val="center"/>
              <w:rPr>
                <w:rFonts w:ascii="Century" w:hAnsi="Century"/>
                <w:sz w:val="24"/>
                <w:szCs w:val="24"/>
              </w:rPr>
            </w:pPr>
            <w:r w:rsidRPr="00972FE8">
              <w:rPr>
                <w:rFonts w:ascii="Century" w:hAnsi="Century"/>
                <w:sz w:val="24"/>
                <w:szCs w:val="24"/>
              </w:rPr>
              <w:t>Matricola: 683313</w:t>
            </w:r>
          </w:p>
        </w:tc>
        <w:tc>
          <w:tcPr>
            <w:tcW w:w="3209" w:type="dxa"/>
          </w:tcPr>
          <w:p w:rsidRPr="00972FE8" w:rsidR="00972FE8" w:rsidP="00972FE8" w:rsidRDefault="3D074676" w14:paraId="002C33C3" w14:textId="6C8A65ED">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rsidRPr="00972FE8" w:rsidR="00972FE8" w:rsidP="00972FE8" w:rsidRDefault="00E73C08" w14:paraId="3ACA78DC" w14:textId="16310F60">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rsidRPr="00972FE8" w:rsidR="00972FE8" w:rsidP="003358FE" w:rsidRDefault="00972FE8" w14:paraId="11BBE1A0" w14:textId="76ACD079">
      <w:pPr>
        <w:rPr>
          <w:rFonts w:ascii="Century" w:hAnsi="Century"/>
          <w:sz w:val="28"/>
          <w:szCs w:val="28"/>
        </w:rPr>
      </w:pPr>
    </w:p>
    <w:p w:rsidR="00963EE4" w:rsidP="003358FE" w:rsidRDefault="00972FE8" w14:paraId="0C6ED659" w14:textId="525FECD6">
      <w:pPr>
        <w:jc w:val="center"/>
        <w:rPr>
          <w:rFonts w:ascii="Century" w:hAnsi="Century"/>
          <w:sz w:val="28"/>
          <w:szCs w:val="28"/>
        </w:rPr>
      </w:pPr>
      <w:r w:rsidRPr="00972FE8">
        <w:rPr>
          <w:rFonts w:ascii="Century" w:hAnsi="Century"/>
          <w:sz w:val="28"/>
          <w:szCs w:val="28"/>
        </w:rPr>
        <w:t>Indi</w:t>
      </w:r>
      <w:r>
        <w:rPr>
          <w:rFonts w:ascii="Century" w:hAnsi="Century"/>
          <w:sz w:val="28"/>
          <w:szCs w:val="28"/>
        </w:rPr>
        <w:t>ce</w:t>
      </w:r>
    </w:p>
    <w:p w:rsidRPr="00A459FE" w:rsidR="00972FE8" w:rsidP="00070030" w:rsidRDefault="00972FE8" w14:paraId="450DBDD6" w14:textId="36419198">
      <w:pPr>
        <w:rPr>
          <w:rFonts w:ascii="Century" w:hAnsi="Century"/>
          <w:b/>
          <w:bCs/>
          <w:sz w:val="28"/>
          <w:szCs w:val="28"/>
        </w:rPr>
      </w:pPr>
      <w:r w:rsidRPr="00A459FE">
        <w:rPr>
          <w:rFonts w:ascii="Century" w:hAnsi="Century"/>
          <w:b/>
          <w:bCs/>
          <w:sz w:val="28"/>
          <w:szCs w:val="28"/>
        </w:rPr>
        <w:t>1 Introduzione</w:t>
      </w:r>
      <w:r w:rsidRPr="00A459FE" w:rsidR="00E73C08">
        <w:rPr>
          <w:rFonts w:ascii="Century" w:hAnsi="Century"/>
          <w:b/>
          <w:bCs/>
          <w:sz w:val="28"/>
          <w:szCs w:val="28"/>
        </w:rPr>
        <w:t xml:space="preserve"> ……………………………………………………………………</w:t>
      </w:r>
      <w:r w:rsidRPr="00A459FE" w:rsidR="00F208E9">
        <w:rPr>
          <w:rFonts w:ascii="Century" w:hAnsi="Century"/>
          <w:b/>
          <w:bCs/>
          <w:sz w:val="28"/>
          <w:szCs w:val="28"/>
        </w:rPr>
        <w:t>. 2</w:t>
      </w:r>
    </w:p>
    <w:p w:rsidRPr="00A459FE" w:rsidR="00972FE8" w:rsidP="00070030" w:rsidRDefault="00972FE8" w14:paraId="64FFDD5B" w14:textId="1556C1B3">
      <w:pPr>
        <w:rPr>
          <w:rFonts w:ascii="Century" w:hAnsi="Century"/>
          <w:b/>
          <w:bCs/>
          <w:sz w:val="28"/>
          <w:szCs w:val="28"/>
        </w:rPr>
      </w:pPr>
      <w:r w:rsidRPr="00A459FE">
        <w:rPr>
          <w:rFonts w:ascii="Century" w:hAnsi="Century"/>
          <w:b/>
          <w:bCs/>
          <w:sz w:val="28"/>
          <w:szCs w:val="28"/>
        </w:rPr>
        <w:t>2 Funzionalità</w:t>
      </w:r>
      <w:r w:rsidRPr="00A459FE" w:rsidR="00E73C08">
        <w:rPr>
          <w:rFonts w:ascii="Century" w:hAnsi="Century"/>
          <w:b/>
          <w:bCs/>
          <w:sz w:val="28"/>
          <w:szCs w:val="28"/>
        </w:rPr>
        <w:t xml:space="preserve"> ………………………………………………………………………</w:t>
      </w:r>
      <w:r w:rsidRPr="00A459FE" w:rsidR="000E00E0">
        <w:rPr>
          <w:rFonts w:ascii="Century" w:hAnsi="Century"/>
          <w:b/>
          <w:bCs/>
          <w:sz w:val="28"/>
          <w:szCs w:val="28"/>
        </w:rPr>
        <w:t>.</w:t>
      </w:r>
    </w:p>
    <w:p w:rsidRPr="00A459FE" w:rsidR="00972FE8" w:rsidP="00070030" w:rsidRDefault="00972FE8" w14:paraId="7DDCDBF8" w14:textId="1C834611">
      <w:pPr>
        <w:rPr>
          <w:rFonts w:ascii="Century" w:hAnsi="Century"/>
          <w:b/>
          <w:bCs/>
          <w:sz w:val="28"/>
          <w:szCs w:val="28"/>
        </w:rPr>
      </w:pPr>
      <w:r w:rsidRPr="00A459FE">
        <w:rPr>
          <w:rFonts w:ascii="Century" w:hAnsi="Century"/>
          <w:b/>
          <w:bCs/>
          <w:sz w:val="28"/>
          <w:szCs w:val="28"/>
        </w:rPr>
        <w:t>3 Intelligenze Artificiali</w:t>
      </w:r>
      <w:r w:rsidRPr="00A459FE" w:rsidR="00A459FE">
        <w:rPr>
          <w:rFonts w:ascii="Century" w:hAnsi="Century"/>
          <w:b/>
          <w:bCs/>
          <w:sz w:val="28"/>
          <w:szCs w:val="28"/>
        </w:rPr>
        <w:t xml:space="preserve"> ……………………………………………………………</w:t>
      </w:r>
    </w:p>
    <w:p w:rsidRPr="00E73C08" w:rsidR="00972FE8" w:rsidP="00070030" w:rsidRDefault="00972FE8" w14:paraId="2AF5D658" w14:textId="5AF7574B">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r>
      <w:r w:rsidRPr="00E73C08">
        <w:rPr>
          <w:rFonts w:ascii="Century" w:hAnsi="Century"/>
          <w:sz w:val="24"/>
          <w:szCs w:val="24"/>
        </w:rPr>
        <w:t>Deep First Search</w:t>
      </w:r>
      <w:r w:rsidR="00E73C08">
        <w:rPr>
          <w:rFonts w:ascii="Century" w:hAnsi="Century"/>
          <w:sz w:val="24"/>
          <w:szCs w:val="24"/>
        </w:rPr>
        <w:t xml:space="preserve"> …………………………………………………………………..</w:t>
      </w:r>
    </w:p>
    <w:p w:rsidRPr="00F208E9" w:rsidR="00972FE8" w:rsidP="00070030" w:rsidRDefault="00972FE8" w14:paraId="7849EFDD" w14:textId="63CF60B5">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r>
      <w:r w:rsidRPr="00F208E9">
        <w:rPr>
          <w:rFonts w:ascii="Century" w:hAnsi="Century"/>
          <w:sz w:val="24"/>
          <w:szCs w:val="24"/>
          <w:lang w:val="en-US"/>
        </w:rPr>
        <w:t xml:space="preserve">Stochastic Gradient Descent </w:t>
      </w:r>
      <w:r w:rsidRPr="008B56A5" w:rsidR="003358FE">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Pr="00F208E9" w:rsidR="00E73C08">
        <w:rPr>
          <w:rFonts w:ascii="Century" w:hAnsi="Century"/>
          <w:sz w:val="24"/>
          <w:szCs w:val="24"/>
          <w:lang w:val="en-US"/>
        </w:rPr>
        <w:t>…………………………………….</w:t>
      </w:r>
    </w:p>
    <w:p w:rsidRPr="00E73C08" w:rsidR="00972FE8" w:rsidP="00070030" w:rsidRDefault="00972FE8" w14:paraId="6362BC76" w14:textId="4EA1FD2E">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r>
      <w:r w:rsidRPr="00E73C08">
        <w:rPr>
          <w:rFonts w:ascii="Century" w:hAnsi="Century"/>
          <w:sz w:val="24"/>
          <w:szCs w:val="24"/>
        </w:rPr>
        <w:t>Genetico</w:t>
      </w:r>
      <w:r w:rsidR="00E73C08">
        <w:rPr>
          <w:rFonts w:ascii="Century" w:hAnsi="Century"/>
          <w:sz w:val="24"/>
          <w:szCs w:val="24"/>
        </w:rPr>
        <w:t xml:space="preserve"> …………………………………….…………………………………….….</w:t>
      </w:r>
    </w:p>
    <w:p w:rsidRPr="00E73C08" w:rsidR="00972FE8" w:rsidP="00070030" w:rsidRDefault="00972FE8" w14:paraId="761275D4" w14:textId="5FAE9EDA">
      <w:pPr>
        <w:rPr>
          <w:rFonts w:ascii="Century" w:hAnsi="Century"/>
          <w:sz w:val="24"/>
          <w:szCs w:val="24"/>
        </w:rPr>
      </w:pPr>
      <w:r w:rsidRPr="00E73C08">
        <w:rPr>
          <w:rFonts w:ascii="Century" w:hAnsi="Century"/>
          <w:sz w:val="24"/>
          <w:szCs w:val="24"/>
        </w:rPr>
        <w:tab/>
      </w:r>
      <w:r w:rsidRPr="00E73C08">
        <w:rPr>
          <w:rFonts w:ascii="Century" w:hAnsi="Century"/>
          <w:sz w:val="24"/>
          <w:szCs w:val="24"/>
        </w:rPr>
        <w:t>3.4</w:t>
      </w:r>
      <w:r w:rsidRPr="00E73C08">
        <w:rPr>
          <w:rFonts w:ascii="Century" w:hAnsi="Century"/>
          <w:sz w:val="24"/>
          <w:szCs w:val="24"/>
        </w:rPr>
        <w:tab/>
      </w:r>
      <w:r w:rsidRPr="00E73C08" w:rsid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rsidRPr="00E73C08" w:rsidR="00972FE8" w:rsidP="00070030" w:rsidRDefault="00972FE8" w14:paraId="1EC53F9E" w14:textId="5CE4385E">
      <w:pPr>
        <w:rPr>
          <w:rFonts w:ascii="Century" w:hAnsi="Century"/>
          <w:sz w:val="24"/>
          <w:szCs w:val="24"/>
        </w:rPr>
      </w:pPr>
      <w:r w:rsidRPr="00E73C08">
        <w:rPr>
          <w:rFonts w:ascii="Century" w:hAnsi="Century"/>
          <w:sz w:val="24"/>
          <w:szCs w:val="24"/>
        </w:rPr>
        <w:tab/>
      </w:r>
      <w:r w:rsidRPr="00E73C08">
        <w:rPr>
          <w:rFonts w:ascii="Century" w:hAnsi="Century"/>
          <w:sz w:val="24"/>
          <w:szCs w:val="24"/>
        </w:rPr>
        <w:t>3.5</w:t>
      </w:r>
      <w:r w:rsidRPr="00E73C08">
        <w:rPr>
          <w:rFonts w:ascii="Century" w:hAnsi="Century"/>
          <w:sz w:val="24"/>
          <w:szCs w:val="24"/>
        </w:rPr>
        <w:tab/>
      </w:r>
      <w:r w:rsidRPr="00E73C08">
        <w:rPr>
          <w:rFonts w:ascii="Century" w:hAnsi="Century"/>
          <w:sz w:val="24"/>
          <w:szCs w:val="24"/>
        </w:rPr>
        <w:t>Basato su Regole logiche</w:t>
      </w:r>
      <w:r w:rsidR="00E73C08">
        <w:rPr>
          <w:rFonts w:ascii="Century" w:hAnsi="Century"/>
          <w:sz w:val="24"/>
          <w:szCs w:val="24"/>
        </w:rPr>
        <w:t xml:space="preserve"> …………………………………………………………..</w:t>
      </w:r>
    </w:p>
    <w:p w:rsidR="00972FE8" w:rsidP="00070030" w:rsidRDefault="00972FE8" w14:paraId="1EA9777B" w14:textId="0CD0AA6C">
      <w:pPr>
        <w:rPr>
          <w:rFonts w:ascii="Century" w:hAnsi="Century"/>
          <w:sz w:val="24"/>
          <w:szCs w:val="24"/>
        </w:rPr>
      </w:pPr>
      <w:r w:rsidRPr="00E73C08">
        <w:rPr>
          <w:rFonts w:ascii="Century" w:hAnsi="Century"/>
          <w:sz w:val="24"/>
          <w:szCs w:val="24"/>
        </w:rPr>
        <w:tab/>
      </w:r>
      <w:r w:rsidRPr="00E73C08">
        <w:rPr>
          <w:rFonts w:ascii="Century" w:hAnsi="Century"/>
          <w:sz w:val="24"/>
          <w:szCs w:val="24"/>
        </w:rPr>
        <w:t>3.6</w:t>
      </w:r>
      <w:r w:rsidRPr="00E73C08">
        <w:rPr>
          <w:rFonts w:ascii="Century" w:hAnsi="Century"/>
          <w:sz w:val="24"/>
          <w:szCs w:val="24"/>
        </w:rPr>
        <w:tab/>
      </w:r>
      <w:r w:rsidRPr="00E73C08">
        <w:rPr>
          <w:rFonts w:ascii="Century" w:hAnsi="Century"/>
          <w:sz w:val="24"/>
          <w:szCs w:val="24"/>
        </w:rPr>
        <w:t>Ricerca Locale</w:t>
      </w:r>
      <w:r w:rsidR="00E73C08">
        <w:rPr>
          <w:rFonts w:ascii="Century" w:hAnsi="Century"/>
          <w:sz w:val="24"/>
          <w:szCs w:val="24"/>
        </w:rPr>
        <w:t xml:space="preserve"> …………………………………….………………………………… </w:t>
      </w:r>
    </w:p>
    <w:p w:rsidRPr="00C01ACB" w:rsidR="00E73C08" w:rsidP="00070030" w:rsidRDefault="00E73C08" w14:paraId="1D3EC9CE" w14:textId="271098D6">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Pr="00C01ACB" w:rsidR="00A459FE">
        <w:rPr>
          <w:rFonts w:ascii="Century" w:hAnsi="Century"/>
          <w:b/>
          <w:bCs/>
          <w:sz w:val="28"/>
          <w:szCs w:val="28"/>
          <w:lang w:val="en-US"/>
        </w:rPr>
        <w:t xml:space="preserve"> …………………………….…………………………………</w:t>
      </w:r>
    </w:p>
    <w:p w:rsidRPr="00C01ACB" w:rsidR="00A5216E" w:rsidP="00A5216E" w:rsidRDefault="00A5216E" w14:paraId="7679A09F" w14:textId="76B33721">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r>
      <w:r w:rsidRPr="00C01ACB">
        <w:rPr>
          <w:rFonts w:ascii="Century" w:hAnsi="Century"/>
          <w:sz w:val="24"/>
          <w:szCs w:val="24"/>
          <w:lang w:val="en-US"/>
        </w:rPr>
        <w:t>Deep First Search …………………………………………………………………..</w:t>
      </w:r>
    </w:p>
    <w:p w:rsidRPr="00F208E9" w:rsidR="00A5216E" w:rsidP="00A5216E" w:rsidRDefault="00A5216E" w14:paraId="3313EA26" w14:textId="720BE616">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r>
      <w:r w:rsidRPr="00F208E9">
        <w:rPr>
          <w:rFonts w:ascii="Century" w:hAnsi="Century"/>
          <w:sz w:val="24"/>
          <w:szCs w:val="24"/>
          <w:lang w:val="en-US"/>
        </w:rPr>
        <w:t xml:space="preserve">Stochastic Gradient Descent </w:t>
      </w:r>
      <w:r w:rsidRPr="008B56A5" w:rsidR="003358FE">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rsidRPr="00E73C08" w:rsidR="00A5216E" w:rsidP="00A5216E" w:rsidRDefault="00A5216E" w14:paraId="1E0A8D59" w14:textId="0B0DAE3C">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r>
      <w:r w:rsidRPr="00E73C08">
        <w:rPr>
          <w:rFonts w:ascii="Century" w:hAnsi="Century"/>
          <w:sz w:val="24"/>
          <w:szCs w:val="24"/>
        </w:rPr>
        <w:t>Genetico</w:t>
      </w:r>
      <w:r>
        <w:rPr>
          <w:rFonts w:ascii="Century" w:hAnsi="Century"/>
          <w:sz w:val="24"/>
          <w:szCs w:val="24"/>
        </w:rPr>
        <w:t xml:space="preserve"> …………………………………….…………………………………….….</w:t>
      </w:r>
    </w:p>
    <w:p w:rsidRPr="00E73C08" w:rsidR="00A5216E" w:rsidP="00A5216E" w:rsidRDefault="00A5216E" w14:paraId="15DD4522" w14:textId="448ECD4C">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r>
      <w:r w:rsidRPr="00E73C08">
        <w:rPr>
          <w:rFonts w:ascii="Century" w:hAnsi="Century"/>
          <w:sz w:val="24"/>
          <w:szCs w:val="24"/>
        </w:rPr>
        <w:t>Blind Bandit Monte Carlo</w:t>
      </w:r>
      <w:r>
        <w:rPr>
          <w:rFonts w:ascii="Century" w:hAnsi="Century"/>
          <w:sz w:val="24"/>
          <w:szCs w:val="24"/>
        </w:rPr>
        <w:t xml:space="preserve"> ………………………………………………………...</w:t>
      </w:r>
    </w:p>
    <w:p w:rsidRPr="00E73C08" w:rsidR="00A5216E" w:rsidP="00A5216E" w:rsidRDefault="00A5216E" w14:paraId="64B1ECDC" w14:textId="427A740B">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r>
      <w:r w:rsidRPr="00E73C08">
        <w:rPr>
          <w:rFonts w:ascii="Century" w:hAnsi="Century"/>
          <w:sz w:val="24"/>
          <w:szCs w:val="24"/>
        </w:rPr>
        <w:t>Basato su Regole logiche</w:t>
      </w:r>
      <w:r>
        <w:rPr>
          <w:rFonts w:ascii="Century" w:hAnsi="Century"/>
          <w:sz w:val="24"/>
          <w:szCs w:val="24"/>
        </w:rPr>
        <w:t xml:space="preserve"> …………………………………………………………..</w:t>
      </w:r>
    </w:p>
    <w:p w:rsidRPr="00A5216E" w:rsidR="00A5216E" w:rsidP="00070030" w:rsidRDefault="00A5216E" w14:paraId="42C40ED4" w14:textId="0C2FCD73">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r>
      <w:r w:rsidRPr="00E73C08">
        <w:rPr>
          <w:rFonts w:ascii="Century" w:hAnsi="Century"/>
          <w:sz w:val="24"/>
          <w:szCs w:val="24"/>
        </w:rPr>
        <w:t>Ricerca Locale</w:t>
      </w:r>
      <w:r>
        <w:rPr>
          <w:rFonts w:ascii="Century" w:hAnsi="Century"/>
          <w:sz w:val="24"/>
          <w:szCs w:val="24"/>
        </w:rPr>
        <w:t xml:space="preserve"> …………………………………….………………………………… </w:t>
      </w:r>
    </w:p>
    <w:p w:rsidRPr="00A459FE" w:rsidR="00E73C08" w:rsidP="00070030" w:rsidRDefault="00E73C08" w14:paraId="344526BF" w14:textId="23B86110">
      <w:pPr>
        <w:rPr>
          <w:rFonts w:ascii="Century" w:hAnsi="Century"/>
          <w:b/>
          <w:bCs/>
          <w:sz w:val="28"/>
          <w:szCs w:val="28"/>
        </w:rPr>
      </w:pPr>
      <w:r w:rsidRPr="00A459FE">
        <w:rPr>
          <w:rFonts w:ascii="Century" w:hAnsi="Century"/>
          <w:b/>
          <w:bCs/>
          <w:sz w:val="28"/>
          <w:szCs w:val="28"/>
        </w:rPr>
        <w:t>5 Valutazione e confronto</w:t>
      </w:r>
      <w:r w:rsidRPr="00A459FE" w:rsidR="00A459FE">
        <w:rPr>
          <w:rFonts w:ascii="Century" w:hAnsi="Century"/>
          <w:b/>
          <w:bCs/>
          <w:sz w:val="28"/>
          <w:szCs w:val="28"/>
        </w:rPr>
        <w:t xml:space="preserve"> ……………………….…………………………………</w:t>
      </w:r>
    </w:p>
    <w:p w:rsidRPr="00A459FE" w:rsidR="00E73C08" w:rsidP="00070030" w:rsidRDefault="00E73C08" w14:paraId="2CA5A7B8" w14:textId="3C6F14E0">
      <w:pPr>
        <w:rPr>
          <w:rFonts w:ascii="Century" w:hAnsi="Century"/>
          <w:b/>
          <w:bCs/>
          <w:sz w:val="28"/>
          <w:szCs w:val="28"/>
        </w:rPr>
      </w:pPr>
      <w:r w:rsidRPr="00A459FE">
        <w:rPr>
          <w:rFonts w:ascii="Century" w:hAnsi="Century"/>
          <w:b/>
          <w:bCs/>
          <w:sz w:val="28"/>
          <w:szCs w:val="28"/>
        </w:rPr>
        <w:t>6 Conclusioni</w:t>
      </w:r>
      <w:r w:rsidRPr="00A459FE" w:rsidR="00A459FE">
        <w:rPr>
          <w:rFonts w:ascii="Century" w:hAnsi="Century"/>
          <w:b/>
          <w:bCs/>
          <w:sz w:val="28"/>
          <w:szCs w:val="28"/>
        </w:rPr>
        <w:t xml:space="preserve"> …………………………………….…………………………………</w:t>
      </w:r>
    </w:p>
    <w:p w:rsidR="00E73C08" w:rsidP="00070030" w:rsidRDefault="00E73C08" w14:paraId="23D6DDFB" w14:textId="4AC6F7DD">
      <w:pPr>
        <w:rPr>
          <w:rFonts w:ascii="Century" w:hAnsi="Century"/>
          <w:sz w:val="28"/>
          <w:szCs w:val="28"/>
        </w:rPr>
      </w:pPr>
      <w:r w:rsidRPr="00A459FE">
        <w:rPr>
          <w:rFonts w:ascii="Century" w:hAnsi="Century"/>
          <w:b/>
          <w:bCs/>
          <w:sz w:val="28"/>
          <w:szCs w:val="28"/>
        </w:rPr>
        <w:t>7 Bibliografia</w:t>
      </w:r>
      <w:r w:rsidRPr="00A459FE" w:rsidR="00A459FE">
        <w:rPr>
          <w:rFonts w:ascii="Century" w:hAnsi="Century"/>
          <w:b/>
          <w:bCs/>
          <w:sz w:val="28"/>
          <w:szCs w:val="28"/>
        </w:rPr>
        <w:t xml:space="preserve"> …………………………………….…………………………………</w:t>
      </w:r>
    </w:p>
    <w:p w:rsidR="00F208E9" w:rsidP="00070030" w:rsidRDefault="00F208E9" w14:paraId="701E1640" w14:textId="4D488471">
      <w:pPr>
        <w:rPr>
          <w:rFonts w:ascii="Century" w:hAnsi="Century"/>
          <w:sz w:val="28"/>
          <w:szCs w:val="28"/>
        </w:rPr>
      </w:pPr>
    </w:p>
    <w:p w:rsidR="00F208E9" w:rsidP="00070030" w:rsidRDefault="00F208E9" w14:paraId="720DD22B" w14:textId="1744A3C6">
      <w:pPr>
        <w:rPr>
          <w:rFonts w:ascii="Century" w:hAnsi="Century"/>
          <w:sz w:val="28"/>
          <w:szCs w:val="28"/>
        </w:rPr>
      </w:pPr>
    </w:p>
    <w:p w:rsidR="00101D64" w:rsidP="00070030" w:rsidRDefault="00101D64" w14:paraId="0B6E5916" w14:textId="20E97F68">
      <w:pPr>
        <w:rPr>
          <w:rFonts w:ascii="Century" w:hAnsi="Century"/>
          <w:sz w:val="28"/>
          <w:szCs w:val="28"/>
        </w:rPr>
      </w:pPr>
    </w:p>
    <w:p w:rsidRPr="00101D64" w:rsidR="00101D64" w:rsidP="00070030" w:rsidRDefault="00101D64" w14:paraId="26ECFBF3" w14:textId="77777777">
      <w:pPr>
        <w:rPr>
          <w:rFonts w:ascii="Century" w:hAnsi="Century"/>
          <w:sz w:val="16"/>
          <w:szCs w:val="16"/>
        </w:rPr>
      </w:pPr>
    </w:p>
    <w:p w:rsidRPr="00A459FE" w:rsidR="00F208E9" w:rsidP="00070030" w:rsidRDefault="00F208E9" w14:paraId="7A4822B6" w14:textId="1B7D647C">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rsidRPr="00F208E9" w:rsidR="0015738E" w:rsidP="00A459FE" w:rsidRDefault="00F208E9" w14:paraId="2113C8D3" w14:textId="4F7A1A6B">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Pr="00F208E9" w:rsidR="0015738E">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proofErr w:type="spellStart"/>
      <w:r w:rsidR="0015738E">
        <w:rPr>
          <w:rFonts w:ascii="Century" w:hAnsi="Century"/>
          <w:sz w:val="20"/>
          <w:szCs w:val="20"/>
        </w:rPr>
        <w:t>tetris</w:t>
      </w:r>
      <w:proofErr w:type="spellEnd"/>
      <w:r w:rsidR="0015738E">
        <w:rPr>
          <w:rFonts w:ascii="Century" w:hAnsi="Century"/>
          <w:sz w:val="20"/>
          <w:szCs w:val="20"/>
        </w:rPr>
        <w:t xml:space="preserve">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rsidR="00F208E9" w:rsidP="00F208E9" w:rsidRDefault="00F208E9" w14:paraId="4471F8CD" w14:textId="6FC3379E">
      <w:pPr>
        <w:spacing w:after="0"/>
        <w:jc w:val="both"/>
        <w:rPr>
          <w:rFonts w:ascii="Century" w:hAnsi="Century"/>
          <w:sz w:val="20"/>
          <w:szCs w:val="20"/>
        </w:rPr>
      </w:pPr>
    </w:p>
    <w:p w:rsidRPr="00CB5402" w:rsidR="003C7CD4" w:rsidP="00CB5402" w:rsidRDefault="003C7CD4" w14:paraId="5A7C1A04" w14:textId="7E66DFE3">
      <w:pPr>
        <w:pStyle w:val="Paragrafoelenco"/>
        <w:numPr>
          <w:ilvl w:val="0"/>
          <w:numId w:val="3"/>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rsidR="003C7CD4" w:rsidP="00F208E9" w:rsidRDefault="003C7CD4" w14:paraId="72F6DF8E" w14:textId="77777777">
      <w:pPr>
        <w:spacing w:after="0"/>
        <w:jc w:val="both"/>
        <w:rPr>
          <w:rFonts w:ascii="Century" w:hAnsi="Century"/>
          <w:sz w:val="20"/>
          <w:szCs w:val="20"/>
        </w:rPr>
      </w:pPr>
    </w:p>
    <w:p w:rsidR="003C7CD4" w:rsidP="003C7CD4" w:rsidRDefault="003C7CD4" w14:paraId="4823F1CB" w14:textId="32160014">
      <w:pPr>
        <w:spacing w:after="0"/>
        <w:jc w:val="center"/>
        <w:rPr>
          <w:rFonts w:ascii="Century" w:hAnsi="Century"/>
          <w:sz w:val="20"/>
          <w:szCs w:val="20"/>
        </w:rPr>
      </w:pPr>
      <w:r>
        <w:rPr>
          <w:noProof/>
        </w:rPr>
        <w:drawing>
          <wp:inline distT="0" distB="0" distL="0" distR="0" wp14:anchorId="6178EE57" wp14:editId="1244FA17">
            <wp:extent cx="4275861" cy="1451610"/>
            <wp:effectExtent l="133350" t="114300" r="125095" b="1485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7CD4" w:rsidP="003C7CD4" w:rsidRDefault="003C7CD4" w14:paraId="3C53A3E4" w14:textId="55775775">
      <w:pPr>
        <w:spacing w:after="0"/>
        <w:jc w:val="center"/>
        <w:rPr>
          <w:rFonts w:ascii="Century" w:hAnsi="Century"/>
          <w:sz w:val="20"/>
          <w:szCs w:val="20"/>
        </w:rPr>
      </w:pPr>
    </w:p>
    <w:p w:rsidRPr="00CB5402" w:rsidR="003C7CD4" w:rsidP="00CB5402" w:rsidRDefault="003C7CD4" w14:paraId="5E62FAA5" w14:textId="0A9BC635">
      <w:pPr>
        <w:pStyle w:val="Paragrafoelenco"/>
        <w:numPr>
          <w:ilvl w:val="0"/>
          <w:numId w:val="3"/>
        </w:numPr>
        <w:spacing w:after="0"/>
        <w:rPr>
          <w:rFonts w:ascii="Century" w:hAnsi="Century"/>
          <w:sz w:val="20"/>
          <w:szCs w:val="20"/>
        </w:rPr>
      </w:pPr>
      <w:r w:rsidRPr="00CB5402">
        <w:rPr>
          <w:rFonts w:ascii="Century" w:hAnsi="Century"/>
          <w:sz w:val="20"/>
          <w:szCs w:val="20"/>
        </w:rPr>
        <w:t>La schermata di gioco fi TetrAIs:</w:t>
      </w:r>
    </w:p>
    <w:p w:rsidR="003C7CD4" w:rsidP="003C7CD4" w:rsidRDefault="003C7CD4" w14:paraId="150FA756" w14:textId="77777777">
      <w:pPr>
        <w:spacing w:after="0"/>
        <w:rPr>
          <w:rFonts w:ascii="Century" w:hAnsi="Century"/>
          <w:sz w:val="20"/>
          <w:szCs w:val="20"/>
        </w:rPr>
      </w:pPr>
    </w:p>
    <w:p w:rsidRPr="00101D64" w:rsidR="003C7CD4" w:rsidP="00101D64" w:rsidRDefault="003C7CD4" w14:paraId="7EADB4BE" w14:textId="69AA2030">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Pr="00101D64" w:rsidR="003C7CD4" w:rsidP="00101D64" w:rsidRDefault="003C7CD4" w14:paraId="33EE407C" w14:textId="272A7794">
      <w:pPr>
        <w:spacing w:after="0"/>
        <w:rPr>
          <w:rFonts w:ascii="Century" w:hAnsi="Century"/>
          <w:sz w:val="16"/>
          <w:szCs w:val="16"/>
        </w:rPr>
      </w:pPr>
    </w:p>
    <w:p w:rsidRPr="00A459FE" w:rsidR="00F208E9" w:rsidP="00F208E9" w:rsidRDefault="00CB5402" w14:paraId="4465B39D" w14:textId="3E607CB3">
      <w:pPr>
        <w:spacing w:after="0"/>
        <w:jc w:val="both"/>
        <w:rPr>
          <w:rFonts w:ascii="Century" w:hAnsi="Century"/>
          <w:b/>
          <w:bCs/>
          <w:sz w:val="32"/>
          <w:szCs w:val="32"/>
        </w:rPr>
      </w:pPr>
      <w:r w:rsidRPr="00A459FE">
        <w:rPr>
          <w:rFonts w:ascii="Century" w:hAnsi="Century"/>
          <w:b/>
          <w:bCs/>
          <w:sz w:val="32"/>
          <w:szCs w:val="32"/>
        </w:rPr>
        <w:lastRenderedPageBreak/>
        <w:t>2. Funzionalit</w:t>
      </w:r>
      <w:r w:rsidRPr="00A459FE" w:rsidR="00F03D7F">
        <w:rPr>
          <w:rFonts w:ascii="Century" w:hAnsi="Century"/>
          <w:b/>
          <w:bCs/>
          <w:sz w:val="32"/>
          <w:szCs w:val="32"/>
        </w:rPr>
        <w:t>à</w:t>
      </w:r>
    </w:p>
    <w:p w:rsidR="00CB5402" w:rsidP="00A459FE" w:rsidRDefault="00CB5402" w14:paraId="656A975F" w14:textId="338404BC">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rsidRPr="00A459FE" w:rsidR="00CB5402" w:rsidP="00A459FE" w:rsidRDefault="00CB5402" w14:paraId="4167488C" w14:textId="5E8AF08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rsidRPr="00A459FE" w:rsidR="00CB5402" w:rsidP="00A459FE" w:rsidRDefault="00CB5402" w14:paraId="6BC23110" w14:textId="769D9531">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Pr="00A459FE" w:rsidR="00A459FE">
        <w:rPr>
          <w:rFonts w:ascii="Century" w:hAnsi="Century"/>
          <w:sz w:val="20"/>
          <w:szCs w:val="20"/>
          <w:lang w:val="en-US"/>
        </w:rPr>
        <w:t>s</w:t>
      </w:r>
      <w:r w:rsidRPr="00A459FE">
        <w:rPr>
          <w:rFonts w:ascii="Century" w:hAnsi="Century"/>
          <w:sz w:val="20"/>
          <w:szCs w:val="20"/>
          <w:lang w:val="en-US"/>
        </w:rPr>
        <w:t>ional Tree Plot</w:t>
      </w:r>
    </w:p>
    <w:p w:rsidRPr="00CB5402" w:rsidR="00CB5402" w:rsidP="00A459FE" w:rsidRDefault="00CB5402" w14:paraId="3FEE61D4" w14:textId="5CB04C61">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rsidR="00F208E9" w:rsidP="00A459FE" w:rsidRDefault="00CB5402" w14:paraId="1156D069" w14:textId="2A193210">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rsidRPr="00CD100F" w:rsidR="00F03D7F" w:rsidP="00E56584" w:rsidRDefault="00E56584" w14:paraId="01F71748" w14:textId="1A7CC687">
      <w:pPr>
        <w:spacing w:after="0" w:line="276" w:lineRule="auto"/>
        <w:ind w:firstLine="708"/>
        <w:jc w:val="both"/>
        <w:rPr>
          <w:rFonts w:ascii="Century" w:hAnsi="Century"/>
          <w:sz w:val="20"/>
          <w:szCs w:val="20"/>
          <w:lang w:val="en-US"/>
        </w:rPr>
      </w:pPr>
      <w:r>
        <w:rPr>
          <w:rFonts w:ascii="Century" w:hAnsi="Century"/>
          <w:sz w:val="20"/>
          <w:szCs w:val="20"/>
          <w:lang w:val="en-US"/>
        </w:rPr>
        <w:t>2.5 Logger</w:t>
      </w:r>
    </w:p>
    <w:p w:rsidRPr="00C01ACB" w:rsidR="00CD100F" w:rsidP="00F03D7F" w:rsidRDefault="00F03D7F" w14:paraId="0D02B8F3" w14:textId="6A3DF71E">
      <w:pPr>
        <w:rPr>
          <w:rFonts w:ascii="Century" w:hAnsi="Century"/>
          <w:b/>
          <w:bCs/>
          <w:sz w:val="32"/>
          <w:szCs w:val="32"/>
        </w:rPr>
      </w:pPr>
      <w:r w:rsidRPr="00C01ACB">
        <w:rPr>
          <w:rFonts w:ascii="Century" w:hAnsi="Century"/>
          <w:b/>
          <w:bCs/>
          <w:sz w:val="32"/>
          <w:szCs w:val="32"/>
        </w:rPr>
        <w:t>3</w:t>
      </w:r>
      <w:r w:rsidRPr="00C01ACB" w:rsidR="00A459FE">
        <w:rPr>
          <w:rFonts w:ascii="Century" w:hAnsi="Century"/>
          <w:b/>
          <w:bCs/>
          <w:sz w:val="32"/>
          <w:szCs w:val="32"/>
        </w:rPr>
        <w:t>.</w:t>
      </w:r>
      <w:r w:rsidRPr="00C01ACB">
        <w:rPr>
          <w:rFonts w:ascii="Century" w:hAnsi="Century"/>
          <w:b/>
          <w:bCs/>
          <w:sz w:val="32"/>
          <w:szCs w:val="32"/>
        </w:rPr>
        <w:t xml:space="preserve"> Intelligenze Artificiali</w:t>
      </w:r>
    </w:p>
    <w:p w:rsidRPr="00CD100F" w:rsidR="00CD100F" w:rsidP="00F03D7F" w:rsidRDefault="00CD100F" w14:paraId="663E39B9" w14:textId="2F12A32C">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rsidRPr="00C01ACB" w:rsidR="00F03D7F" w:rsidP="00A459FE" w:rsidRDefault="3D074676" w14:paraId="54E969DD" w14:textId="055AB44D">
      <w:pPr>
        <w:jc w:val="both"/>
        <w:rPr>
          <w:rFonts w:ascii="Century" w:hAnsi="Century"/>
          <w:b/>
          <w:bCs/>
          <w:sz w:val="28"/>
          <w:szCs w:val="28"/>
        </w:rPr>
      </w:pPr>
      <w:r w:rsidRPr="00C01ACB">
        <w:rPr>
          <w:rFonts w:ascii="Century" w:hAnsi="Century"/>
          <w:b/>
          <w:bCs/>
          <w:sz w:val="28"/>
          <w:szCs w:val="28"/>
        </w:rPr>
        <w:t>3.1 Deep First Search</w:t>
      </w:r>
    </w:p>
    <w:p w:rsidRPr="00C01ACB" w:rsidR="3D074676" w:rsidP="3D074676" w:rsidRDefault="3D074676" w14:paraId="3F0E24B5" w14:textId="7D637EF5">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rsidRPr="00C01ACB" w:rsidR="3D074676" w:rsidP="3D074676" w:rsidRDefault="3D074676" w14:paraId="1D43821F" w14:textId="2FBD5B2A">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Si mantiene una frontiera di percorsi già esplorati collegati ad un nodo di partenza, i quali potrebbero costituire segmenti iniziali di percorsi completi verso nodi-obiettivo.</w:t>
      </w:r>
    </w:p>
    <w:p w:rsidRPr="00C01ACB" w:rsidR="3D074676" w:rsidP="3D074676" w:rsidRDefault="3D074676" w14:paraId="597BCD3E" w14:textId="6463C838">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Inizialmente la frontiera è costituita da percorsi semplici che si rivelano essere nodi di partenza. successivamente vi è un’espansione dei percorsi verso nodi inesplorati fino ad incontrare nodi-obiettivo:</w:t>
      </w:r>
    </w:p>
    <w:p w:rsidRPr="00483FC0" w:rsidR="3D074676" w:rsidP="3D074676" w:rsidRDefault="3D074676" w14:paraId="4BEDAD1C" w14:textId="46CC04A6">
      <w:pPr>
        <w:pStyle w:val="Paragrafoelenco"/>
        <w:numPr>
          <w:ilvl w:val="0"/>
          <w:numId w:val="2"/>
        </w:numPr>
        <w:jc w:val="both"/>
        <w:rPr>
          <w:rFonts w:ascii="Century" w:hAnsi="Century" w:eastAsiaTheme="minorEastAsia"/>
          <w:sz w:val="20"/>
          <w:szCs w:val="20"/>
        </w:rPr>
      </w:pPr>
      <w:r w:rsidRPr="00483FC0">
        <w:rPr>
          <w:rFonts w:ascii="Century" w:hAnsi="Century"/>
          <w:sz w:val="20"/>
          <w:szCs w:val="20"/>
        </w:rPr>
        <w:t>Si seleziona (e si rimuove dalla frontiera) un percorso</w:t>
      </w:r>
    </w:p>
    <w:p w:rsidRPr="00483FC0" w:rsidR="3D074676" w:rsidP="3D074676" w:rsidRDefault="3D074676" w14:paraId="1B683399" w14:textId="7DC3E7DC">
      <w:pPr>
        <w:pStyle w:val="Paragrafoelenco"/>
        <w:numPr>
          <w:ilvl w:val="0"/>
          <w:numId w:val="2"/>
        </w:numPr>
        <w:jc w:val="both"/>
        <w:rPr>
          <w:rFonts w:ascii="Century" w:hAnsi="Century"/>
          <w:sz w:val="20"/>
          <w:szCs w:val="20"/>
        </w:rPr>
      </w:pPr>
      <w:r w:rsidRPr="00483FC0">
        <w:rPr>
          <w:rFonts w:ascii="Century" w:hAnsi="Century"/>
          <w:sz w:val="20"/>
          <w:szCs w:val="20"/>
        </w:rPr>
        <w:t>Si estende il percorso con ogni arco uscente dall’ultimo nodo</w:t>
      </w:r>
    </w:p>
    <w:p w:rsidRPr="00483FC0" w:rsidR="3D074676" w:rsidP="3D074676" w:rsidRDefault="3D074676" w14:paraId="566B218C" w14:textId="0D5BE3F4">
      <w:pPr>
        <w:pStyle w:val="Paragrafoelenco"/>
        <w:numPr>
          <w:ilvl w:val="0"/>
          <w:numId w:val="2"/>
        </w:numPr>
        <w:jc w:val="both"/>
        <w:rPr>
          <w:rFonts w:ascii="Century" w:hAnsi="Century"/>
          <w:sz w:val="20"/>
          <w:szCs w:val="20"/>
        </w:rPr>
      </w:pPr>
      <w:r w:rsidRPr="00483FC0">
        <w:rPr>
          <w:rFonts w:ascii="Century" w:hAnsi="Century"/>
          <w:sz w:val="20"/>
          <w:szCs w:val="20"/>
        </w:rPr>
        <w:t>Si aggiungono alla frontiera tali percorsi</w:t>
      </w:r>
    </w:p>
    <w:p w:rsidRPr="00483FC0" w:rsidR="3D074676" w:rsidP="3D074676" w:rsidRDefault="3D074676" w14:paraId="1F1B1135" w14:textId="206766DE">
      <w:pPr>
        <w:jc w:val="both"/>
        <w:rPr>
          <w:rFonts w:ascii="Century" w:hAnsi="Century" w:eastAsia="Arial" w:cs="Arial"/>
          <w:color w:val="000000" w:themeColor="text1"/>
          <w:sz w:val="20"/>
          <w:szCs w:val="20"/>
        </w:rPr>
      </w:pPr>
      <w:r w:rsidRPr="00483FC0">
        <w:rPr>
          <w:rFonts w:ascii="Century" w:hAnsi="Century" w:eastAsia="Arial" w:cs="Arial"/>
          <w:color w:val="000000" w:themeColor="text1"/>
          <w:sz w:val="20"/>
          <w:szCs w:val="20"/>
        </w:rPr>
        <w:t>Il DFS è un algoritmo di ricerca non informata sui grafi, in cui il sistema ragiona su un modello del mondo fatto di stati, in assenza di incertezza e con finalità da raggiungere:</w:t>
      </w:r>
    </w:p>
    <w:p w:rsidRPr="00483FC0" w:rsidR="3D074676" w:rsidP="3D074676" w:rsidRDefault="3D074676" w14:paraId="3C21B7B3" w14:textId="0F189E8C">
      <w:pPr>
        <w:pStyle w:val="Paragrafoelenco"/>
        <w:numPr>
          <w:ilvl w:val="0"/>
          <w:numId w:val="1"/>
        </w:numPr>
        <w:jc w:val="both"/>
        <w:rPr>
          <w:rFonts w:ascii="Century" w:hAnsi="Century" w:eastAsiaTheme="minorEastAsia"/>
          <w:color w:val="000000" w:themeColor="text1"/>
          <w:sz w:val="20"/>
          <w:szCs w:val="20"/>
        </w:rPr>
      </w:pPr>
      <w:r w:rsidRPr="00483FC0">
        <w:rPr>
          <w:rFonts w:ascii="Century" w:hAnsi="Century" w:eastAsia="Arial" w:cs="Arial"/>
          <w:color w:val="000000" w:themeColor="text1"/>
          <w:sz w:val="20"/>
          <w:szCs w:val="20"/>
        </w:rPr>
        <w:t>Una rappresentazione piatta del dominio,</w:t>
      </w:r>
    </w:p>
    <w:p w:rsidRPr="00483FC0" w:rsidR="3D074676" w:rsidP="3D074676" w:rsidRDefault="3D074676" w14:paraId="427529D6" w14:textId="20D02C2E">
      <w:pPr>
        <w:pStyle w:val="Paragrafoelenco"/>
        <w:numPr>
          <w:ilvl w:val="0"/>
          <w:numId w:val="1"/>
        </w:numPr>
        <w:jc w:val="both"/>
        <w:rPr>
          <w:rFonts w:ascii="Century" w:hAnsi="Century"/>
          <w:color w:val="000000" w:themeColor="text1"/>
          <w:sz w:val="20"/>
          <w:szCs w:val="20"/>
        </w:rPr>
      </w:pPr>
      <w:r w:rsidRPr="00483FC0">
        <w:rPr>
          <w:rFonts w:ascii="Century" w:hAnsi="Century" w:eastAsia="Arial" w:cs="Arial"/>
          <w:color w:val="000000" w:themeColor="text1"/>
          <w:sz w:val="20"/>
          <w:szCs w:val="20"/>
        </w:rPr>
        <w:t>Nello spazio degli stati, si cerca un modo per andare dallo stato corrente a un obiettivo.</w:t>
      </w:r>
    </w:p>
    <w:p w:rsidRPr="00483FC0" w:rsidR="3D074676" w:rsidP="3D074676" w:rsidRDefault="3D074676" w14:paraId="19787F52" w14:textId="298BF694">
      <w:pPr>
        <w:jc w:val="both"/>
        <w:rPr>
          <w:rFonts w:ascii="Century" w:hAnsi="Century"/>
          <w:sz w:val="20"/>
          <w:szCs w:val="20"/>
        </w:rPr>
      </w:pPr>
      <w:r w:rsidRPr="00483FC0">
        <w:rPr>
          <w:rFonts w:ascii="Century" w:hAnsi="Century" w:eastAsia="Arial" w:cs="Arial"/>
          <w:color w:val="000000" w:themeColor="text1"/>
          <w:sz w:val="20"/>
          <w:szCs w:val="20"/>
        </w:rPr>
        <w:t>Nella ricerca in profondità (DFS), la frontiera è organizzata come una pila (LIFO) in cui gli elementi vengono aggiunti uno alla volta e quello selezionato e prelevato sarà l’ultimo aggiunto.</w:t>
      </w:r>
    </w:p>
    <w:p w:rsidR="3D074676" w:rsidP="00C65B1A" w:rsidRDefault="3D074676" w14:paraId="72F20ED0" w14:textId="55A39EAB">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101D64" w:rsidR="00101D64" w:rsidP="00A459FE" w:rsidRDefault="00101D64" w14:paraId="6E7F48D2" w14:textId="77777777">
      <w:pPr>
        <w:rPr>
          <w:rFonts w:ascii="Century" w:hAnsi="Century"/>
          <w:sz w:val="16"/>
          <w:szCs w:val="16"/>
          <w:lang w:val="en-US"/>
        </w:rPr>
      </w:pPr>
    </w:p>
    <w:p w:rsidR="00F03D7F" w:rsidP="00A459FE" w:rsidRDefault="00F03D7F" w14:paraId="248A08B4" w14:textId="55049FC4">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Pr="000556C4" w:rsidR="003358FE">
        <w:rPr>
          <w:rFonts w:ascii="Century" w:hAnsi="Century"/>
          <w:b/>
          <w:bCs/>
          <w:sz w:val="28"/>
          <w:szCs w:val="28"/>
          <w:lang w:val="en-US"/>
        </w:rPr>
        <w:t xml:space="preserve">Stochastic Gradient Descent </w:t>
      </w:r>
      <w:bookmarkStart w:name="_Hlk35928642" w:id="0"/>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Pr="000556C4" w:rsidR="003358FE">
        <w:rPr>
          <w:rFonts w:ascii="Century" w:hAnsi="Century"/>
          <w:b/>
          <w:bCs/>
          <w:sz w:val="28"/>
          <w:szCs w:val="28"/>
          <w:lang w:val="en-US"/>
        </w:rPr>
        <w:t>Q-Learning</w:t>
      </w:r>
    </w:p>
    <w:p w:rsidRPr="00713E3B" w:rsidR="003358FE" w:rsidP="003358FE" w:rsidRDefault="003358FE" w14:paraId="7C5E496C" w14:textId="77777777">
      <w:pPr>
        <w:rPr>
          <w:rFonts w:ascii="Century" w:hAnsi="Century"/>
          <w:b/>
          <w:bCs/>
          <w:sz w:val="24"/>
          <w:szCs w:val="24"/>
        </w:rPr>
      </w:pPr>
      <w:r w:rsidRPr="00713E3B">
        <w:rPr>
          <w:rFonts w:ascii="Century" w:hAnsi="Century"/>
          <w:b/>
          <w:bCs/>
          <w:sz w:val="24"/>
          <w:szCs w:val="24"/>
        </w:rPr>
        <w:t xml:space="preserve">3.2.1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rsidR="003358FE" w:rsidP="003358FE" w:rsidRDefault="003358FE" w14:paraId="4833BE8D" w14:textId="77777777">
      <w:pPr>
        <w:jc w:val="both"/>
        <w:rPr>
          <w:rFonts w:ascii="Century" w:hAnsi="Century"/>
          <w:sz w:val="20"/>
          <w:szCs w:val="20"/>
        </w:rPr>
      </w:pPr>
      <w:r>
        <w:rPr>
          <w:rFonts w:ascii="Century" w:hAnsi="Century"/>
          <w:sz w:val="20"/>
          <w:szCs w:val="20"/>
        </w:rPr>
        <w:t>Per comprendere come funziona ’”SDG”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w:t>
      </w:r>
      <w:proofErr w:type="spellStart"/>
      <w:r w:rsidRPr="009E0B2F">
        <w:rPr>
          <w:rFonts w:ascii="Century" w:hAnsi="Century"/>
          <w:sz w:val="20"/>
          <w:szCs w:val="20"/>
        </w:rPr>
        <w:t>Descent</w:t>
      </w:r>
      <w:proofErr w:type="spellEnd"/>
      <w:r w:rsidRPr="009E0B2F">
        <w:rPr>
          <w:rFonts w:ascii="Century" w:hAnsi="Century"/>
          <w:sz w:val="20"/>
          <w:szCs w:val="20"/>
        </w:rPr>
        <w:t xml:space="preserve">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rsidR="003358FE" w:rsidP="003358FE" w:rsidRDefault="003358FE" w14:paraId="04220D0E" w14:textId="77777777">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rsidRPr="008B56A5" w:rsidR="003358FE" w:rsidP="003358FE" w:rsidRDefault="003358FE" w14:paraId="295B7FCB" w14:textId="77777777">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rsidR="003358FE" w:rsidP="003358FE" w:rsidRDefault="003358FE" w14:paraId="364260F1" w14:textId="77777777">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rsidRPr="008B56A5" w:rsidR="003358FE" w:rsidP="003358FE" w:rsidRDefault="003358FE" w14:paraId="2B8DE15B" w14:textId="77777777">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rsidRPr="008B56A5" w:rsidR="003358FE" w:rsidP="003358FE" w:rsidRDefault="003358FE" w14:paraId="7D0B37CC" w14:textId="77777777">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rsidRPr="008B56A5" w:rsidR="003358FE" w:rsidP="003358FE" w:rsidRDefault="003358FE" w14:paraId="326881D9" w14:textId="77777777">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rsidRPr="00927B39" w:rsidR="003358FE" w:rsidP="003358FE" w:rsidRDefault="003358FE" w14:paraId="6E4A3BAB" w14:textId="77777777">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rsidR="003358FE" w:rsidP="003358FE" w:rsidRDefault="003358FE" w14:paraId="30E00728" w14:textId="77777777">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rsidR="003358FE" w:rsidP="003358FE" w:rsidRDefault="003358FE" w14:paraId="1D7F6313" w14:textId="77777777">
      <w:pPr>
        <w:jc w:val="both"/>
        <w:rPr>
          <w:rFonts w:ascii="Century" w:hAnsi="Century"/>
          <w:sz w:val="20"/>
          <w:szCs w:val="20"/>
        </w:rPr>
      </w:pPr>
      <w:r w:rsidRPr="00927B39">
        <w:rPr>
          <w:rFonts w:ascii="Wingdings" w:hAnsi="Wingdings" w:eastAsia="Wingdings" w:cs="Wingdings"/>
          <w:sz w:val="20"/>
          <w:szCs w:val="20"/>
        </w:rPr>
        <w:t>ß</w:t>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 xml:space="preserve">SDG </w:t>
      </w:r>
      <w:r w:rsidRPr="00927B39">
        <w:rPr>
          <w:rFonts w:ascii="Wingdings" w:hAnsi="Wingdings" w:eastAsia="Wingdings" w:cs="Wingdings"/>
          <w:sz w:val="20"/>
          <w:szCs w:val="20"/>
        </w:rPr>
        <w:t>à</w:t>
      </w:r>
    </w:p>
    <w:p w:rsidRPr="00927B39" w:rsidR="003358FE" w:rsidP="003358FE" w:rsidRDefault="003358FE" w14:paraId="3B0885B4" w14:textId="77777777">
      <w:pPr>
        <w:spacing w:after="0"/>
        <w:jc w:val="both"/>
        <w:rPr>
          <w:rFonts w:ascii="Century" w:hAnsi="Century"/>
          <w:sz w:val="16"/>
          <w:szCs w:val="16"/>
        </w:rPr>
      </w:pPr>
    </w:p>
    <w:p w:rsidR="003358FE" w:rsidP="003358FE" w:rsidRDefault="003358FE" w14:paraId="50FE0DE6" w14:textId="77777777">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rsidRPr="003358FE" w:rsidR="003358FE" w:rsidP="003358FE" w:rsidRDefault="003358FE" w14:paraId="0DD580E9" w14:textId="77777777">
      <w:pPr>
        <w:spacing w:line="240" w:lineRule="auto"/>
        <w:rPr>
          <w:rFonts w:ascii="Century" w:hAnsi="Century"/>
          <w:b/>
          <w:bCs/>
          <w:sz w:val="16"/>
          <w:szCs w:val="16"/>
        </w:rPr>
      </w:pPr>
    </w:p>
    <w:p w:rsidRPr="007C7AFC" w:rsidR="003358FE" w:rsidP="003358FE" w:rsidRDefault="003358FE" w14:paraId="3D6823A5" w14:textId="05F47267">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rsidRPr="007B5B20" w:rsidR="003358FE" w:rsidP="003358FE" w:rsidRDefault="003358FE" w14:paraId="5F2C4AC7" w14:textId="77777777">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rsidRPr="007B5B20" w:rsidR="003358FE" w:rsidP="003358FE" w:rsidRDefault="003358FE" w14:paraId="413DAC54" w14:textId="77777777">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rsidR="003358FE" w:rsidP="003358FE" w:rsidRDefault="003358FE" w14:paraId="7608EBE7" w14:textId="77777777">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rsidRPr="007C7AFC" w:rsidR="003358FE" w:rsidP="003358FE" w:rsidRDefault="003358FE" w14:paraId="4F4EF181" w14:textId="77777777">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rsidR="003358FE" w:rsidP="003358FE" w:rsidRDefault="003358FE" w14:paraId="2293D3FB" w14:textId="77777777">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rsidRPr="00941E07" w:rsidR="003358FE" w:rsidP="003358FE" w:rsidRDefault="003358FE" w14:paraId="1C38102A" w14:textId="77777777">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rsidRPr="00941E07" w:rsidR="003358FE" w:rsidP="003358FE" w:rsidRDefault="003358FE" w14:paraId="2DD0D5C7" w14:textId="77777777">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osserva una ricompensa dall'ambiente e quindi passa a un altro stato. Se in qualsiasi momento l'agente finisce in uno degli stati di terminazione, ciò significa che non è possibile alcuna ulteriore transizione. Si dice che questo sia il completamento di un episodio.</w:t>
      </w:r>
    </w:p>
    <w:p w:rsidRPr="00941E07" w:rsidR="003358FE" w:rsidP="003358FE" w:rsidRDefault="003358FE" w14:paraId="3FA607D0" w14:textId="77777777">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rsidRPr="00941E07" w:rsidR="003358FE" w:rsidP="003358FE" w:rsidRDefault="003358FE" w14:paraId="5F868C34" w14:textId="77777777">
      <w:pPr>
        <w:jc w:val="center"/>
        <w:rPr>
          <w:rFonts w:ascii="Century" w:hAnsi="Century"/>
          <w:sz w:val="20"/>
          <w:szCs w:val="20"/>
        </w:rPr>
      </w:pPr>
      <w:r>
        <w:drawing>
          <wp:inline wp14:editId="3EA7A5FE" wp14:anchorId="5C36EBA5">
            <wp:extent cx="5230588" cy="677143"/>
            <wp:effectExtent l="0" t="0" r="0" b="8890"/>
            <wp:docPr id="1998026056" name="Immagine 6" title=""/>
            <wp:cNvGraphicFramePr>
              <a:graphicFrameLocks noChangeAspect="1"/>
            </wp:cNvGraphicFramePr>
            <a:graphic>
              <a:graphicData uri="http://schemas.openxmlformats.org/drawingml/2006/picture">
                <pic:pic>
                  <pic:nvPicPr>
                    <pic:cNvPr id="0" name="Immagine 6"/>
                    <pic:cNvPicPr/>
                  </pic:nvPicPr>
                  <pic:blipFill>
                    <a:blip r:embed="Re65e4303b5324148">
                      <a:extLst>
                        <a:ext xmlns:a="http://schemas.openxmlformats.org/drawingml/2006/main" uri="{28A0092B-C50C-407E-A947-70E740481C1C}">
                          <a14:useLocalDpi val="0"/>
                        </a:ext>
                      </a:extLst>
                    </a:blip>
                    <a:stretch>
                      <a:fillRect/>
                    </a:stretch>
                  </pic:blipFill>
                  <pic:spPr>
                    <a:xfrm rot="0" flipH="0" flipV="0">
                      <a:off x="0" y="0"/>
                      <a:ext cx="5230588" cy="677143"/>
                    </a:xfrm>
                    <a:prstGeom prst="rect">
                      <a:avLst/>
                    </a:prstGeom>
                  </pic:spPr>
                </pic:pic>
              </a:graphicData>
            </a:graphic>
          </wp:inline>
        </w:drawing>
      </w:r>
    </w:p>
    <w:p w:rsidRPr="00941E07" w:rsidR="003358FE" w:rsidP="003358FE" w:rsidRDefault="003358FE" w14:paraId="47BD9855" w14:textId="77777777">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rsidRPr="00941E07" w:rsidR="003358FE" w:rsidP="003358FE" w:rsidRDefault="003358FE" w14:paraId="4F89CEDE" w14:textId="77777777">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r>
      <w:r>
        <w:rPr>
          <w:rFonts w:ascii="Century" w:hAnsi="Century"/>
          <w:sz w:val="20"/>
          <w:szCs w:val="20"/>
        </w:rPr>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rsidRPr="00941E07" w:rsidR="003358FE" w:rsidP="003358FE" w:rsidRDefault="003358FE" w14:paraId="74D1FA41" w14:textId="77777777">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rsidR="003358FE" w:rsidP="003358FE" w:rsidRDefault="003358FE" w14:paraId="367A8720" w14:textId="77777777">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r>
      <w:r>
        <w:rPr>
          <w:rFonts w:ascii="Century" w:hAnsi="Century"/>
          <w:sz w:val="20"/>
          <w:szCs w:val="20"/>
        </w:rPr>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rsidRPr="00941E07" w:rsidR="003358FE" w:rsidP="003358FE" w:rsidRDefault="003358FE" w14:paraId="159EA5AD" w14:textId="77777777">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rsidR="003358FE" w:rsidP="003358FE" w:rsidRDefault="003358FE" w14:paraId="0246A988" w14:textId="77777777">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rsidRPr="00941E07" w:rsidR="003358FE" w:rsidP="003358FE" w:rsidRDefault="003358FE" w14:paraId="6BE2650D" w14:textId="77777777">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r>
      <w:r>
        <w:rPr>
          <w:rFonts w:ascii="Century" w:hAnsi="Century"/>
          <w:sz w:val="20"/>
          <w:szCs w:val="20"/>
        </w:rPr>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 anche qui si applica la regola di attualizzazione.</w:t>
      </w:r>
    </w:p>
    <w:p w:rsidRPr="00941E07" w:rsidR="003358FE" w:rsidP="003358FE" w:rsidRDefault="003358FE" w14:paraId="674B88BA" w14:textId="77777777">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r>
      <w:r>
        <w:rPr>
          <w:rFonts w:ascii="Century" w:hAnsi="Century"/>
          <w:sz w:val="20"/>
          <w:szCs w:val="20"/>
        </w:rPr>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rsidRPr="00713E3B" w:rsidR="003358FE" w:rsidP="003358FE" w:rsidRDefault="003358FE" w14:paraId="57C932CB" w14:textId="77777777">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rsidRPr="007862DE" w:rsidR="003358FE" w:rsidP="003358FE" w:rsidRDefault="003358FE" w14:paraId="5CAE6CD0" w14:textId="77777777">
      <w:pPr>
        <w:pStyle w:val="Paragrafoelenco"/>
        <w:numPr>
          <w:ilvl w:val="0"/>
          <w:numId w:val="7"/>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rsidRPr="003358FE" w:rsidR="003358FE" w:rsidP="003358FE" w:rsidRDefault="003358FE" w14:paraId="7CB283FD" w14:textId="219C9433">
      <w:pPr>
        <w:pStyle w:val="Paragrafoelenco"/>
        <w:numPr>
          <w:ilvl w:val="0"/>
          <w:numId w:val="7"/>
        </w:numPr>
        <w:jc w:val="both"/>
        <w:rPr>
          <w:rFonts w:ascii="Century" w:hAnsi="Century"/>
          <w:sz w:val="20"/>
          <w:szCs w:val="20"/>
        </w:rPr>
      </w:pPr>
      <w:r w:rsidRPr="007862DE">
        <w:rPr>
          <w:rFonts w:ascii="Century" w:hAnsi="Century"/>
          <w:sz w:val="20"/>
          <w:szCs w:val="20"/>
        </w:rPr>
        <w:t>Con probabilità (epsilon) scegli qualsiasi azione a caso.</w:t>
      </w:r>
    </w:p>
    <w:p w:rsidR="00C01ACB" w:rsidP="00A459FE" w:rsidRDefault="00F03D7F" w14:paraId="3A48F621" w14:textId="0EF60595">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r>
      <w:r w:rsidRPr="000556C4">
        <w:rPr>
          <w:rFonts w:ascii="Century" w:hAnsi="Century"/>
          <w:b/>
          <w:bCs/>
          <w:sz w:val="28"/>
          <w:szCs w:val="28"/>
        </w:rPr>
        <w:t>Geneti</w:t>
      </w:r>
      <w:r w:rsidR="00C01ACB">
        <w:rPr>
          <w:rFonts w:ascii="Century" w:hAnsi="Century"/>
          <w:b/>
          <w:bCs/>
          <w:sz w:val="28"/>
          <w:szCs w:val="28"/>
        </w:rPr>
        <w:t>co</w:t>
      </w:r>
    </w:p>
    <w:p w:rsidRPr="00845FB5" w:rsidR="00845FB5" w:rsidP="00845FB5" w:rsidRDefault="00C01ACB" w14:paraId="62246BAB" w14:textId="77777777">
      <w:pPr>
        <w:jc w:val="both"/>
        <w:rPr>
          <w:rFonts w:ascii="Century" w:hAnsi="Century"/>
          <w:sz w:val="20"/>
          <w:szCs w:val="20"/>
        </w:rPr>
      </w:pPr>
      <w:r w:rsidRPr="00C01ACB">
        <w:rPr>
          <w:rFonts w:ascii="Century" w:hAnsi="Century"/>
          <w:sz w:val="20"/>
          <w:szCs w:val="20"/>
        </w:rPr>
        <w:t xml:space="preserve">Un algoritmo </w:t>
      </w:r>
      <w:r w:rsidRPr="00845FB5" w:rsidR="00845FB5">
        <w:rPr>
          <w:rFonts w:ascii="Century" w:hAnsi="Century"/>
          <w:sz w:val="20"/>
          <w:szCs w:val="20"/>
        </w:rPr>
        <w:t>Un algoritmo genetico è un algoritmo euristico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rsidRPr="00845FB5" w:rsidR="00845FB5" w:rsidP="00845FB5" w:rsidRDefault="00845FB5" w14:paraId="48FD7996" w14:textId="3987BD47">
      <w:pPr>
        <w:jc w:val="both"/>
        <w:rPr>
          <w:rFonts w:ascii="Century" w:hAnsi="Century"/>
          <w:sz w:val="20"/>
          <w:szCs w:val="20"/>
        </w:rPr>
      </w:pPr>
      <w:r w:rsidRPr="00845FB5">
        <w:rPr>
          <w:rFonts w:ascii="Century" w:hAnsi="Century"/>
          <w:sz w:val="20"/>
          <w:szCs w:val="20"/>
        </w:rPr>
        <w:t>L’algoritmo genetico prevede una successione di n generazioni composte da un numero fisso o variabile di cromosomi. Ogni cromosoma rappresenta un individuo della popolazione ed è composto da un numero fisso di geni.</w:t>
      </w:r>
      <w:r>
        <w:rPr>
          <w:rFonts w:ascii="Century" w:hAnsi="Century"/>
          <w:sz w:val="20"/>
          <w:szCs w:val="20"/>
        </w:rPr>
        <w:t xml:space="preserve"> </w:t>
      </w:r>
      <w:r w:rsidRPr="00845FB5">
        <w:rPr>
          <w:rFonts w:ascii="Century" w:hAnsi="Century"/>
          <w:sz w:val="20"/>
          <w:szCs w:val="20"/>
        </w:rPr>
        <w:t xml:space="preserve">Ogni gene, proprio come negli esseri viventi, è responsabile di una variazione nelle caratteristiche dell’individuo. </w:t>
      </w:r>
    </w:p>
    <w:p w:rsidRPr="00845FB5" w:rsidR="00845FB5" w:rsidP="00845FB5" w:rsidRDefault="00845FB5" w14:paraId="6E4CED36" w14:textId="77777777">
      <w:pPr>
        <w:jc w:val="both"/>
        <w:rPr>
          <w:rFonts w:ascii="Century" w:hAnsi="Century"/>
          <w:sz w:val="20"/>
          <w:szCs w:val="20"/>
        </w:rPr>
      </w:pPr>
      <w:r w:rsidRPr="00845FB5">
        <w:rPr>
          <w:rFonts w:ascii="Century" w:hAnsi="Century"/>
          <w:sz w:val="20"/>
          <w:szCs w:val="20"/>
        </w:rPr>
        <w:t>Nella nostra implementazione ogni gene è un peso che determina quanto una delle seguenti caratteristiche è presa in considerazione per singola mossa:</w:t>
      </w:r>
    </w:p>
    <w:p w:rsidRPr="00845FB5" w:rsidR="00845FB5" w:rsidP="00845FB5" w:rsidRDefault="00845FB5" w14:paraId="18352642" w14:textId="5D06C16D">
      <w:pPr>
        <w:pStyle w:val="Paragrafoelenco"/>
        <w:numPr>
          <w:ilvl w:val="0"/>
          <w:numId w:val="7"/>
        </w:numPr>
        <w:jc w:val="both"/>
        <w:rPr>
          <w:rFonts w:ascii="Century" w:hAnsi="Century"/>
          <w:sz w:val="20"/>
          <w:szCs w:val="20"/>
        </w:rPr>
      </w:pPr>
      <w:r w:rsidRPr="00845FB5">
        <w:rPr>
          <w:rFonts w:ascii="Century" w:hAnsi="Century"/>
          <w:sz w:val="20"/>
          <w:szCs w:val="20"/>
        </w:rPr>
        <w:t>numero di linee completate</w:t>
      </w:r>
    </w:p>
    <w:p w:rsidRPr="00845FB5" w:rsidR="00845FB5" w:rsidP="00845FB5" w:rsidRDefault="00845FB5" w14:paraId="4A096C58" w14:textId="56B5AD57">
      <w:pPr>
        <w:pStyle w:val="Paragrafoelenco"/>
        <w:numPr>
          <w:ilvl w:val="0"/>
          <w:numId w:val="7"/>
        </w:numPr>
        <w:jc w:val="both"/>
        <w:rPr>
          <w:rFonts w:ascii="Century" w:hAnsi="Century"/>
          <w:sz w:val="20"/>
          <w:szCs w:val="20"/>
        </w:rPr>
      </w:pPr>
      <w:r w:rsidRPr="00845FB5">
        <w:rPr>
          <w:rFonts w:ascii="Century" w:hAnsi="Century"/>
          <w:sz w:val="20"/>
          <w:szCs w:val="20"/>
        </w:rPr>
        <w:t>numero di buchi creati</w:t>
      </w:r>
    </w:p>
    <w:p w:rsidRPr="00845FB5" w:rsidR="00845FB5" w:rsidP="00845FB5" w:rsidRDefault="00845FB5" w14:paraId="668E58EA" w14:textId="3D3C4479">
      <w:pPr>
        <w:pStyle w:val="Paragrafoelenco"/>
        <w:numPr>
          <w:ilvl w:val="0"/>
          <w:numId w:val="7"/>
        </w:numPr>
        <w:jc w:val="both"/>
        <w:rPr>
          <w:rFonts w:ascii="Century" w:hAnsi="Century"/>
          <w:sz w:val="20"/>
          <w:szCs w:val="20"/>
        </w:rPr>
      </w:pPr>
      <w:r w:rsidRPr="00845FB5">
        <w:rPr>
          <w:rFonts w:ascii="Century" w:hAnsi="Century"/>
          <w:sz w:val="20"/>
          <w:szCs w:val="20"/>
        </w:rPr>
        <w:t>numero di blocchi presenti nella board</w:t>
      </w:r>
    </w:p>
    <w:p w:rsidRPr="00845FB5" w:rsidR="00845FB5" w:rsidP="00845FB5" w:rsidRDefault="00845FB5" w14:paraId="7DF5E6E4" w14:textId="12AF0F9B">
      <w:pPr>
        <w:pStyle w:val="Paragrafoelenco"/>
        <w:numPr>
          <w:ilvl w:val="0"/>
          <w:numId w:val="7"/>
        </w:numPr>
        <w:jc w:val="both"/>
        <w:rPr>
          <w:rFonts w:ascii="Century" w:hAnsi="Century"/>
          <w:sz w:val="20"/>
          <w:szCs w:val="20"/>
        </w:rPr>
      </w:pPr>
      <w:r w:rsidRPr="00845FB5">
        <w:rPr>
          <w:rFonts w:ascii="Century" w:hAnsi="Century"/>
          <w:sz w:val="20"/>
          <w:szCs w:val="20"/>
        </w:rPr>
        <w:t>altezza massima</w:t>
      </w:r>
    </w:p>
    <w:p w:rsidRPr="00845FB5" w:rsidR="00845FB5" w:rsidP="00845FB5" w:rsidRDefault="00845FB5" w14:paraId="5DA7A985" w14:textId="652649D1">
      <w:pPr>
        <w:pStyle w:val="Paragrafoelenco"/>
        <w:numPr>
          <w:ilvl w:val="0"/>
          <w:numId w:val="7"/>
        </w:numPr>
        <w:jc w:val="both"/>
        <w:rPr>
          <w:rFonts w:ascii="Century" w:hAnsi="Century"/>
          <w:sz w:val="20"/>
          <w:szCs w:val="20"/>
        </w:rPr>
      </w:pPr>
      <w:r w:rsidRPr="00845FB5">
        <w:rPr>
          <w:rFonts w:ascii="Century" w:hAnsi="Century"/>
          <w:sz w:val="20"/>
          <w:szCs w:val="20"/>
        </w:rPr>
        <w:t>deviazione standard delle altezze</w:t>
      </w:r>
    </w:p>
    <w:p w:rsidRPr="00845FB5" w:rsidR="00845FB5" w:rsidP="00845FB5" w:rsidRDefault="00845FB5" w14:paraId="041F345A" w14:textId="07574C9C">
      <w:pPr>
        <w:pStyle w:val="Paragrafoelenco"/>
        <w:numPr>
          <w:ilvl w:val="0"/>
          <w:numId w:val="7"/>
        </w:numPr>
        <w:jc w:val="both"/>
        <w:rPr>
          <w:rFonts w:ascii="Century" w:hAnsi="Century"/>
          <w:sz w:val="20"/>
          <w:szCs w:val="20"/>
        </w:rPr>
      </w:pPr>
      <w:r w:rsidRPr="00845FB5">
        <w:rPr>
          <w:rFonts w:ascii="Century" w:hAnsi="Century"/>
          <w:sz w:val="20"/>
          <w:szCs w:val="20"/>
        </w:rPr>
        <w:t>valore assoluto della differenza fra le colonne della board</w:t>
      </w:r>
    </w:p>
    <w:p w:rsidRPr="00845FB5" w:rsidR="00845FB5" w:rsidP="00845FB5" w:rsidRDefault="00845FB5" w14:paraId="3C281CCA" w14:textId="6CEFF09B">
      <w:pPr>
        <w:pStyle w:val="Paragrafoelenco"/>
        <w:numPr>
          <w:ilvl w:val="0"/>
          <w:numId w:val="7"/>
        </w:numPr>
        <w:jc w:val="both"/>
        <w:rPr>
          <w:rFonts w:ascii="Century" w:hAnsi="Century"/>
          <w:sz w:val="20"/>
          <w:szCs w:val="20"/>
        </w:rPr>
      </w:pPr>
      <w:r w:rsidRPr="00845FB5">
        <w:rPr>
          <w:rFonts w:ascii="Century" w:hAnsi="Century"/>
          <w:sz w:val="20"/>
          <w:szCs w:val="20"/>
        </w:rPr>
        <w:t>massima differenza fra le colonne della board</w:t>
      </w:r>
    </w:p>
    <w:p w:rsidRPr="00845FB5" w:rsidR="00845FB5" w:rsidP="00845FB5" w:rsidRDefault="00845FB5" w14:paraId="1AA670D9" w14:textId="629BEA5B">
      <w:pPr>
        <w:jc w:val="both"/>
        <w:rPr>
          <w:rFonts w:ascii="Century" w:hAnsi="Century"/>
          <w:sz w:val="20"/>
          <w:szCs w:val="20"/>
        </w:rPr>
      </w:pPr>
      <w:r w:rsidRPr="00845FB5">
        <w:rPr>
          <w:rFonts w:ascii="Century" w:hAnsi="Century"/>
          <w:sz w:val="20"/>
          <w:szCs w:val="20"/>
        </w:rPr>
        <w:t>Una variazione, anche minima di una delle caratteristiche modifica di molto il carattere decisionale dell’agente.</w:t>
      </w:r>
    </w:p>
    <w:p w:rsidRPr="00845FB5" w:rsidR="00845FB5" w:rsidP="00845FB5" w:rsidRDefault="00845FB5" w14:paraId="651F0021" w14:textId="727231B5">
      <w:pPr>
        <w:jc w:val="both"/>
        <w:rPr>
          <w:rFonts w:ascii="Century" w:hAnsi="Century"/>
          <w:sz w:val="20"/>
          <w:szCs w:val="20"/>
        </w:rPr>
      </w:pPr>
      <w:r w:rsidRPr="00845FB5">
        <w:rPr>
          <w:rFonts w:ascii="Century" w:hAnsi="Century"/>
          <w:sz w:val="20"/>
          <w:szCs w:val="20"/>
        </w:rPr>
        <w:t xml:space="preserve">Nella fase di Training, ogni cromosoma effettua più </w:t>
      </w:r>
      <w:proofErr w:type="spellStart"/>
      <w:r w:rsidRPr="00845FB5">
        <w:rPr>
          <w:rFonts w:ascii="Century" w:hAnsi="Century"/>
          <w:sz w:val="20"/>
          <w:szCs w:val="20"/>
        </w:rPr>
        <w:t>run</w:t>
      </w:r>
      <w:proofErr w:type="spellEnd"/>
      <w:r w:rsidRPr="00845FB5">
        <w:rPr>
          <w:rFonts w:ascii="Century" w:hAnsi="Century"/>
          <w:sz w:val="20"/>
          <w:szCs w:val="20"/>
        </w:rPr>
        <w:t xml:space="preserve"> (3 o 5) e consideriamo la media degli score di ogni partita come punteggio da assegnare al cromosoma.</w:t>
      </w:r>
      <w:r>
        <w:rPr>
          <w:rFonts w:ascii="Century" w:hAnsi="Century"/>
          <w:sz w:val="20"/>
          <w:szCs w:val="20"/>
        </w:rPr>
        <w:t xml:space="preserve"> </w:t>
      </w:r>
      <w:r w:rsidRPr="00845FB5">
        <w:rPr>
          <w:rFonts w:ascii="Century" w:hAnsi="Century"/>
          <w:sz w:val="20"/>
          <w:szCs w:val="20"/>
        </w:rPr>
        <w:t>Quando tutti i cromosomi di una generazione hanno terminato il training, si passa alla fase di selezione della successiva generazione. La “</w:t>
      </w:r>
      <w:proofErr w:type="spellStart"/>
      <w:r w:rsidRPr="00845FB5">
        <w:rPr>
          <w:rFonts w:ascii="Century" w:hAnsi="Century"/>
          <w:sz w:val="20"/>
          <w:szCs w:val="20"/>
        </w:rPr>
        <w:t>next</w:t>
      </w:r>
      <w:proofErr w:type="spellEnd"/>
      <w:r w:rsidRPr="00845FB5">
        <w:rPr>
          <w:rFonts w:ascii="Century" w:hAnsi="Century"/>
          <w:sz w:val="20"/>
          <w:szCs w:val="20"/>
        </w:rPr>
        <w:t xml:space="preserve"> generation” è composta da:</w:t>
      </w:r>
    </w:p>
    <w:p w:rsidRPr="00845FB5" w:rsidR="00845FB5" w:rsidP="00845FB5" w:rsidRDefault="00845FB5" w14:paraId="7154D20B" w14:textId="668A3CE0">
      <w:pPr>
        <w:pStyle w:val="Paragrafoelenco"/>
        <w:numPr>
          <w:ilvl w:val="0"/>
          <w:numId w:val="7"/>
        </w:numPr>
        <w:jc w:val="both"/>
        <w:rPr>
          <w:rFonts w:ascii="Century" w:hAnsi="Century"/>
          <w:sz w:val="20"/>
          <w:szCs w:val="20"/>
        </w:rPr>
      </w:pPr>
      <w:r w:rsidRPr="00845FB5">
        <w:rPr>
          <w:rFonts w:ascii="Century" w:hAnsi="Century"/>
          <w:sz w:val="20"/>
          <w:szCs w:val="20"/>
        </w:rPr>
        <w:t>½ migliori cromosomi della generazione precedente, come avviene nella “selezione naturale”</w:t>
      </w:r>
    </w:p>
    <w:p w:rsidRPr="00845FB5" w:rsidR="00845FB5" w:rsidP="00845FB5" w:rsidRDefault="00845FB5" w14:paraId="5E0AEAF4" w14:textId="49EF299C">
      <w:pPr>
        <w:pStyle w:val="Paragrafoelenco"/>
        <w:numPr>
          <w:ilvl w:val="0"/>
          <w:numId w:val="7"/>
        </w:numPr>
        <w:jc w:val="both"/>
        <w:rPr>
          <w:rFonts w:ascii="Century" w:hAnsi="Century"/>
          <w:sz w:val="20"/>
          <w:szCs w:val="20"/>
        </w:rPr>
      </w:pPr>
      <w:r w:rsidRPr="00845FB5">
        <w:rPr>
          <w:rFonts w:ascii="Century" w:hAnsi="Century"/>
          <w:sz w:val="20"/>
          <w:szCs w:val="20"/>
        </w:rPr>
        <w:t>¼ crossing tra i migliori cromosomi della generazione precedente, per creare nuovi cromosomi mescolando i geni che risultano vincenti</w:t>
      </w:r>
    </w:p>
    <w:p w:rsidRPr="00845FB5" w:rsidR="00845FB5" w:rsidP="00845FB5" w:rsidRDefault="00845FB5" w14:paraId="63E46F53" w14:textId="4C472EC1">
      <w:pPr>
        <w:pStyle w:val="Paragrafoelenco"/>
        <w:numPr>
          <w:ilvl w:val="0"/>
          <w:numId w:val="7"/>
        </w:numPr>
        <w:jc w:val="both"/>
        <w:rPr>
          <w:rFonts w:ascii="Century" w:hAnsi="Century"/>
          <w:sz w:val="20"/>
          <w:szCs w:val="20"/>
        </w:rPr>
      </w:pPr>
      <w:r w:rsidRPr="00845FB5">
        <w:rPr>
          <w:rFonts w:ascii="Century" w:hAnsi="Century"/>
          <w:sz w:val="20"/>
          <w:szCs w:val="20"/>
        </w:rPr>
        <w:t xml:space="preserve">¼ nuovi cromosomi, per “rimescolare le carte in tavola” </w:t>
      </w:r>
    </w:p>
    <w:p w:rsidRPr="00845FB5" w:rsidR="00845FB5" w:rsidP="00845FB5" w:rsidRDefault="00845FB5" w14:paraId="691859B5" w14:textId="504A6E40">
      <w:pPr>
        <w:jc w:val="both"/>
        <w:rPr>
          <w:rFonts w:ascii="Century" w:hAnsi="Century"/>
          <w:sz w:val="20"/>
          <w:szCs w:val="20"/>
        </w:rPr>
      </w:pPr>
      <w:r w:rsidRPr="00845FB5">
        <w:rPr>
          <w:rFonts w:ascii="Century" w:hAnsi="Century"/>
          <w:sz w:val="20"/>
          <w:szCs w:val="20"/>
        </w:rPr>
        <w:t>In questo modo si mantiene stabile il numero di individui per generazione.</w:t>
      </w:r>
      <w:r>
        <w:rPr>
          <w:rFonts w:ascii="Century" w:hAnsi="Century"/>
          <w:sz w:val="20"/>
          <w:szCs w:val="20"/>
        </w:rPr>
        <w:t xml:space="preserve"> </w:t>
      </w:r>
      <w:r w:rsidRPr="00845FB5">
        <w:rPr>
          <w:rFonts w:ascii="Century" w:hAnsi="Century"/>
          <w:sz w:val="20"/>
          <w:szCs w:val="20"/>
        </w:rPr>
        <w:t>Nella fase di crossing selezioniamo due cromosomi fra i migliori e li accoppiamo. Per ogni gene del cromosoma figlio di due cromosomi genitori:</w:t>
      </w:r>
    </w:p>
    <w:p w:rsidRPr="00845FB5" w:rsidR="00845FB5" w:rsidP="00845FB5" w:rsidRDefault="00845FB5" w14:paraId="66365423" w14:textId="543B54CD">
      <w:pPr>
        <w:pStyle w:val="Paragrafoelenco"/>
        <w:numPr>
          <w:ilvl w:val="0"/>
          <w:numId w:val="7"/>
        </w:numPr>
        <w:jc w:val="both"/>
        <w:rPr>
          <w:rFonts w:ascii="Century" w:hAnsi="Century"/>
          <w:sz w:val="20"/>
          <w:szCs w:val="20"/>
        </w:rPr>
      </w:pPr>
      <w:r w:rsidRPr="00845FB5">
        <w:rPr>
          <w:rFonts w:ascii="Century" w:hAnsi="Century"/>
          <w:sz w:val="20"/>
          <w:szCs w:val="20"/>
        </w:rPr>
        <w:t>20% di possibilità che il gene provenga da uno dei due genitori</w:t>
      </w:r>
    </w:p>
    <w:p w:rsidRPr="00845FB5" w:rsidR="00845FB5" w:rsidP="00845FB5" w:rsidRDefault="00845FB5" w14:paraId="4D46A552" w14:textId="5EB6C705">
      <w:pPr>
        <w:pStyle w:val="Paragrafoelenco"/>
        <w:numPr>
          <w:ilvl w:val="0"/>
          <w:numId w:val="7"/>
        </w:numPr>
        <w:jc w:val="both"/>
        <w:rPr>
          <w:rFonts w:ascii="Century" w:hAnsi="Century"/>
          <w:sz w:val="20"/>
          <w:szCs w:val="20"/>
        </w:rPr>
      </w:pPr>
      <w:r w:rsidRPr="00845FB5">
        <w:rPr>
          <w:rFonts w:ascii="Century" w:hAnsi="Century"/>
          <w:sz w:val="20"/>
          <w:szCs w:val="20"/>
        </w:rPr>
        <w:t>80% di possibilità che il gene sia una media dei rispettivi geni dei due genitori</w:t>
      </w:r>
    </w:p>
    <w:p w:rsidR="00520430" w:rsidP="00845FB5" w:rsidRDefault="00845FB5" w14:paraId="4ED3865A" w14:textId="77777777">
      <w:pPr>
        <w:jc w:val="both"/>
        <w:rPr>
          <w:rFonts w:ascii="Century" w:hAnsi="Century"/>
          <w:sz w:val="20"/>
          <w:szCs w:val="20"/>
        </w:rPr>
      </w:pPr>
      <w:r w:rsidRPr="00845FB5">
        <w:rPr>
          <w:rFonts w:ascii="Century" w:hAnsi="Century"/>
          <w:sz w:val="20"/>
          <w:szCs w:val="20"/>
        </w:rPr>
        <w:t>In questa fase c’è anche il 10% di possibilità di una lieve mutazione del gene.</w:t>
      </w:r>
      <w:r>
        <w:rPr>
          <w:rFonts w:ascii="Century" w:hAnsi="Century"/>
          <w:sz w:val="20"/>
          <w:szCs w:val="20"/>
        </w:rPr>
        <w:t xml:space="preserve"> </w:t>
      </w:r>
    </w:p>
    <w:p w:rsidR="00520430" w:rsidP="00845FB5" w:rsidRDefault="00520430" w14:paraId="2EA9349E" w14:textId="77777777">
      <w:pPr>
        <w:jc w:val="both"/>
        <w:rPr>
          <w:rFonts w:ascii="Century" w:hAnsi="Century"/>
          <w:noProof/>
          <w:sz w:val="20"/>
          <w:szCs w:val="20"/>
        </w:rPr>
      </w:pPr>
    </w:p>
    <w:p w:rsidRPr="00845FB5" w:rsidR="00845FB5" w:rsidP="00845FB5" w:rsidRDefault="00520430" w14:paraId="5039AECD" w14:textId="659560A3">
      <w:pPr>
        <w:jc w:val="both"/>
        <w:rPr>
          <w:rFonts w:ascii="Century" w:hAnsi="Century"/>
          <w:sz w:val="20"/>
          <w:szCs w:val="20"/>
        </w:rPr>
      </w:pPr>
      <w:r>
        <w:drawing>
          <wp:inline wp14:editId="25EA7AA4" wp14:anchorId="77596A89">
            <wp:extent cx="6120130" cy="6323963"/>
            <wp:effectExtent l="0" t="0" r="0" b="635"/>
            <wp:docPr id="2021899010" name="Immagine 27" descr="Immagine che contiene testo, mappa&#10;&#10;Descrizione generata automaticamente" title=""/>
            <wp:cNvGraphicFramePr>
              <a:graphicFrameLocks noChangeAspect="1"/>
            </wp:cNvGraphicFramePr>
            <a:graphic>
              <a:graphicData uri="http://schemas.openxmlformats.org/drawingml/2006/picture">
                <pic:pic>
                  <pic:nvPicPr>
                    <pic:cNvPr id="0" name="Immagine 27"/>
                    <pic:cNvPicPr/>
                  </pic:nvPicPr>
                  <pic:blipFill>
                    <a:blip r:embed="R86916fb36ef041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6323963"/>
                    </a:xfrm>
                    <a:prstGeom prst="rect">
                      <a:avLst/>
                    </a:prstGeom>
                  </pic:spPr>
                </pic:pic>
              </a:graphicData>
            </a:graphic>
          </wp:inline>
        </w:drawing>
      </w:r>
      <w:r w:rsidRPr="2504C801" w:rsidR="2504C801">
        <w:rPr>
          <w:rFonts w:ascii="Century" w:hAnsi="Century"/>
          <w:sz w:val="20"/>
          <w:szCs w:val="20"/>
        </w:rPr>
        <w:t xml:space="preserve">Nell’ultima generazione salviamo il miglior cromosoma, che sarà possibile testare nella “Perfect </w:t>
      </w:r>
      <w:proofErr w:type="spellStart"/>
      <w:r w:rsidRPr="2504C801" w:rsidR="2504C801">
        <w:rPr>
          <w:rFonts w:ascii="Century" w:hAnsi="Century"/>
          <w:sz w:val="20"/>
          <w:szCs w:val="20"/>
        </w:rPr>
        <w:t>Run</w:t>
      </w:r>
      <w:proofErr w:type="spellEnd"/>
      <w:r w:rsidRPr="2504C801" w:rsidR="2504C801">
        <w:rPr>
          <w:rFonts w:ascii="Century" w:hAnsi="Century"/>
          <w:sz w:val="20"/>
          <w:szCs w:val="20"/>
        </w:rPr>
        <w:t>”.</w:t>
      </w:r>
    </w:p>
    <w:p w:rsidR="00520430" w:rsidP="00845FB5" w:rsidRDefault="00845FB5" w14:paraId="5677F0AD" w14:textId="77777777">
      <w:pPr>
        <w:jc w:val="both"/>
        <w:rPr>
          <w:rFonts w:ascii="Century" w:hAnsi="Century"/>
          <w:sz w:val="20"/>
          <w:szCs w:val="20"/>
        </w:rPr>
      </w:pPr>
      <w:r w:rsidRPr="00845FB5">
        <w:rPr>
          <w:rFonts w:ascii="Century" w:hAnsi="Century"/>
          <w:sz w:val="20"/>
          <w:szCs w:val="20"/>
        </w:rPr>
        <w:t>Con un numero elevato di generazioni, questa tecnica converge sempre verso il miglior cromosoma possibile. Dalla curva di apprendimento possiamo notare che i punti di discontinuità corrispondono a nuovi cromosomi o crossing fallimentari.</w:t>
      </w:r>
      <w:r>
        <w:rPr>
          <w:rFonts w:ascii="Century" w:hAnsi="Century"/>
          <w:sz w:val="20"/>
          <w:szCs w:val="20"/>
        </w:rPr>
        <w:t xml:space="preserve"> INSERIRE CURVA DI APPRENDIMENTO</w:t>
      </w:r>
    </w:p>
    <w:p w:rsidRPr="00845FB5" w:rsidR="00845FB5" w:rsidP="00845FB5" w:rsidRDefault="00845FB5" w14:paraId="75FBF8CB" w14:textId="46FF9806">
      <w:pPr>
        <w:jc w:val="both"/>
        <w:rPr>
          <w:rFonts w:ascii="Century" w:hAnsi="Century"/>
          <w:sz w:val="20"/>
          <w:szCs w:val="20"/>
        </w:rPr>
      </w:pPr>
      <w:r w:rsidRPr="00845FB5">
        <w:rPr>
          <w:rFonts w:ascii="Century" w:hAnsi="Century"/>
          <w:sz w:val="20"/>
          <w:szCs w:val="20"/>
        </w:rPr>
        <w:t>Il training è molto dispendioso poiché avviene in “</w:t>
      </w:r>
      <w:proofErr w:type="spellStart"/>
      <w:r w:rsidRPr="00845FB5">
        <w:rPr>
          <w:rFonts w:ascii="Century" w:hAnsi="Century"/>
          <w:sz w:val="20"/>
          <w:szCs w:val="20"/>
        </w:rPr>
        <w:t>real</w:t>
      </w:r>
      <w:proofErr w:type="spellEnd"/>
      <w:r w:rsidRPr="00845FB5">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845FB5">
        <w:rPr>
          <w:rFonts w:ascii="Century" w:hAnsi="Century"/>
          <w:sz w:val="20"/>
          <w:szCs w:val="20"/>
        </w:rPr>
        <w:t>run</w:t>
      </w:r>
      <w:proofErr w:type="spellEnd"/>
      <w:r w:rsidRPr="00845FB5">
        <w:rPr>
          <w:rFonts w:ascii="Century" w:hAnsi="Century"/>
          <w:sz w:val="20"/>
          <w:szCs w:val="20"/>
        </w:rPr>
        <w:t xml:space="preserve"> dopo un tot di minuti (si consiglia 20).</w:t>
      </w:r>
    </w:p>
    <w:p w:rsidR="00520430" w:rsidP="00845FB5" w:rsidRDefault="00520430" w14:paraId="39E87084" w14:textId="77777777">
      <w:pPr>
        <w:jc w:val="both"/>
        <w:rPr>
          <w:rFonts w:ascii="Century" w:hAnsi="Century"/>
          <w:b/>
          <w:bCs/>
          <w:sz w:val="20"/>
          <w:szCs w:val="20"/>
        </w:rPr>
      </w:pPr>
    </w:p>
    <w:p w:rsidR="00520430" w:rsidP="00845FB5" w:rsidRDefault="00520430" w14:paraId="6E9D5B9E" w14:textId="77777777">
      <w:pPr>
        <w:jc w:val="both"/>
        <w:rPr>
          <w:rFonts w:ascii="Century" w:hAnsi="Century"/>
          <w:b/>
          <w:bCs/>
          <w:sz w:val="20"/>
          <w:szCs w:val="20"/>
        </w:rPr>
      </w:pPr>
    </w:p>
    <w:p w:rsidRPr="000556C4" w:rsidR="00F03D7F" w:rsidP="00845FB5" w:rsidRDefault="00845FB5" w14:paraId="680AB675" w14:textId="253147D4">
      <w:pPr>
        <w:jc w:val="both"/>
        <w:rPr>
          <w:rFonts w:ascii="Century" w:hAnsi="Century"/>
          <w:b/>
          <w:bCs/>
          <w:sz w:val="28"/>
          <w:szCs w:val="28"/>
        </w:rPr>
      </w:pPr>
      <w:bookmarkStart w:name="_GoBack" w:id="1"/>
      <w:bookmarkEnd w:id="1"/>
      <w:r w:rsidRPr="2504C801" w:rsidR="2504C801">
        <w:rPr>
          <w:rFonts w:ascii="Century" w:hAnsi="Century"/>
          <w:b w:val="1"/>
          <w:bCs w:val="1"/>
          <w:sz w:val="20"/>
          <w:szCs w:val="20"/>
        </w:rPr>
        <w:t xml:space="preserve"> </w:t>
      </w:r>
      <w:r w:rsidRPr="2504C801" w:rsidR="2504C801">
        <w:rPr>
          <w:rFonts w:ascii="Century" w:hAnsi="Century"/>
          <w:b w:val="1"/>
          <w:bCs w:val="1"/>
          <w:sz w:val="28"/>
          <w:szCs w:val="28"/>
        </w:rPr>
        <w:t>3.4</w:t>
      </w:r>
      <w:r>
        <w:tab/>
      </w:r>
      <w:r w:rsidRPr="2504C801" w:rsidR="2504C801">
        <w:rPr>
          <w:rFonts w:ascii="Century" w:hAnsi="Century"/>
          <w:b w:val="1"/>
          <w:bCs w:val="1"/>
          <w:sz w:val="28"/>
          <w:szCs w:val="28"/>
        </w:rPr>
        <w:t xml:space="preserve">Blind </w:t>
      </w:r>
      <w:proofErr w:type="spellStart"/>
      <w:r w:rsidRPr="2504C801" w:rsidR="2504C801">
        <w:rPr>
          <w:rFonts w:ascii="Century" w:hAnsi="Century"/>
          <w:b w:val="1"/>
          <w:bCs w:val="1"/>
          <w:sz w:val="28"/>
          <w:szCs w:val="28"/>
        </w:rPr>
        <w:t>Bandit</w:t>
      </w:r>
      <w:proofErr w:type="spellEnd"/>
      <w:r w:rsidRPr="2504C801" w:rsidR="2504C801">
        <w:rPr>
          <w:rFonts w:ascii="Century" w:hAnsi="Century"/>
          <w:b w:val="1"/>
          <w:bCs w:val="1"/>
          <w:sz w:val="28"/>
          <w:szCs w:val="28"/>
        </w:rPr>
        <w:t xml:space="preserve"> Monte Carlo</w:t>
      </w:r>
    </w:p>
    <w:p w:rsidRPr="000556C4" w:rsidR="00F03D7F" w:rsidP="2504C801" w:rsidRDefault="00F03D7F" w14:paraId="75DC32CD" w14:textId="6C177CB3">
      <w:pPr>
        <w:jc w:val="both"/>
        <w:rPr>
          <w:rFonts w:ascii="Century" w:hAnsi="Century" w:eastAsia="Century" w:cs="Century"/>
          <w:b w:val="0"/>
          <w:bCs w:val="0"/>
          <w:i w:val="0"/>
          <w:iCs w:val="0"/>
          <w:noProof w:val="0"/>
          <w:color w:val="000000" w:themeColor="text1" w:themeTint="FF" w:themeShade="FF"/>
          <w:sz w:val="20"/>
          <w:szCs w:val="20"/>
          <w:lang w:val="it-IT"/>
        </w:rPr>
      </w:pPr>
      <w:r w:rsidRPr="2504C801" w:rsidR="2504C801">
        <w:rPr>
          <w:rFonts w:ascii="Century" w:hAnsi="Century" w:eastAsia="Century" w:cs="Century"/>
          <w:b w:val="0"/>
          <w:bCs w:val="0"/>
          <w:i w:val="0"/>
          <w:iCs w:val="0"/>
          <w:noProof w:val="0"/>
          <w:color w:val="000000" w:themeColor="text1" w:themeTint="FF" w:themeShade="FF"/>
          <w:sz w:val="20"/>
          <w:szCs w:val="20"/>
          <w:lang w:val="it-IT"/>
        </w:rPr>
        <w:t>L’MCTS è una strategia di ricerca euristica adottata in alcuni tipi di processi decisionali, come ad esempio quei processi decisionali che tipicamente si adottano nei giochi.</w:t>
      </w:r>
    </w:p>
    <w:p w:rsidRPr="000556C4" w:rsidR="00F03D7F" w:rsidP="2504C801" w:rsidRDefault="00F03D7F" w14:paraId="330A36C1" w14:textId="702FE187">
      <w:pPr>
        <w:jc w:val="both"/>
        <w:rPr>
          <w:rFonts w:ascii="Century" w:hAnsi="Century" w:eastAsia="Century" w:cs="Century"/>
          <w:b w:val="0"/>
          <w:bCs w:val="0"/>
          <w:i w:val="0"/>
          <w:iCs w:val="0"/>
          <w:noProof w:val="0"/>
          <w:color w:val="000000" w:themeColor="text1" w:themeTint="FF" w:themeShade="FF"/>
          <w:sz w:val="20"/>
          <w:szCs w:val="20"/>
          <w:lang w:val="it-IT"/>
        </w:rPr>
      </w:pPr>
      <w:r w:rsidRPr="2504C801" w:rsidR="2504C801">
        <w:rPr>
          <w:rFonts w:ascii="Century" w:hAnsi="Century" w:eastAsia="Century" w:cs="Century"/>
          <w:b w:val="0"/>
          <w:bCs w:val="0"/>
          <w:i w:val="0"/>
          <w:iCs w:val="0"/>
          <w:noProof w:val="0"/>
          <w:color w:val="000000" w:themeColor="text1" w:themeTint="FF" w:themeShade="FF"/>
          <w:sz w:val="20"/>
          <w:szCs w:val="20"/>
          <w:lang w:val="it-IT"/>
        </w:rPr>
        <w:t>L’obiettivo dell’MCTS è analizzare i playout più promettenti, espandendo l’albero di ricerca, il quale è basato su un random sampling dello spazio di ricerca. Il risultato finale di ogni playout, viene utilizzato per pesare i nodi dell’albero di ricerca, cosicché successivamente i nodi migliori abbiano più possibilità di essere scelti per i playout futuri.</w:t>
      </w:r>
    </w:p>
    <w:p w:rsidRPr="000556C4" w:rsidR="00F03D7F" w:rsidP="2504C801" w:rsidRDefault="00F03D7F" w14:paraId="189C8413" w14:textId="19360619">
      <w:pPr>
        <w:pStyle w:val="Normale"/>
        <w:jc w:val="both"/>
        <w:rPr>
          <w:rFonts w:ascii="Century" w:hAnsi="Century" w:eastAsia="Century" w:cs="Century"/>
          <w:b w:val="0"/>
          <w:bCs w:val="0"/>
          <w:i w:val="0"/>
          <w:iCs w:val="0"/>
          <w:noProof w:val="0"/>
          <w:color w:val="000000" w:themeColor="text1" w:themeTint="FF" w:themeShade="FF"/>
          <w:sz w:val="20"/>
          <w:szCs w:val="20"/>
          <w:lang w:val="it-IT"/>
        </w:rPr>
      </w:pPr>
      <w:r w:rsidRPr="2504C801" w:rsidR="2504C801">
        <w:rPr>
          <w:rFonts w:ascii="Century" w:hAnsi="Century" w:eastAsia="Century" w:cs="Century"/>
          <w:b w:val="0"/>
          <w:bCs w:val="0"/>
          <w:i w:val="0"/>
          <w:iCs w:val="0"/>
          <w:noProof w:val="0"/>
          <w:color w:val="000000" w:themeColor="text1" w:themeTint="FF" w:themeShade="FF"/>
          <w:sz w:val="20"/>
          <w:szCs w:val="20"/>
          <w:lang w:val="it-IT"/>
        </w:rPr>
        <w:t>Ogni round della scelta della mossa nell’MCTS è composto da quattro passi:</w:t>
      </w:r>
    </w:p>
    <w:p w:rsidR="2504C801" w:rsidP="2504C801" w:rsidRDefault="2504C801" w14:paraId="7FAA83A9" w14:textId="367390CC">
      <w:pPr>
        <w:pStyle w:val="Paragrafoelenco"/>
        <w:numPr>
          <w:ilvl w:val="0"/>
          <w:numId w:val="8"/>
        </w:numPr>
        <w:jc w:val="both"/>
        <w:rPr>
          <w:rFonts w:ascii="Century" w:hAnsi="Century" w:eastAsia="Century" w:cs="Century"/>
          <w:b w:val="0"/>
          <w:bCs w:val="0"/>
          <w:i w:val="0"/>
          <w:iCs w:val="0"/>
          <w:noProof w:val="0"/>
          <w:color w:val="000000" w:themeColor="text1" w:themeTint="FF" w:themeShade="FF"/>
          <w:sz w:val="20"/>
          <w:szCs w:val="20"/>
          <w:lang w:val="it-IT"/>
        </w:rPr>
      </w:pPr>
      <w:proofErr w:type="spellStart"/>
      <w:r w:rsidRPr="2504C801" w:rsidR="2504C801">
        <w:rPr>
          <w:rFonts w:ascii="Century" w:hAnsi="Century" w:eastAsia="Century" w:cs="Century"/>
          <w:b w:val="1"/>
          <w:bCs w:val="1"/>
          <w:i w:val="0"/>
          <w:iCs w:val="0"/>
          <w:noProof w:val="0"/>
          <w:color w:val="000000" w:themeColor="text1" w:themeTint="FF" w:themeShade="FF"/>
          <w:sz w:val="20"/>
          <w:szCs w:val="20"/>
          <w:lang w:val="it-IT"/>
        </w:rPr>
        <w:t>Selection</w:t>
      </w:r>
      <w:proofErr w:type="spellEnd"/>
      <w:r w:rsidRPr="2504C801" w:rsidR="2504C801">
        <w:rPr>
          <w:rFonts w:ascii="Century" w:hAnsi="Century" w:eastAsia="Century" w:cs="Century"/>
          <w:b w:val="0"/>
          <w:bCs w:val="0"/>
          <w:i w:val="0"/>
          <w:iCs w:val="0"/>
          <w:noProof w:val="0"/>
          <w:color w:val="000000" w:themeColor="text1" w:themeTint="FF" w:themeShade="FF"/>
          <w:sz w:val="20"/>
          <w:szCs w:val="20"/>
          <w:lang w:val="it-IT"/>
        </w:rPr>
        <w:t>: si parte da una radice R e si selezionano tutti i successivi nodi figli, finché un nodo foglia L viene raggiunto. Il root è lo stato corrente di gioco e la foglia è qualsiasi nodo oltre il quale non si sia fatta alcuna simulazione di playout.</w:t>
      </w:r>
    </w:p>
    <w:p w:rsidR="2504C801" w:rsidP="2504C801" w:rsidRDefault="2504C801" w14:paraId="2A0D1F90" w14:textId="4D4AF0E2">
      <w:pPr>
        <w:pStyle w:val="Paragrafoelenco"/>
        <w:numPr>
          <w:ilvl w:val="0"/>
          <w:numId w:val="8"/>
        </w:numPr>
        <w:jc w:val="both"/>
        <w:rPr>
          <w:rFonts w:ascii="Century" w:hAnsi="Century" w:eastAsia="Century" w:cs="Century"/>
          <w:b w:val="0"/>
          <w:bCs w:val="0"/>
          <w:i w:val="0"/>
          <w:iCs w:val="0"/>
          <w:noProof w:val="0"/>
          <w:color w:val="000000" w:themeColor="text1" w:themeTint="FF" w:themeShade="FF"/>
          <w:sz w:val="20"/>
          <w:szCs w:val="20"/>
          <w:lang w:val="it-IT"/>
        </w:rPr>
      </w:pPr>
      <w:r w:rsidRPr="2504C801" w:rsidR="2504C801">
        <w:rPr>
          <w:rFonts w:ascii="Century" w:hAnsi="Century" w:eastAsia="Century" w:cs="Century"/>
          <w:b w:val="1"/>
          <w:bCs w:val="1"/>
          <w:i w:val="0"/>
          <w:iCs w:val="0"/>
          <w:noProof w:val="0"/>
          <w:color w:val="000000" w:themeColor="text1" w:themeTint="FF" w:themeShade="FF"/>
          <w:sz w:val="20"/>
          <w:szCs w:val="20"/>
          <w:lang w:val="it-IT"/>
        </w:rPr>
        <w:t>Expansion</w:t>
      </w:r>
      <w:r w:rsidRPr="2504C801" w:rsidR="2504C801">
        <w:rPr>
          <w:rFonts w:ascii="Century" w:hAnsi="Century" w:eastAsia="Century" w:cs="Century"/>
          <w:b w:val="0"/>
          <w:bCs w:val="0"/>
          <w:i w:val="0"/>
          <w:iCs w:val="0"/>
          <w:noProof w:val="0"/>
          <w:color w:val="000000" w:themeColor="text1" w:themeTint="FF" w:themeShade="FF"/>
          <w:sz w:val="20"/>
          <w:szCs w:val="20"/>
          <w:lang w:val="it-IT"/>
        </w:rPr>
        <w:t>: a meno che L non termini il gioco (</w:t>
      </w:r>
      <w:proofErr w:type="spellStart"/>
      <w:r w:rsidRPr="2504C801" w:rsidR="2504C801">
        <w:rPr>
          <w:rFonts w:ascii="Century" w:hAnsi="Century" w:eastAsia="Century" w:cs="Century"/>
          <w:b w:val="0"/>
          <w:bCs w:val="0"/>
          <w:i w:val="0"/>
          <w:iCs w:val="0"/>
          <w:noProof w:val="0"/>
          <w:color w:val="000000" w:themeColor="text1" w:themeTint="FF" w:themeShade="FF"/>
          <w:sz w:val="20"/>
          <w:szCs w:val="20"/>
          <w:lang w:val="it-IT"/>
        </w:rPr>
        <w:t>gameover</w:t>
      </w:r>
      <w:proofErr w:type="spellEnd"/>
      <w:r w:rsidRPr="2504C801" w:rsidR="2504C801">
        <w:rPr>
          <w:rFonts w:ascii="Century" w:hAnsi="Century" w:eastAsia="Century" w:cs="Century"/>
          <w:b w:val="0"/>
          <w:bCs w:val="0"/>
          <w:i w:val="0"/>
          <w:iCs w:val="0"/>
          <w:noProof w:val="0"/>
          <w:color w:val="000000" w:themeColor="text1" w:themeTint="FF" w:themeShade="FF"/>
          <w:sz w:val="20"/>
          <w:szCs w:val="20"/>
          <w:lang w:val="it-IT"/>
        </w:rPr>
        <w:t>), viene creato uno o più nodi figli e si sceglie un nodo C da essi. I nodi figli sono l’applicazione di qualsiasi mossa valida allo stato di gioco salvato nel nodo L.</w:t>
      </w:r>
    </w:p>
    <w:p w:rsidR="2504C801" w:rsidP="2504C801" w:rsidRDefault="2504C801" w14:paraId="4EEB225B" w14:textId="5ED47441">
      <w:pPr>
        <w:pStyle w:val="Paragrafoelenco"/>
        <w:numPr>
          <w:ilvl w:val="0"/>
          <w:numId w:val="8"/>
        </w:numPr>
        <w:jc w:val="both"/>
        <w:rPr>
          <w:rFonts w:ascii="Century" w:hAnsi="Century" w:eastAsia="Century" w:cs="Century"/>
          <w:b w:val="0"/>
          <w:bCs w:val="0"/>
          <w:i w:val="0"/>
          <w:iCs w:val="0"/>
          <w:noProof w:val="0"/>
          <w:color w:val="000000" w:themeColor="text1" w:themeTint="FF" w:themeShade="FF"/>
          <w:sz w:val="20"/>
          <w:szCs w:val="20"/>
          <w:lang w:val="it-IT"/>
        </w:rPr>
      </w:pPr>
      <w:proofErr w:type="spellStart"/>
      <w:r w:rsidRPr="2504C801" w:rsidR="2504C801">
        <w:rPr>
          <w:rFonts w:ascii="Century" w:hAnsi="Century" w:eastAsia="Century" w:cs="Century"/>
          <w:b w:val="1"/>
          <w:bCs w:val="1"/>
          <w:i w:val="0"/>
          <w:iCs w:val="0"/>
          <w:noProof w:val="0"/>
          <w:color w:val="000000" w:themeColor="text1" w:themeTint="FF" w:themeShade="FF"/>
          <w:sz w:val="20"/>
          <w:szCs w:val="20"/>
          <w:lang w:val="it-IT"/>
        </w:rPr>
        <w:t>Simulation</w:t>
      </w:r>
      <w:proofErr w:type="spellEnd"/>
      <w:r w:rsidRPr="2504C801" w:rsidR="2504C801">
        <w:rPr>
          <w:rFonts w:ascii="Century" w:hAnsi="Century" w:eastAsia="Century" w:cs="Century"/>
          <w:b w:val="0"/>
          <w:bCs w:val="0"/>
          <w:i w:val="0"/>
          <w:iCs w:val="0"/>
          <w:noProof w:val="0"/>
          <w:color w:val="000000" w:themeColor="text1" w:themeTint="FF" w:themeShade="FF"/>
          <w:sz w:val="20"/>
          <w:szCs w:val="20"/>
          <w:lang w:val="it-IT"/>
        </w:rPr>
        <w:t>: completa un playout random dal nodo C. Un playout può essere semplice come decidere mosse random uniformi che cambino lo stato del gioco in una maniera predefinita (ad esempio che ottenga il punteggio massimo o che rispetti determinate caratteristiche).</w:t>
      </w:r>
    </w:p>
    <w:p w:rsidR="2504C801" w:rsidP="2504C801" w:rsidRDefault="2504C801" w14:paraId="1D66F3F7" w14:textId="66865634">
      <w:pPr>
        <w:pStyle w:val="Paragrafoelenco"/>
        <w:numPr>
          <w:ilvl w:val="0"/>
          <w:numId w:val="8"/>
        </w:numPr>
        <w:jc w:val="both"/>
        <w:rPr>
          <w:rFonts w:ascii="Century" w:hAnsi="Century" w:eastAsia="Century" w:cs="Century"/>
          <w:b w:val="0"/>
          <w:bCs w:val="0"/>
          <w:i w:val="0"/>
          <w:iCs w:val="0"/>
          <w:noProof w:val="0"/>
          <w:color w:val="000000" w:themeColor="text1" w:themeTint="FF" w:themeShade="FF"/>
          <w:sz w:val="20"/>
          <w:szCs w:val="20"/>
          <w:lang w:val="it-IT"/>
        </w:rPr>
      </w:pPr>
      <w:proofErr w:type="spellStart"/>
      <w:r w:rsidRPr="2504C801" w:rsidR="2504C801">
        <w:rPr>
          <w:rFonts w:ascii="Century" w:hAnsi="Century" w:eastAsia="Century" w:cs="Century"/>
          <w:b w:val="1"/>
          <w:bCs w:val="1"/>
          <w:i w:val="0"/>
          <w:iCs w:val="0"/>
          <w:noProof w:val="0"/>
          <w:color w:val="000000" w:themeColor="text1" w:themeTint="FF" w:themeShade="FF"/>
          <w:sz w:val="20"/>
          <w:szCs w:val="20"/>
          <w:lang w:val="it-IT"/>
        </w:rPr>
        <w:t>Backpropagation</w:t>
      </w:r>
      <w:proofErr w:type="spellEnd"/>
      <w:r w:rsidRPr="2504C801" w:rsidR="2504C801">
        <w:rPr>
          <w:rFonts w:ascii="Century" w:hAnsi="Century" w:eastAsia="Century" w:cs="Century"/>
          <w:b w:val="0"/>
          <w:bCs w:val="0"/>
          <w:i w:val="0"/>
          <w:iCs w:val="0"/>
          <w:noProof w:val="0"/>
          <w:color w:val="000000" w:themeColor="text1" w:themeTint="FF" w:themeShade="FF"/>
          <w:sz w:val="20"/>
          <w:szCs w:val="20"/>
          <w:lang w:val="it-IT"/>
        </w:rPr>
        <w:t>: viene utilizzato il risultato del playout per aggiornare le informazioni nei nodi presenti nel cammino dal nodo C al nodo R.</w:t>
      </w:r>
    </w:p>
    <w:p w:rsidR="2504C801" w:rsidP="2504C801" w:rsidRDefault="2504C801" w14:paraId="43E7E7FC" w14:textId="3206D986">
      <w:pPr>
        <w:pStyle w:val="Normale"/>
        <w:jc w:val="both"/>
      </w:pPr>
      <w:r>
        <w:drawing>
          <wp:inline wp14:editId="26239732" wp14:anchorId="18444FFC">
            <wp:extent cx="5734052" cy="1914525"/>
            <wp:effectExtent l="0" t="0" r="0" b="0"/>
            <wp:docPr id="346202840" name="" title=""/>
            <wp:cNvGraphicFramePr>
              <a:graphicFrameLocks noChangeAspect="1"/>
            </wp:cNvGraphicFramePr>
            <a:graphic>
              <a:graphicData uri="http://schemas.openxmlformats.org/drawingml/2006/picture">
                <pic:pic>
                  <pic:nvPicPr>
                    <pic:cNvPr id="0" name=""/>
                    <pic:cNvPicPr/>
                  </pic:nvPicPr>
                  <pic:blipFill>
                    <a:blip r:embed="R3bfc25ec08094146">
                      <a:extLst>
                        <a:ext xmlns:a="http://schemas.openxmlformats.org/drawingml/2006/main" uri="{28A0092B-C50C-407E-A947-70E740481C1C}">
                          <a14:useLocalDpi val="0"/>
                        </a:ext>
                      </a:extLst>
                    </a:blip>
                    <a:stretch>
                      <a:fillRect/>
                    </a:stretch>
                  </pic:blipFill>
                  <pic:spPr>
                    <a:xfrm>
                      <a:off x="0" y="0"/>
                      <a:ext cx="5734052" cy="1914525"/>
                    </a:xfrm>
                    <a:prstGeom prst="rect">
                      <a:avLst/>
                    </a:prstGeom>
                  </pic:spPr>
                </pic:pic>
              </a:graphicData>
            </a:graphic>
          </wp:inline>
        </w:drawing>
      </w:r>
    </w:p>
    <w:p w:rsidR="2504C801" w:rsidP="2504C801" w:rsidRDefault="2504C801" w14:paraId="62327B85" w14:textId="723E4F53">
      <w:pPr>
        <w:pStyle w:val="Normale"/>
        <w:jc w:val="both"/>
        <w:rPr>
          <w:rFonts w:ascii="Century" w:hAnsi="Century" w:eastAsia="Century" w:cs="Century"/>
          <w:b w:val="0"/>
          <w:bCs w:val="0"/>
          <w:i w:val="0"/>
          <w:iCs w:val="0"/>
          <w:noProof w:val="0"/>
          <w:color w:val="000000" w:themeColor="text1" w:themeTint="FF" w:themeShade="FF"/>
          <w:sz w:val="20"/>
          <w:szCs w:val="20"/>
          <w:lang w:val="it-IT"/>
        </w:rPr>
      </w:pPr>
    </w:p>
    <w:p w:rsidR="00F03D7F" w:rsidP="00845FB5" w:rsidRDefault="00F03D7F" w14:paraId="5D70DB05" w14:textId="39ED993E">
      <w:pPr>
        <w:rPr>
          <w:rFonts w:ascii="Century" w:hAnsi="Century"/>
          <w:b/>
          <w:bCs/>
          <w:sz w:val="28"/>
          <w:szCs w:val="28"/>
        </w:rPr>
      </w:pPr>
      <w:r w:rsidRPr="000556C4">
        <w:rPr>
          <w:rFonts w:ascii="Century" w:hAnsi="Century"/>
          <w:b/>
          <w:bCs/>
          <w:sz w:val="28"/>
          <w:szCs w:val="28"/>
        </w:rPr>
        <w:lastRenderedPageBreak/>
        <w:t>3.5</w:t>
      </w:r>
      <w:r w:rsidRPr="000556C4">
        <w:rPr>
          <w:rFonts w:ascii="Century" w:hAnsi="Century"/>
          <w:b/>
          <w:bCs/>
          <w:sz w:val="28"/>
          <w:szCs w:val="28"/>
        </w:rPr>
        <w:tab/>
      </w:r>
      <w:r w:rsidRPr="000556C4">
        <w:rPr>
          <w:rFonts w:ascii="Century" w:hAnsi="Century"/>
          <w:b/>
          <w:bCs/>
          <w:sz w:val="28"/>
          <w:szCs w:val="28"/>
        </w:rPr>
        <w:t>Basato su Regole logiche</w:t>
      </w:r>
    </w:p>
    <w:p w:rsidRPr="00845FB5" w:rsidR="00845FB5" w:rsidP="00845FB5" w:rsidRDefault="00845FB5" w14:paraId="26E229B3" w14:textId="2A4650BE">
      <w:pPr>
        <w:jc w:val="both"/>
        <w:rPr>
          <w:rFonts w:ascii="Century" w:hAnsi="Century"/>
          <w:sz w:val="20"/>
          <w:szCs w:val="20"/>
        </w:rPr>
      </w:pPr>
      <w:r>
        <w:rPr>
          <w:rFonts w:ascii="Century" w:hAnsi="Century"/>
          <w:sz w:val="20"/>
          <w:szCs w:val="20"/>
        </w:rPr>
        <w:t>A</w:t>
      </w:r>
      <w:r>
        <w:rPr>
          <w:rFonts w:ascii="Century" w:hAnsi="Century"/>
          <w:sz w:val="20"/>
          <w:szCs w:val="20"/>
        </w:rPr>
        <w:t>lgoritmo</w:t>
      </w:r>
      <w:r w:rsidRPr="00845FB5">
        <w:t xml:space="preserve"> </w:t>
      </w:r>
      <w:r w:rsidRPr="00845FB5">
        <w:rPr>
          <w:rFonts w:ascii="Century" w:hAnsi="Century"/>
          <w:sz w:val="20"/>
          <w:szCs w:val="20"/>
        </w:rPr>
        <w:t xml:space="preserve">Per “Rule </w:t>
      </w:r>
      <w:proofErr w:type="spellStart"/>
      <w:r w:rsidRPr="00845FB5">
        <w:rPr>
          <w:rFonts w:ascii="Century" w:hAnsi="Century"/>
          <w:sz w:val="20"/>
          <w:szCs w:val="20"/>
        </w:rPr>
        <w:t>Based</w:t>
      </w:r>
      <w:proofErr w:type="spellEnd"/>
      <w:r w:rsidRPr="00845FB5">
        <w:rPr>
          <w:rFonts w:ascii="Century" w:hAnsi="Century"/>
          <w:sz w:val="20"/>
          <w:szCs w:val="20"/>
        </w:rPr>
        <w:t xml:space="preserve">” Agent, intendiamo un Ai che utilizza una base di conoscenza per trovare la miglior mossa con un </w:t>
      </w:r>
      <w:proofErr w:type="spellStart"/>
      <w:r w:rsidRPr="00845FB5">
        <w:rPr>
          <w:rFonts w:ascii="Century" w:hAnsi="Century"/>
          <w:sz w:val="20"/>
          <w:szCs w:val="20"/>
        </w:rPr>
        <w:t>tetramino</w:t>
      </w:r>
      <w:proofErr w:type="spellEnd"/>
      <w:r w:rsidRPr="00845FB5">
        <w:rPr>
          <w:rFonts w:ascii="Century" w:hAnsi="Century"/>
          <w:sz w:val="20"/>
          <w:szCs w:val="20"/>
        </w:rPr>
        <w:t>, in una istanza della board.</w:t>
      </w:r>
    </w:p>
    <w:p w:rsidRPr="00845FB5" w:rsidR="00845FB5" w:rsidP="00845FB5" w:rsidRDefault="00845FB5" w14:paraId="4D66735F" w14:textId="77777777">
      <w:pPr>
        <w:jc w:val="both"/>
        <w:rPr>
          <w:rFonts w:ascii="Century" w:hAnsi="Century"/>
          <w:sz w:val="20"/>
          <w:szCs w:val="20"/>
        </w:rPr>
      </w:pPr>
      <w:r w:rsidRPr="00845FB5">
        <w:rPr>
          <w:rFonts w:ascii="Century" w:hAnsi="Century"/>
          <w:sz w:val="20"/>
          <w:szCs w:val="20"/>
        </w:rPr>
        <w:t>Codificare tutte le possibili istanze della board, oltre che essere oneroso, lo avrebbe reso un agente non intelligente, poiché quando si parla di AI bisogna solo descrivere la soluzione al problema, non come arrivarci.</w:t>
      </w:r>
    </w:p>
    <w:p w:rsidRPr="00845FB5" w:rsidR="00845FB5" w:rsidP="00845FB5" w:rsidRDefault="00845FB5" w14:paraId="6E64D7F4" w14:textId="77777777">
      <w:pPr>
        <w:jc w:val="both"/>
        <w:rPr>
          <w:rFonts w:ascii="Century" w:hAnsi="Century"/>
          <w:sz w:val="20"/>
          <w:szCs w:val="20"/>
        </w:rPr>
      </w:pPr>
      <w:r w:rsidRPr="00845FB5">
        <w:rPr>
          <w:rFonts w:ascii="Century" w:hAnsi="Century"/>
          <w:sz w:val="20"/>
          <w:szCs w:val="20"/>
        </w:rPr>
        <w:t xml:space="preserve">Così abbiamo preso in considerazione le “ombre” dei </w:t>
      </w:r>
      <w:proofErr w:type="spellStart"/>
      <w:r w:rsidRPr="00845FB5">
        <w:rPr>
          <w:rFonts w:ascii="Century" w:hAnsi="Century"/>
          <w:sz w:val="20"/>
          <w:szCs w:val="20"/>
        </w:rPr>
        <w:t>tetramini</w:t>
      </w:r>
      <w:proofErr w:type="spellEnd"/>
      <w:r w:rsidRPr="00845FB5">
        <w:rPr>
          <w:rFonts w:ascii="Century" w:hAnsi="Century"/>
          <w:sz w:val="20"/>
          <w:szCs w:val="20"/>
        </w:rPr>
        <w:t xml:space="preserve">: ogni </w:t>
      </w:r>
      <w:proofErr w:type="spellStart"/>
      <w:r w:rsidRPr="00845FB5">
        <w:rPr>
          <w:rFonts w:ascii="Century" w:hAnsi="Century"/>
          <w:sz w:val="20"/>
          <w:szCs w:val="20"/>
        </w:rPr>
        <w:t>tetramino</w:t>
      </w:r>
      <w:proofErr w:type="spellEnd"/>
      <w:r w:rsidRPr="00845FB5">
        <w:rPr>
          <w:rFonts w:ascii="Century" w:hAnsi="Century"/>
          <w:sz w:val="20"/>
          <w:szCs w:val="20"/>
        </w:rPr>
        <w:t>, in ogni sua rotazione, proietta sulla cresta della board una diversa ombra</w:t>
      </w:r>
    </w:p>
    <w:p w:rsidRPr="00845FB5" w:rsidR="00845FB5" w:rsidP="00845FB5" w:rsidRDefault="00845FB5" w14:paraId="06D10F81" w14:textId="2622DA36">
      <w:pPr>
        <w:jc w:val="both"/>
        <w:rPr>
          <w:rFonts w:ascii="Century" w:hAnsi="Century"/>
          <w:sz w:val="20"/>
          <w:szCs w:val="20"/>
        </w:rPr>
      </w:pPr>
      <w:r>
        <w:drawing>
          <wp:inline wp14:editId="1FB38ACF" wp14:anchorId="3EAECAE5">
            <wp:extent cx="6120130" cy="3223895"/>
            <wp:effectExtent l="0" t="0" r="0" b="0"/>
            <wp:docPr id="1975410625" name="Immagine 22" descr="Immagine che contiene disegnando&#10;&#10;Descrizione generata automaticamente" title=""/>
            <wp:cNvGraphicFramePr>
              <a:graphicFrameLocks noChangeAspect="1"/>
            </wp:cNvGraphicFramePr>
            <a:graphic>
              <a:graphicData uri="http://schemas.openxmlformats.org/drawingml/2006/picture">
                <pic:pic>
                  <pic:nvPicPr>
                    <pic:cNvPr id="0" name="Immagine 22"/>
                    <pic:cNvPicPr/>
                  </pic:nvPicPr>
                  <pic:blipFill>
                    <a:blip r:embed="R67f5a07a655940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3223895"/>
                    </a:xfrm>
                    <a:prstGeom prst="rect">
                      <a:avLst/>
                    </a:prstGeom>
                  </pic:spPr>
                </pic:pic>
              </a:graphicData>
            </a:graphic>
          </wp:inline>
        </w:drawing>
      </w:r>
      <w:r>
        <w:drawing>
          <wp:inline wp14:editId="30A60433" wp14:anchorId="799D0FA4">
            <wp:extent cx="6120130" cy="3046095"/>
            <wp:effectExtent l="0" t="0" r="0" b="1905"/>
            <wp:docPr id="957302562" name="Immagine 23" descr="Immagine che contiene disegnando&#10;&#10;Descrizione generata automaticamente" title=""/>
            <wp:cNvGraphicFramePr>
              <a:graphicFrameLocks noChangeAspect="1"/>
            </wp:cNvGraphicFramePr>
            <a:graphic>
              <a:graphicData uri="http://schemas.openxmlformats.org/drawingml/2006/picture">
                <pic:pic>
                  <pic:nvPicPr>
                    <pic:cNvPr id="0" name="Immagine 23"/>
                    <pic:cNvPicPr/>
                  </pic:nvPicPr>
                  <pic:blipFill>
                    <a:blip r:embed="R32376016758043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3046095"/>
                    </a:xfrm>
                    <a:prstGeom prst="rect">
                      <a:avLst/>
                    </a:prstGeom>
                  </pic:spPr>
                </pic:pic>
              </a:graphicData>
            </a:graphic>
          </wp:inline>
        </w:drawing>
      </w:r>
      <w:r>
        <w:drawing>
          <wp:inline wp14:editId="4E72ACF7" wp14:anchorId="03806A1F">
            <wp:extent cx="6120130" cy="3040380"/>
            <wp:effectExtent l="0" t="0" r="0" b="7620"/>
            <wp:docPr id="386174503" name="Immagine 24" descr="Immagine che contiene disegnando&#10;&#10;Descrizione generata automaticamente" title=""/>
            <wp:cNvGraphicFramePr>
              <a:graphicFrameLocks noChangeAspect="1"/>
            </wp:cNvGraphicFramePr>
            <a:graphic>
              <a:graphicData uri="http://schemas.openxmlformats.org/drawingml/2006/picture">
                <pic:pic>
                  <pic:nvPicPr>
                    <pic:cNvPr id="0" name="Immagine 24"/>
                    <pic:cNvPicPr/>
                  </pic:nvPicPr>
                  <pic:blipFill>
                    <a:blip r:embed="Rb06a33520d2d4b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3040380"/>
                    </a:xfrm>
                    <a:prstGeom prst="rect">
                      <a:avLst/>
                    </a:prstGeom>
                  </pic:spPr>
                </pic:pic>
              </a:graphicData>
            </a:graphic>
          </wp:inline>
        </w:drawing>
      </w:r>
      <w:r>
        <w:drawing>
          <wp:inline wp14:editId="1DADD4A5" wp14:anchorId="3898CB1B">
            <wp:extent cx="6120130" cy="2734945"/>
            <wp:effectExtent l="0" t="0" r="0" b="8255"/>
            <wp:docPr id="1371840363" name="Immagine 25" descr="Immagine che contiene oggetto, orologio, disegnando&#10;&#10;Descrizione generata automaticamente" title=""/>
            <wp:cNvGraphicFramePr>
              <a:graphicFrameLocks noChangeAspect="1"/>
            </wp:cNvGraphicFramePr>
            <a:graphic>
              <a:graphicData uri="http://schemas.openxmlformats.org/drawingml/2006/picture">
                <pic:pic>
                  <pic:nvPicPr>
                    <pic:cNvPr id="0" name="Immagine 25"/>
                    <pic:cNvPicPr/>
                  </pic:nvPicPr>
                  <pic:blipFill>
                    <a:blip r:embed="R99e6e34a6c0c4b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2734945"/>
                    </a:xfrm>
                    <a:prstGeom prst="rect">
                      <a:avLst/>
                    </a:prstGeom>
                  </pic:spPr>
                </pic:pic>
              </a:graphicData>
            </a:graphic>
          </wp:inline>
        </w:drawing>
      </w:r>
      <w:r>
        <w:drawing>
          <wp:inline wp14:editId="654FEAFD" wp14:anchorId="221A0543">
            <wp:extent cx="6120130" cy="2729230"/>
            <wp:effectExtent l="0" t="0" r="0" b="0"/>
            <wp:docPr id="314075229" name="Immagine 26" title=""/>
            <wp:cNvGraphicFramePr>
              <a:graphicFrameLocks noChangeAspect="1"/>
            </wp:cNvGraphicFramePr>
            <a:graphic>
              <a:graphicData uri="http://schemas.openxmlformats.org/drawingml/2006/picture">
                <pic:pic>
                  <pic:nvPicPr>
                    <pic:cNvPr id="0" name="Immagine 26"/>
                    <pic:cNvPicPr/>
                  </pic:nvPicPr>
                  <pic:blipFill>
                    <a:blip r:embed="R1d73e720b8364b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2729230"/>
                    </a:xfrm>
                    <a:prstGeom prst="rect">
                      <a:avLst/>
                    </a:prstGeom>
                  </pic:spPr>
                </pic:pic>
              </a:graphicData>
            </a:graphic>
          </wp:inline>
        </w:drawing>
      </w:r>
    </w:p>
    <w:p w:rsidRPr="00845FB5" w:rsidR="00845FB5" w:rsidP="00845FB5" w:rsidRDefault="00845FB5" w14:paraId="1D4C7C64" w14:textId="77777777">
      <w:pPr>
        <w:jc w:val="both"/>
        <w:rPr>
          <w:rFonts w:ascii="Century" w:hAnsi="Century"/>
          <w:sz w:val="20"/>
          <w:szCs w:val="20"/>
        </w:rPr>
      </w:pPr>
    </w:p>
    <w:p w:rsidRPr="00845FB5" w:rsidR="00845FB5" w:rsidP="00845FB5" w:rsidRDefault="00845FB5" w14:paraId="0EB369A8" w14:textId="20081980">
      <w:pPr>
        <w:jc w:val="both"/>
        <w:rPr>
          <w:rFonts w:ascii="Century" w:hAnsi="Century"/>
          <w:sz w:val="20"/>
          <w:szCs w:val="20"/>
        </w:rPr>
      </w:pPr>
      <w:r w:rsidRPr="00845FB5">
        <w:rPr>
          <w:rFonts w:ascii="Century" w:hAnsi="Century"/>
          <w:sz w:val="20"/>
          <w:szCs w:val="20"/>
        </w:rPr>
        <w:lastRenderedPageBreak/>
        <w:t>In questo modo otteniamo un problema di ricerca della posizione con un “</w:t>
      </w:r>
      <w:proofErr w:type="spellStart"/>
      <w:r w:rsidRPr="00845FB5">
        <w:rPr>
          <w:rFonts w:ascii="Century" w:hAnsi="Century"/>
          <w:sz w:val="20"/>
          <w:szCs w:val="20"/>
        </w:rPr>
        <w:t>fit</w:t>
      </w:r>
      <w:proofErr w:type="spellEnd"/>
      <w:r w:rsidRPr="00845FB5">
        <w:rPr>
          <w:rFonts w:ascii="Century" w:hAnsi="Century"/>
          <w:sz w:val="20"/>
          <w:szCs w:val="20"/>
        </w:rPr>
        <w:t xml:space="preserve">”, cioè quella parte di cresta (window) che ha la forma dell’ombra del </w:t>
      </w:r>
      <w:proofErr w:type="spellStart"/>
      <w:r w:rsidRPr="00845FB5">
        <w:rPr>
          <w:rFonts w:ascii="Century" w:hAnsi="Century"/>
          <w:sz w:val="20"/>
          <w:szCs w:val="20"/>
        </w:rPr>
        <w:t>tetramino</w:t>
      </w:r>
      <w:proofErr w:type="spellEnd"/>
      <w:r w:rsidRPr="00845FB5">
        <w:rPr>
          <w:rFonts w:ascii="Century" w:hAnsi="Century"/>
          <w:sz w:val="20"/>
          <w:szCs w:val="20"/>
        </w:rPr>
        <w:t xml:space="preserve"> in una rotazione.</w:t>
      </w:r>
      <w:r>
        <w:rPr>
          <w:rFonts w:ascii="Century" w:hAnsi="Century"/>
          <w:sz w:val="20"/>
          <w:szCs w:val="20"/>
        </w:rPr>
        <w:t xml:space="preserve"> </w:t>
      </w:r>
      <w:r w:rsidRPr="00845FB5">
        <w:rPr>
          <w:rFonts w:ascii="Century" w:hAnsi="Century"/>
          <w:sz w:val="20"/>
          <w:szCs w:val="20"/>
        </w:rPr>
        <w:t xml:space="preserve">Possiamo quindi rappresentare il problema come una rotazione del </w:t>
      </w:r>
      <w:proofErr w:type="spellStart"/>
      <w:r w:rsidRPr="00845FB5">
        <w:rPr>
          <w:rFonts w:ascii="Century" w:hAnsi="Century"/>
          <w:sz w:val="20"/>
          <w:szCs w:val="20"/>
        </w:rPr>
        <w:t>tetramino</w:t>
      </w:r>
      <w:proofErr w:type="spellEnd"/>
      <w:r w:rsidRPr="00845FB5">
        <w:rPr>
          <w:rFonts w:ascii="Century" w:hAnsi="Century"/>
          <w:sz w:val="20"/>
          <w:szCs w:val="20"/>
        </w:rPr>
        <w:t xml:space="preserve"> e la soluzione del problema come l’ombra della rotazione.</w:t>
      </w:r>
    </w:p>
    <w:p w:rsidRPr="00845FB5" w:rsidR="00845FB5" w:rsidP="00845FB5" w:rsidRDefault="00845FB5" w14:paraId="13E8FF24" w14:textId="77777777">
      <w:pPr>
        <w:jc w:val="both"/>
        <w:rPr>
          <w:rFonts w:ascii="Century" w:hAnsi="Century"/>
          <w:sz w:val="20"/>
          <w:szCs w:val="20"/>
        </w:rPr>
      </w:pPr>
      <w:r w:rsidRPr="00845FB5">
        <w:rPr>
          <w:rFonts w:ascii="Century" w:hAnsi="Century"/>
          <w:sz w:val="20"/>
          <w:szCs w:val="20"/>
        </w:rPr>
        <w:t xml:space="preserve">La base di conoscenza, scritta in </w:t>
      </w:r>
      <w:proofErr w:type="spellStart"/>
      <w:r w:rsidRPr="00845FB5">
        <w:rPr>
          <w:rFonts w:ascii="Century" w:hAnsi="Century"/>
          <w:sz w:val="20"/>
          <w:szCs w:val="20"/>
        </w:rPr>
        <w:t>Prolog</w:t>
      </w:r>
      <w:proofErr w:type="spellEnd"/>
      <w:r w:rsidRPr="00845FB5">
        <w:rPr>
          <w:rFonts w:ascii="Century" w:hAnsi="Century"/>
          <w:sz w:val="20"/>
          <w:szCs w:val="20"/>
        </w:rPr>
        <w:t>, codifica:</w:t>
      </w:r>
    </w:p>
    <w:p w:rsidRPr="00845FB5" w:rsidR="00845FB5" w:rsidP="00845FB5" w:rsidRDefault="00845FB5" w14:paraId="6C90C8E4" w14:textId="5105F6A2">
      <w:pPr>
        <w:pStyle w:val="Paragrafoelenco"/>
        <w:numPr>
          <w:ilvl w:val="0"/>
          <w:numId w:val="7"/>
        </w:numPr>
        <w:jc w:val="both"/>
        <w:rPr>
          <w:rFonts w:ascii="Century" w:hAnsi="Century"/>
          <w:sz w:val="20"/>
          <w:szCs w:val="20"/>
        </w:rPr>
      </w:pPr>
      <w:r w:rsidRPr="00845FB5">
        <w:rPr>
          <w:rFonts w:ascii="Century" w:hAnsi="Century"/>
          <w:sz w:val="20"/>
          <w:szCs w:val="20"/>
        </w:rPr>
        <w:t>un insieme di fatti “statici”: la raccolta “</w:t>
      </w:r>
      <w:proofErr w:type="spellStart"/>
      <w:r w:rsidRPr="00845FB5">
        <w:rPr>
          <w:rFonts w:ascii="Century" w:hAnsi="Century"/>
          <w:sz w:val="20"/>
          <w:szCs w:val="20"/>
        </w:rPr>
        <w:t>shadow</w:t>
      </w:r>
      <w:proofErr w:type="spellEnd"/>
      <w:r w:rsidRPr="00845FB5">
        <w:rPr>
          <w:rFonts w:ascii="Century" w:hAnsi="Century"/>
          <w:sz w:val="20"/>
          <w:szCs w:val="20"/>
        </w:rPr>
        <w:t xml:space="preserve">” delle ombre per ogni rotazione di </w:t>
      </w:r>
      <w:proofErr w:type="spellStart"/>
      <w:r w:rsidRPr="00845FB5">
        <w:rPr>
          <w:rFonts w:ascii="Century" w:hAnsi="Century"/>
          <w:sz w:val="20"/>
          <w:szCs w:val="20"/>
        </w:rPr>
        <w:t>tetramino</w:t>
      </w:r>
      <w:proofErr w:type="spellEnd"/>
    </w:p>
    <w:p w:rsidRPr="00845FB5" w:rsidR="00845FB5" w:rsidP="00845FB5" w:rsidRDefault="00845FB5" w14:paraId="0977B13E" w14:textId="27A4B948">
      <w:pPr>
        <w:pStyle w:val="Paragrafoelenco"/>
        <w:numPr>
          <w:ilvl w:val="0"/>
          <w:numId w:val="7"/>
        </w:numPr>
        <w:jc w:val="both"/>
        <w:rPr>
          <w:rFonts w:ascii="Century" w:hAnsi="Century"/>
          <w:sz w:val="20"/>
          <w:szCs w:val="20"/>
        </w:rPr>
      </w:pPr>
      <w:r w:rsidRPr="00845FB5">
        <w:rPr>
          <w:rFonts w:ascii="Century" w:hAnsi="Century"/>
          <w:sz w:val="20"/>
          <w:szCs w:val="20"/>
        </w:rPr>
        <w:t>un insieme di fatti “dinamici”: grazie alla keyword “</w:t>
      </w:r>
      <w:proofErr w:type="spellStart"/>
      <w:r w:rsidRPr="00845FB5">
        <w:rPr>
          <w:rFonts w:ascii="Century" w:hAnsi="Century"/>
          <w:sz w:val="20"/>
          <w:szCs w:val="20"/>
        </w:rPr>
        <w:t>dynamic</w:t>
      </w:r>
      <w:proofErr w:type="spellEnd"/>
      <w:r w:rsidRPr="00845FB5">
        <w:rPr>
          <w:rFonts w:ascii="Century" w:hAnsi="Century"/>
          <w:sz w:val="20"/>
          <w:szCs w:val="20"/>
        </w:rPr>
        <w:t xml:space="preserve">” la raccolta di fatti </w:t>
      </w:r>
      <w:proofErr w:type="spellStart"/>
      <w:r w:rsidRPr="00845FB5">
        <w:rPr>
          <w:rFonts w:ascii="Century" w:hAnsi="Century"/>
          <w:sz w:val="20"/>
          <w:szCs w:val="20"/>
        </w:rPr>
        <w:t>inCrest</w:t>
      </w:r>
      <w:proofErr w:type="spellEnd"/>
      <w:r w:rsidRPr="00845FB5">
        <w:rPr>
          <w:rFonts w:ascii="Century" w:hAnsi="Century"/>
          <w:sz w:val="20"/>
          <w:szCs w:val="20"/>
        </w:rPr>
        <w:t xml:space="preserve"> può essere aggiornata dall’agente prima di interrogare la base di conoscenza</w:t>
      </w:r>
    </w:p>
    <w:p w:rsidRPr="00845FB5" w:rsidR="00845FB5" w:rsidP="00845FB5" w:rsidRDefault="00845FB5" w14:paraId="10A19978" w14:textId="7DD95288">
      <w:pPr>
        <w:pStyle w:val="Paragrafoelenco"/>
        <w:numPr>
          <w:ilvl w:val="0"/>
          <w:numId w:val="7"/>
        </w:numPr>
        <w:jc w:val="both"/>
        <w:rPr>
          <w:rFonts w:ascii="Century" w:hAnsi="Century"/>
          <w:sz w:val="20"/>
          <w:szCs w:val="20"/>
        </w:rPr>
      </w:pPr>
      <w:r w:rsidRPr="00845FB5">
        <w:rPr>
          <w:rFonts w:ascii="Century" w:hAnsi="Century"/>
          <w:sz w:val="20"/>
          <w:szCs w:val="20"/>
        </w:rPr>
        <w:t xml:space="preserve">una regola </w:t>
      </w:r>
      <w:proofErr w:type="spellStart"/>
      <w:r w:rsidRPr="00845FB5">
        <w:rPr>
          <w:rFonts w:ascii="Century" w:hAnsi="Century"/>
          <w:sz w:val="20"/>
          <w:szCs w:val="20"/>
        </w:rPr>
        <w:t>bestFit</w:t>
      </w:r>
      <w:proofErr w:type="spellEnd"/>
      <w:r w:rsidRPr="00845FB5">
        <w:rPr>
          <w:rFonts w:ascii="Century" w:hAnsi="Century"/>
          <w:sz w:val="20"/>
          <w:szCs w:val="20"/>
        </w:rPr>
        <w:t xml:space="preserve">: se possibile, associa ad ogni rotazione di </w:t>
      </w:r>
      <w:proofErr w:type="spellStart"/>
      <w:r w:rsidRPr="00845FB5">
        <w:rPr>
          <w:rFonts w:ascii="Century" w:hAnsi="Century"/>
          <w:sz w:val="20"/>
          <w:szCs w:val="20"/>
        </w:rPr>
        <w:t>tetramino</w:t>
      </w:r>
      <w:proofErr w:type="spellEnd"/>
      <w:r w:rsidRPr="00845FB5">
        <w:rPr>
          <w:rFonts w:ascii="Century" w:hAnsi="Century"/>
          <w:sz w:val="20"/>
          <w:szCs w:val="20"/>
        </w:rPr>
        <w:t xml:space="preserve"> (‘</w:t>
      </w:r>
      <w:proofErr w:type="spellStart"/>
      <w:r w:rsidRPr="00845FB5">
        <w:rPr>
          <w:rFonts w:ascii="Century" w:hAnsi="Century"/>
          <w:sz w:val="20"/>
          <w:szCs w:val="20"/>
        </w:rPr>
        <w:t>shape</w:t>
      </w:r>
      <w:proofErr w:type="spellEnd"/>
      <w:r w:rsidRPr="00845FB5">
        <w:rPr>
          <w:rFonts w:ascii="Century" w:hAnsi="Century"/>
          <w:sz w:val="20"/>
          <w:szCs w:val="20"/>
        </w:rPr>
        <w:t>’) una posizione nella cresta (‘X’)</w:t>
      </w:r>
    </w:p>
    <w:p w:rsidRPr="00845FB5" w:rsidR="00845FB5" w:rsidP="00845FB5" w:rsidRDefault="00845FB5" w14:paraId="08B464D1" w14:textId="4105608A">
      <w:pPr>
        <w:jc w:val="both"/>
        <w:rPr>
          <w:rFonts w:ascii="Century" w:hAnsi="Century"/>
          <w:sz w:val="20"/>
          <w:szCs w:val="20"/>
        </w:rPr>
      </w:pPr>
      <w:r w:rsidRPr="00845FB5">
        <w:rPr>
          <w:rFonts w:ascii="Century" w:hAnsi="Century"/>
          <w:sz w:val="20"/>
          <w:szCs w:val="20"/>
        </w:rPr>
        <w:t>Interrogando la base di conoscenza con tutte le possibili rotazioni del pezzo in esame otterremo una lista di possibili posizioni. L’agente sceglie la posizione con lo score più alto.</w:t>
      </w:r>
      <w:r>
        <w:rPr>
          <w:rFonts w:ascii="Century" w:hAnsi="Century"/>
          <w:sz w:val="20"/>
          <w:szCs w:val="20"/>
        </w:rPr>
        <w:t xml:space="preserve"> </w:t>
      </w:r>
      <w:r w:rsidRPr="00845FB5">
        <w:rPr>
          <w:rFonts w:ascii="Century" w:hAnsi="Century"/>
          <w:sz w:val="20"/>
          <w:szCs w:val="20"/>
        </w:rPr>
        <w:t>Nel caso la query ritorni “false”, l’agente eseguirà una mossa casuale, in modo da “rimescolare le carte” per la successiva mossa.</w:t>
      </w:r>
    </w:p>
    <w:p w:rsidRPr="00845FB5" w:rsidR="00845FB5" w:rsidP="00845FB5" w:rsidRDefault="00845FB5" w14:paraId="0B8C549C" w14:textId="77777777">
      <w:pPr>
        <w:rPr>
          <w:rFonts w:ascii="Century" w:hAnsi="Century"/>
          <w:sz w:val="20"/>
          <w:szCs w:val="20"/>
        </w:rPr>
      </w:pPr>
    </w:p>
    <w:p w:rsidRPr="000556C4" w:rsidR="00845FB5" w:rsidP="00845FB5" w:rsidRDefault="00845FB5" w14:paraId="6B1CA368" w14:textId="21969E5E">
      <w:pPr>
        <w:rPr>
          <w:rFonts w:ascii="Century" w:hAnsi="Century"/>
          <w:b/>
          <w:bCs/>
          <w:sz w:val="28"/>
          <w:szCs w:val="28"/>
        </w:rPr>
      </w:pPr>
      <w:r>
        <w:rPr>
          <w:rFonts w:ascii="Century" w:hAnsi="Century"/>
          <w:sz w:val="20"/>
          <w:szCs w:val="20"/>
        </w:rPr>
        <w:t xml:space="preserve">  </w:t>
      </w:r>
    </w:p>
    <w:p w:rsidRPr="000556C4" w:rsidR="00F03D7F" w:rsidP="00A459FE" w:rsidRDefault="00F03D7F" w14:paraId="2645794B" w14:textId="1F9BFA23">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r>
      <w:r w:rsidRPr="000556C4">
        <w:rPr>
          <w:rFonts w:ascii="Century" w:hAnsi="Century"/>
          <w:b/>
          <w:bCs/>
          <w:sz w:val="28"/>
          <w:szCs w:val="28"/>
        </w:rPr>
        <w:t>Ricerca Locale</w:t>
      </w:r>
    </w:p>
    <w:p w:rsidR="00101D64" w:rsidP="00101D64" w:rsidRDefault="00101D64" w14:paraId="40B10460" w14:textId="77777777">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rsidR="00101D64" w:rsidP="00101D64" w:rsidRDefault="00101D64" w14:paraId="6201B429" w14:textId="77777777">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rsidR="00101D64" w:rsidP="00101D64" w:rsidRDefault="00101D64" w14:paraId="76696833" w14:textId="77777777">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r>
      <w:r>
        <w:rPr>
          <w:rFonts w:ascii="Century" w:hAnsi="Century"/>
          <w:sz w:val="20"/>
          <w:szCs w:val="20"/>
        </w:rPr>
        <w:t xml:space="preserve">funzione da minimizzare </w:t>
      </w:r>
      <w:r>
        <w:rPr>
          <w:rFonts w:ascii="Century" w:hAnsi="Century"/>
          <w:sz w:val="20"/>
          <w:szCs w:val="20"/>
        </w:rPr>
        <w:tab/>
      </w:r>
      <w:r>
        <w:rPr>
          <w:rFonts w:ascii="Century" w:hAnsi="Century"/>
          <w:sz w:val="20"/>
          <w:szCs w:val="20"/>
        </w:rPr>
        <w:t>2) Greedy Ascent:</w:t>
      </w:r>
      <w:r>
        <w:rPr>
          <w:rFonts w:ascii="Century" w:hAnsi="Century"/>
          <w:sz w:val="20"/>
          <w:szCs w:val="20"/>
        </w:rPr>
        <w:tab/>
      </w:r>
      <w:r>
        <w:rPr>
          <w:rFonts w:ascii="Century" w:hAnsi="Century"/>
          <w:sz w:val="20"/>
          <w:szCs w:val="20"/>
        </w:rPr>
        <w:t xml:space="preserve"> funzione da massimizzare </w:t>
      </w:r>
    </w:p>
    <w:p w:rsidR="00101D64" w:rsidP="00101D64" w:rsidRDefault="00101D64" w14:paraId="44CF6E87" w14:textId="40368531">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rsidR="00101D64" w:rsidP="00101D64" w:rsidRDefault="00101D64" w14:paraId="06A0892A" w14:textId="77777777">
      <w:pPr>
        <w:spacing w:after="0"/>
        <w:jc w:val="both"/>
        <w:rPr>
          <w:rFonts w:ascii="Century" w:hAnsi="Century"/>
          <w:sz w:val="20"/>
          <w:szCs w:val="20"/>
        </w:rPr>
      </w:pPr>
    </w:p>
    <w:p w:rsidR="00101D64" w:rsidP="00101D64" w:rsidRDefault="00101D64" w14:paraId="64D01093" w14:textId="3E04261A">
      <w:pPr>
        <w:spacing w:after="0"/>
        <w:jc w:val="center"/>
        <w:rPr>
          <w:rFonts w:ascii="Century" w:hAnsi="Century"/>
          <w:sz w:val="20"/>
          <w:szCs w:val="20"/>
        </w:rPr>
      </w:pPr>
      <w:r>
        <w:drawing>
          <wp:inline wp14:editId="0DEA48FC" wp14:anchorId="56A2DACE">
            <wp:extent cx="3444240" cy="1874520"/>
            <wp:effectExtent l="0" t="0" r="3810" b="0"/>
            <wp:docPr id="322320459" name="Immagine 1" descr="Risultato immagini per local search graph" title=""/>
            <wp:cNvGraphicFramePr>
              <a:graphicFrameLocks noChangeAspect="1"/>
            </wp:cNvGraphicFramePr>
            <a:graphic>
              <a:graphicData uri="http://schemas.openxmlformats.org/drawingml/2006/picture">
                <pic:pic>
                  <pic:nvPicPr>
                    <pic:cNvPr id="0" name="Immagine 1"/>
                    <pic:cNvPicPr/>
                  </pic:nvPicPr>
                  <pic:blipFill>
                    <a:blip r:embed="R1535f92931cc4f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4240" cy="1874520"/>
                    </a:xfrm>
                    <a:prstGeom prst="rect">
                      <a:avLst/>
                    </a:prstGeom>
                  </pic:spPr>
                </pic:pic>
              </a:graphicData>
            </a:graphic>
          </wp:inline>
        </w:drawing>
      </w:r>
    </w:p>
    <w:p w:rsidR="003358FE" w:rsidP="00CD100F" w:rsidRDefault="003358FE" w14:paraId="543E375F" w14:textId="77777777">
      <w:pPr>
        <w:rPr>
          <w:rFonts w:ascii="Century" w:hAnsi="Century"/>
          <w:b/>
          <w:bCs/>
          <w:sz w:val="32"/>
          <w:szCs w:val="32"/>
        </w:rPr>
      </w:pPr>
    </w:p>
    <w:p w:rsidR="00CD100F" w:rsidP="00CD100F" w:rsidRDefault="00A459FE" w14:paraId="751CA7CB" w14:textId="4557CC1C">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rsidR="00101D64" w:rsidP="00CD100F" w:rsidRDefault="00CD100F" w14:paraId="70AC2537" w14:textId="15CBF9D1">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python 3, sia per il lato (front -end) grafico sia per la parte (back-end) dedicata al ragionamento, controllo e scelta delle </w:t>
      </w:r>
      <w:r>
        <w:rPr>
          <w:rFonts w:ascii="Century" w:hAnsi="Century"/>
          <w:sz w:val="20"/>
          <w:szCs w:val="20"/>
        </w:rPr>
        <w:lastRenderedPageBreak/>
        <w:t xml:space="preserve">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rsidRPr="003358FE" w:rsidR="003358FE" w:rsidP="00CD100F" w:rsidRDefault="003358FE" w14:paraId="4D3B9560" w14:textId="77777777">
      <w:pPr>
        <w:jc w:val="both"/>
        <w:rPr>
          <w:rFonts w:ascii="Century" w:hAnsi="Century"/>
          <w:sz w:val="20"/>
          <w:szCs w:val="20"/>
        </w:rPr>
      </w:pPr>
    </w:p>
    <w:p w:rsidRPr="000556C4" w:rsidR="00CD100F" w:rsidP="00CD100F" w:rsidRDefault="3D074676" w14:paraId="32A8C62C" w14:textId="45BA8563">
      <w:pPr>
        <w:jc w:val="both"/>
        <w:rPr>
          <w:rFonts w:ascii="Century" w:hAnsi="Century"/>
          <w:b/>
          <w:bCs/>
          <w:sz w:val="28"/>
          <w:szCs w:val="28"/>
        </w:rPr>
      </w:pPr>
      <w:r w:rsidRPr="000556C4">
        <w:rPr>
          <w:rFonts w:ascii="Century" w:hAnsi="Century"/>
          <w:b/>
          <w:bCs/>
          <w:sz w:val="28"/>
          <w:szCs w:val="28"/>
        </w:rPr>
        <w:t>3.1 Deep First Search</w:t>
      </w:r>
    </w:p>
    <w:p w:rsidRPr="00C01ACB" w:rsidR="3D074676" w:rsidP="00483FC0" w:rsidRDefault="3D074676" w14:paraId="6FD72732" w14:textId="6949C5DF">
      <w:pPr>
        <w:jc w:val="both"/>
        <w:rPr>
          <w:rFonts w:ascii="Century" w:hAnsi="Century" w:eastAsia="Arial" w:cs="Arial"/>
          <w:color w:val="000000" w:themeColor="text1"/>
          <w:sz w:val="20"/>
          <w:szCs w:val="20"/>
        </w:rPr>
      </w:pPr>
      <w:r w:rsidRPr="00C01ACB">
        <w:rPr>
          <w:rFonts w:ascii="Century" w:hAnsi="Century" w:eastAsia="Arial" w:cs="Arial"/>
          <w:color w:val="000000" w:themeColor="text1"/>
          <w:sz w:val="20"/>
          <w:szCs w:val="20"/>
        </w:rPr>
        <w:t xml:space="preserve">Nel gioco del </w:t>
      </w:r>
      <w:proofErr w:type="spellStart"/>
      <w:r w:rsidRPr="00C01ACB">
        <w:rPr>
          <w:rFonts w:ascii="Century" w:hAnsi="Century" w:eastAsia="Arial" w:cs="Arial"/>
          <w:color w:val="000000" w:themeColor="text1"/>
          <w:sz w:val="20"/>
          <w:szCs w:val="20"/>
        </w:rPr>
        <w:t>tetris</w:t>
      </w:r>
      <w:proofErr w:type="spellEnd"/>
      <w:r w:rsidRPr="00C01ACB">
        <w:rPr>
          <w:rFonts w:ascii="Century" w:hAnsi="Century" w:eastAsia="Arial" w:cs="Arial"/>
          <w:color w:val="000000" w:themeColor="text1"/>
          <w:sz w:val="20"/>
          <w:szCs w:val="20"/>
        </w:rPr>
        <w:t>, non è presente un goal univoco e si cerca, quindi,</w:t>
      </w:r>
      <w:r w:rsidRPr="00C01ACB" w:rsidR="00483FC0">
        <w:rPr>
          <w:rFonts w:ascii="Century" w:hAnsi="Century" w:eastAsia="Arial" w:cs="Arial"/>
          <w:color w:val="000000" w:themeColor="text1"/>
          <w:sz w:val="20"/>
          <w:szCs w:val="20"/>
        </w:rPr>
        <w:t xml:space="preserve"> </w:t>
      </w:r>
      <w:r w:rsidRPr="00C01ACB">
        <w:rPr>
          <w:rFonts w:ascii="Century" w:hAnsi="Century" w:eastAsia="Arial"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rsidRPr="00483FC0" w:rsidR="3D074676" w:rsidP="00483FC0" w:rsidRDefault="3D074676" w14:paraId="240FE1DA" w14:textId="0D8E71F4">
      <w:pPr>
        <w:jc w:val="both"/>
        <w:rPr>
          <w:rFonts w:ascii="Century" w:hAnsi="Century"/>
          <w:sz w:val="20"/>
          <w:szCs w:val="20"/>
        </w:rPr>
      </w:pPr>
      <w:r w:rsidRPr="00483FC0">
        <w:rPr>
          <w:rFonts w:ascii="Century" w:hAnsi="Century" w:eastAsia="Arial" w:cs="Arial"/>
          <w:color w:val="000000" w:themeColor="text1"/>
          <w:sz w:val="20"/>
          <w:szCs w:val="20"/>
        </w:rPr>
        <w:t xml:space="preserve">Nel DFS_LV1 viene passata la board corrente e il </w:t>
      </w:r>
      <w:proofErr w:type="spellStart"/>
      <w:r w:rsidRPr="00483FC0">
        <w:rPr>
          <w:rFonts w:ascii="Century" w:hAnsi="Century" w:eastAsia="Arial" w:cs="Arial"/>
          <w:color w:val="000000" w:themeColor="text1"/>
          <w:sz w:val="20"/>
          <w:szCs w:val="20"/>
        </w:rPr>
        <w:t>falling_piece</w:t>
      </w:r>
      <w:proofErr w:type="spellEnd"/>
      <w:r w:rsidRPr="00483FC0">
        <w:rPr>
          <w:rFonts w:ascii="Century" w:hAnsi="Century" w:eastAsia="Arial"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rsidRPr="00C65B1A" w:rsidR="000F15CF" w:rsidP="00C65B1A" w:rsidRDefault="3D074676" w14:paraId="2D109A2E" w14:textId="5783AC10">
      <w:pPr>
        <w:jc w:val="center"/>
        <w:rPr>
          <w:rFonts w:ascii="Century" w:hAnsi="Century"/>
          <w:sz w:val="20"/>
          <w:szCs w:val="20"/>
        </w:rPr>
      </w:pPr>
      <w:r>
        <w:br/>
      </w:r>
      <w:r>
        <w:drawing>
          <wp:inline wp14:editId="7CD85C3A" wp14:anchorId="3DE89F34">
            <wp:extent cx="2894356" cy="2148840"/>
            <wp:effectExtent l="0" t="0" r="1270" b="3810"/>
            <wp:docPr id="421002609" name="Immagine 1092262698" title=""/>
            <wp:cNvGraphicFramePr>
              <a:graphicFrameLocks noChangeAspect="1"/>
            </wp:cNvGraphicFramePr>
            <a:graphic>
              <a:graphicData uri="http://schemas.openxmlformats.org/drawingml/2006/picture">
                <pic:pic>
                  <pic:nvPicPr>
                    <pic:cNvPr id="0" name="Immagine 1092262698"/>
                    <pic:cNvPicPr/>
                  </pic:nvPicPr>
                  <pic:blipFill>
                    <a:blip r:embed="R6ddafb3edc3545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94356" cy="2148840"/>
                    </a:xfrm>
                    <a:prstGeom prst="rect">
                      <a:avLst/>
                    </a:prstGeom>
                  </pic:spPr>
                </pic:pic>
              </a:graphicData>
            </a:graphic>
          </wp:inline>
        </w:drawing>
      </w:r>
    </w:p>
    <w:p w:rsidRPr="00483FC0" w:rsidR="3D074676" w:rsidP="00483FC0" w:rsidRDefault="3D074676" w14:paraId="1762948F" w14:textId="6AD5F478">
      <w:pPr>
        <w:jc w:val="both"/>
        <w:rPr>
          <w:rFonts w:ascii="Century" w:hAnsi="Century" w:eastAsia="Arial" w:cs="Arial"/>
          <w:color w:val="000000" w:themeColor="text1"/>
          <w:sz w:val="20"/>
          <w:szCs w:val="20"/>
        </w:rPr>
      </w:pPr>
      <w:r w:rsidRPr="00483FC0">
        <w:rPr>
          <w:rFonts w:ascii="Century" w:hAnsi="Century" w:eastAsia="Arial" w:cs="Arial"/>
          <w:color w:val="000000" w:themeColor="text1"/>
          <w:sz w:val="20"/>
          <w:szCs w:val="20"/>
        </w:rPr>
        <w:t xml:space="preserve">Lo score viene calcolato in base ad alcune metriche ottenibili </w:t>
      </w:r>
      <w:r w:rsidRPr="00483FC0" w:rsidR="00483FC0">
        <w:rPr>
          <w:rFonts w:ascii="Century" w:hAnsi="Century" w:eastAsia="Arial" w:cs="Arial"/>
          <w:color w:val="000000" w:themeColor="text1"/>
          <w:sz w:val="20"/>
          <w:szCs w:val="20"/>
        </w:rPr>
        <w:t>dal</w:t>
      </w:r>
      <w:r w:rsidR="00483FC0">
        <w:rPr>
          <w:rFonts w:ascii="Century" w:hAnsi="Century" w:eastAsia="Arial" w:cs="Arial"/>
          <w:color w:val="000000" w:themeColor="text1"/>
          <w:sz w:val="20"/>
          <w:szCs w:val="20"/>
        </w:rPr>
        <w:t>la</w:t>
      </w:r>
      <w:r w:rsidRPr="00483FC0" w:rsidR="00483FC0">
        <w:rPr>
          <w:rFonts w:ascii="Century" w:hAnsi="Century" w:eastAsia="Arial" w:cs="Arial"/>
          <w:color w:val="000000" w:themeColor="text1"/>
          <w:sz w:val="20"/>
          <w:szCs w:val="20"/>
        </w:rPr>
        <w:t xml:space="preserve"> board</w:t>
      </w:r>
      <w:r w:rsidRPr="00483FC0">
        <w:rPr>
          <w:rFonts w:ascii="Century" w:hAnsi="Century" w:eastAsia="Arial" w:cs="Arial"/>
          <w:color w:val="000000" w:themeColor="text1"/>
          <w:sz w:val="20"/>
          <w:szCs w:val="20"/>
        </w:rPr>
        <w:t xml:space="preserve">, quali ad esempio: il numero di “fori” generati dal posizionamento dei tetramini, il punto più alto raggiunto dai </w:t>
      </w:r>
      <w:proofErr w:type="spellStart"/>
      <w:r w:rsidRPr="00483FC0">
        <w:rPr>
          <w:rFonts w:ascii="Century" w:hAnsi="Century" w:eastAsia="Arial" w:cs="Arial"/>
          <w:color w:val="000000" w:themeColor="text1"/>
          <w:sz w:val="20"/>
          <w:szCs w:val="20"/>
        </w:rPr>
        <w:t>tetramini</w:t>
      </w:r>
      <w:proofErr w:type="spellEnd"/>
      <w:r w:rsidRPr="00483FC0">
        <w:rPr>
          <w:rFonts w:ascii="Century" w:hAnsi="Century" w:eastAsia="Arial" w:cs="Arial"/>
          <w:color w:val="000000" w:themeColor="text1"/>
          <w:sz w:val="20"/>
          <w:szCs w:val="20"/>
        </w:rPr>
        <w:t xml:space="preserve">, </w:t>
      </w:r>
      <w:proofErr w:type="spellStart"/>
      <w:r w:rsidRPr="00483FC0">
        <w:rPr>
          <w:rFonts w:ascii="Century" w:hAnsi="Century" w:eastAsia="Arial" w:cs="Arial"/>
          <w:color w:val="000000" w:themeColor="text1"/>
          <w:sz w:val="20"/>
          <w:szCs w:val="20"/>
        </w:rPr>
        <w:t>ecc</w:t>
      </w:r>
      <w:proofErr w:type="spellEnd"/>
      <w:r w:rsidRPr="00483FC0">
        <w:rPr>
          <w:rFonts w:ascii="Century" w:hAnsi="Century" w:eastAsia="Arial" w:cs="Arial"/>
          <w:color w:val="000000" w:themeColor="text1"/>
          <w:sz w:val="20"/>
          <w:szCs w:val="20"/>
        </w:rPr>
        <w:t>…</w:t>
      </w:r>
    </w:p>
    <w:p w:rsidRPr="00483FC0" w:rsidR="3D074676" w:rsidP="00483FC0" w:rsidRDefault="3D074676" w14:paraId="36A4DB27" w14:textId="7889BA4D">
      <w:pPr>
        <w:jc w:val="both"/>
        <w:rPr>
          <w:rFonts w:ascii="Century" w:hAnsi="Century" w:eastAsia="Arial" w:cs="Arial"/>
          <w:color w:val="000000" w:themeColor="text1"/>
          <w:sz w:val="20"/>
          <w:szCs w:val="20"/>
        </w:rPr>
      </w:pPr>
      <w:r w:rsidRPr="00483FC0">
        <w:rPr>
          <w:rFonts w:ascii="Century" w:hAnsi="Century" w:eastAsia="Arial" w:cs="Arial"/>
          <w:color w:val="000000" w:themeColor="text1"/>
          <w:sz w:val="20"/>
          <w:szCs w:val="20"/>
        </w:rPr>
        <w:t xml:space="preserve">Il DFS_FULL si differenzia dal DFS_LV1, </w:t>
      </w:r>
      <w:proofErr w:type="spellStart"/>
      <w:r w:rsidRPr="00483FC0">
        <w:rPr>
          <w:rFonts w:ascii="Century" w:hAnsi="Century" w:eastAsia="Arial" w:cs="Arial"/>
          <w:color w:val="000000" w:themeColor="text1"/>
          <w:sz w:val="20"/>
          <w:szCs w:val="20"/>
        </w:rPr>
        <w:t>poichè</w:t>
      </w:r>
      <w:proofErr w:type="spellEnd"/>
      <w:r w:rsidRPr="00483FC0">
        <w:rPr>
          <w:rFonts w:ascii="Century" w:hAnsi="Century" w:eastAsia="Arial"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rsidRPr="00C65B1A" w:rsidR="00C65B1A" w:rsidP="00C65B1A" w:rsidRDefault="3D074676" w14:paraId="07122D96" w14:textId="23CAD39B">
      <w:pPr>
        <w:jc w:val="both"/>
      </w:pPr>
      <w:r>
        <w:drawing>
          <wp:inline wp14:editId="5F522426" wp14:anchorId="233C19AF">
            <wp:extent cx="6019564" cy="3124200"/>
            <wp:effectExtent l="0" t="0" r="635" b="0"/>
            <wp:docPr id="1819191399" name="Immagine 2000019898" title=""/>
            <wp:cNvGraphicFramePr>
              <a:graphicFrameLocks noChangeAspect="1"/>
            </wp:cNvGraphicFramePr>
            <a:graphic>
              <a:graphicData uri="http://schemas.openxmlformats.org/drawingml/2006/picture">
                <pic:pic>
                  <pic:nvPicPr>
                    <pic:cNvPr id="0" name="Immagine 2000019898"/>
                    <pic:cNvPicPr/>
                  </pic:nvPicPr>
                  <pic:blipFill>
                    <a:blip r:embed="R63a41486844d4e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19564" cy="3124200"/>
                    </a:xfrm>
                    <a:prstGeom prst="rect">
                      <a:avLst/>
                    </a:prstGeom>
                  </pic:spPr>
                </pic:pic>
              </a:graphicData>
            </a:graphic>
          </wp:inline>
        </w:drawing>
      </w:r>
    </w:p>
    <w:p w:rsidRPr="00101D64" w:rsidR="00C65B1A" w:rsidP="00CD100F" w:rsidRDefault="00C65B1A" w14:paraId="3DEE89B1" w14:textId="77777777">
      <w:pPr>
        <w:rPr>
          <w:rFonts w:ascii="Century" w:hAnsi="Century"/>
          <w:sz w:val="16"/>
          <w:szCs w:val="16"/>
          <w:lang w:val="en-US"/>
        </w:rPr>
      </w:pPr>
    </w:p>
    <w:p w:rsidR="003358FE" w:rsidP="003358FE" w:rsidRDefault="003358FE" w14:paraId="52E12752" w14:textId="77777777">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Pr="000556C4">
        <w:rPr>
          <w:rFonts w:ascii="Century" w:hAnsi="Century"/>
          <w:b/>
          <w:bCs/>
          <w:sz w:val="28"/>
          <w:szCs w:val="28"/>
          <w:lang w:val="en-US"/>
        </w:rPr>
        <w:t xml:space="preserve">Stochastic Gradient Descent </w:t>
      </w:r>
      <w:r>
        <w:rPr>
          <w:rFonts w:ascii="Century" w:hAnsi="Century"/>
          <w:b/>
          <w:bCs/>
          <w:sz w:val="28"/>
          <w:szCs w:val="28"/>
          <w:lang w:val="en-US"/>
        </w:rPr>
        <w:t xml:space="preserve">&amp; </w:t>
      </w:r>
      <w:r w:rsidRPr="000556C4">
        <w:rPr>
          <w:rFonts w:ascii="Century" w:hAnsi="Century"/>
          <w:b/>
          <w:bCs/>
          <w:sz w:val="28"/>
          <w:szCs w:val="28"/>
          <w:lang w:val="en-US"/>
        </w:rPr>
        <w:t>Q-Learning</w:t>
      </w:r>
    </w:p>
    <w:p w:rsidR="003358FE" w:rsidP="003358FE" w:rsidRDefault="003358FE" w14:paraId="22AE64F5" w14:textId="77777777">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rsidR="003358FE" w:rsidP="003358FE" w:rsidRDefault="003358FE" w14:paraId="1763E1A0" w14:textId="77777777">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tetramino corrente, mediante delle apposite simulazioni di “drop” del tetramino sulla board corrente. </w:t>
      </w:r>
    </w:p>
    <w:p w:rsidR="003358FE" w:rsidP="003358FE" w:rsidRDefault="003358FE" w14:paraId="6DD369B3" w14:textId="77777777">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r>
      <w:r>
        <w:rPr>
          <w:rFonts w:ascii="Century" w:hAnsi="Century"/>
          <w:sz w:val="20"/>
          <w:szCs w:val="20"/>
          <w:lang w:val="en-US"/>
        </w:rPr>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rsidR="003358FE" w:rsidP="003358FE" w:rsidRDefault="003358FE" w14:paraId="628AE92B" w14:textId="77777777">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rsidR="003358FE" w:rsidP="003358FE" w:rsidRDefault="003358FE" w14:paraId="061FFB41" w14:textId="77777777">
      <w:pPr>
        <w:jc w:val="both"/>
        <w:rPr>
          <w:rFonts w:ascii="Century" w:hAnsi="Century"/>
          <w:sz w:val="20"/>
          <w:szCs w:val="20"/>
        </w:rPr>
      </w:pPr>
      <w:r>
        <w:rPr>
          <w:rFonts w:ascii="Century" w:hAnsi="Century"/>
          <w:sz w:val="20"/>
          <w:szCs w:val="20"/>
        </w:rPr>
        <w:t>In questo modo si fornisce un feedback diretto relativo all’azione svolta dalla AI basata sul “vettore di pesi” corrente. A questo punto, viene eseguita la regola di TD-Update dell’algoritmo Q-learning che restituisce il “Q-value” nonché il nuovo peso nel vettore (“gene” e “Cromosoma” per analogia al Genetico)</w:t>
      </w:r>
    </w:p>
    <w:p w:rsidR="003358FE" w:rsidP="003358FE" w:rsidRDefault="003358FE" w14:paraId="13F69DEB" w14:textId="77777777">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rsidR="003358FE" w:rsidP="003358FE" w:rsidRDefault="003358FE" w14:paraId="771507C6" w14:textId="77777777">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sono rispettivamente le metriche ottenute sulla board (State) dopo la mossa (Action+1) e i pesi 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rsidR="003358FE" w:rsidP="003358FE" w:rsidRDefault="003358FE" w14:paraId="7CD83B1A" w14:textId="77777777">
      <w:pPr>
        <w:jc w:val="both"/>
        <w:rPr>
          <w:rFonts w:ascii="Century" w:hAnsi="Century"/>
          <w:sz w:val="20"/>
          <w:szCs w:val="20"/>
        </w:rPr>
      </w:pPr>
      <w:r w:rsidRPr="00BA52C7">
        <w:rPr>
          <w:rFonts w:ascii="Century" w:hAnsi="Century"/>
          <w:sz w:val="20"/>
          <w:szCs w:val="20"/>
        </w:rPr>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w:t>
      </w:r>
      <w:r>
        <w:rPr>
          <w:rFonts w:ascii="Century" w:hAnsi="Century"/>
          <w:sz w:val="20"/>
          <w:szCs w:val="20"/>
        </w:rPr>
        <w:lastRenderedPageBreak/>
        <w:t>ottimizzare l’apprendimento del Q-Learning permettendo ad esso di esplorare mosse non convenzionali durante la fase iniziale di learning e poter ottenere feedback utili all’ottimizzazione dei pesi.</w:t>
      </w:r>
    </w:p>
    <w:p w:rsidRPr="006A324C" w:rsidR="003358FE" w:rsidP="003358FE" w:rsidRDefault="003358FE" w14:paraId="0E603E2C" w14:textId="77777777">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“ottimizzazione/riscaldamento”.</w:t>
      </w:r>
    </w:p>
    <w:p w:rsidR="003358FE" w:rsidP="006E2BB1" w:rsidRDefault="003358FE" w14:paraId="493CFEAE" w14:textId="77777777">
      <w:pPr>
        <w:spacing w:after="0" w:line="240" w:lineRule="auto"/>
        <w:rPr>
          <w:rFonts w:ascii="Century" w:hAnsi="Century"/>
          <w:b/>
          <w:bCs/>
          <w:sz w:val="28"/>
          <w:szCs w:val="28"/>
        </w:rPr>
      </w:pPr>
    </w:p>
    <w:p w:rsidRPr="000556C4" w:rsidR="00CD100F" w:rsidP="006E2BB1" w:rsidRDefault="00CD100F" w14:paraId="24C7999E" w14:textId="3ABEEAA8">
      <w:pPr>
        <w:spacing w:after="0" w:line="240" w:lineRule="auto"/>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r>
      <w:r w:rsidRPr="000556C4">
        <w:rPr>
          <w:rFonts w:ascii="Century" w:hAnsi="Century"/>
          <w:b/>
          <w:bCs/>
          <w:sz w:val="28"/>
          <w:szCs w:val="28"/>
        </w:rPr>
        <w:t>Genetico</w:t>
      </w:r>
    </w:p>
    <w:p w:rsidR="003358FE" w:rsidP="006E2BB1" w:rsidRDefault="003358FE" w14:paraId="63331BD0" w14:textId="77777777">
      <w:pPr>
        <w:spacing w:after="0" w:line="240" w:lineRule="auto"/>
        <w:jc w:val="both"/>
        <w:rPr>
          <w:rFonts w:ascii="Century" w:hAnsi="Century"/>
          <w:sz w:val="20"/>
          <w:szCs w:val="20"/>
        </w:rPr>
      </w:pPr>
    </w:p>
    <w:p w:rsidRPr="00C01ACB" w:rsidR="006E2BB1" w:rsidP="006E2BB1" w:rsidRDefault="006E2BB1" w14:paraId="05F7EAB6" w14:textId="0EEE334F">
      <w:pPr>
        <w:spacing w:after="0" w:line="240" w:lineRule="auto"/>
        <w:jc w:val="both"/>
        <w:rPr>
          <w:rFonts w:ascii="Century" w:hAnsi="Century"/>
          <w:sz w:val="20"/>
          <w:szCs w:val="20"/>
        </w:rPr>
      </w:pPr>
      <w:r w:rsidRPr="00C01ACB">
        <w:rPr>
          <w:rFonts w:ascii="Century" w:hAnsi="Century"/>
          <w:sz w:val="20"/>
          <w:szCs w:val="20"/>
        </w:rPr>
        <w:t>Nella nostra implementazione ogni gene è un peso che determina quanto una delle seguenti caratteristiche è presa in considerazione per singola mossa:</w:t>
      </w:r>
    </w:p>
    <w:p w:rsidRPr="00C01ACB" w:rsidR="006E2BB1" w:rsidP="006E2BB1" w:rsidRDefault="006E2BB1" w14:paraId="12F3EB90" w14:textId="77777777">
      <w:pPr>
        <w:numPr>
          <w:ilvl w:val="0"/>
          <w:numId w:val="4"/>
        </w:numPr>
        <w:spacing w:after="0"/>
        <w:jc w:val="both"/>
        <w:rPr>
          <w:rFonts w:ascii="Century" w:hAnsi="Century"/>
          <w:sz w:val="20"/>
          <w:szCs w:val="20"/>
        </w:rPr>
      </w:pPr>
      <w:r w:rsidRPr="00C01ACB">
        <w:rPr>
          <w:rFonts w:ascii="Century" w:hAnsi="Century"/>
          <w:sz w:val="20"/>
          <w:szCs w:val="20"/>
        </w:rPr>
        <w:t>numero di linee completate</w:t>
      </w:r>
    </w:p>
    <w:p w:rsidRPr="00C01ACB" w:rsidR="006E2BB1" w:rsidP="006E2BB1" w:rsidRDefault="006E2BB1" w14:paraId="32A0A391" w14:textId="77777777">
      <w:pPr>
        <w:numPr>
          <w:ilvl w:val="0"/>
          <w:numId w:val="4"/>
        </w:numPr>
        <w:spacing w:after="0"/>
        <w:jc w:val="both"/>
        <w:rPr>
          <w:rFonts w:ascii="Century" w:hAnsi="Century"/>
          <w:sz w:val="20"/>
          <w:szCs w:val="20"/>
        </w:rPr>
      </w:pPr>
      <w:r w:rsidRPr="00C01ACB">
        <w:rPr>
          <w:rFonts w:ascii="Century" w:hAnsi="Century"/>
          <w:sz w:val="20"/>
          <w:szCs w:val="20"/>
        </w:rPr>
        <w:t>numero di buchi creati</w:t>
      </w:r>
    </w:p>
    <w:p w:rsidRPr="00C01ACB" w:rsidR="006E2BB1" w:rsidP="006E2BB1" w:rsidRDefault="006E2BB1" w14:paraId="57AFCA9D" w14:textId="77777777">
      <w:pPr>
        <w:numPr>
          <w:ilvl w:val="0"/>
          <w:numId w:val="4"/>
        </w:numPr>
        <w:spacing w:after="0"/>
        <w:jc w:val="both"/>
        <w:rPr>
          <w:rFonts w:ascii="Century" w:hAnsi="Century"/>
          <w:sz w:val="20"/>
          <w:szCs w:val="20"/>
        </w:rPr>
      </w:pPr>
      <w:r w:rsidRPr="00C01ACB">
        <w:rPr>
          <w:rFonts w:ascii="Century" w:hAnsi="Century"/>
          <w:sz w:val="20"/>
          <w:szCs w:val="20"/>
        </w:rPr>
        <w:t>numero di blocchi presenti nella board</w:t>
      </w:r>
    </w:p>
    <w:p w:rsidRPr="00C01ACB" w:rsidR="006E2BB1" w:rsidP="006E2BB1" w:rsidRDefault="006E2BB1" w14:paraId="0DFCDA2E" w14:textId="77777777">
      <w:pPr>
        <w:numPr>
          <w:ilvl w:val="0"/>
          <w:numId w:val="4"/>
        </w:numPr>
        <w:spacing w:after="0"/>
        <w:jc w:val="both"/>
        <w:rPr>
          <w:rFonts w:ascii="Century" w:hAnsi="Century"/>
          <w:sz w:val="20"/>
          <w:szCs w:val="20"/>
        </w:rPr>
      </w:pPr>
      <w:r w:rsidRPr="00C01ACB">
        <w:rPr>
          <w:rFonts w:ascii="Century" w:hAnsi="Century"/>
          <w:sz w:val="20"/>
          <w:szCs w:val="20"/>
        </w:rPr>
        <w:t>altezza massima</w:t>
      </w:r>
    </w:p>
    <w:p w:rsidRPr="00C01ACB" w:rsidR="006E2BB1" w:rsidP="006E2BB1" w:rsidRDefault="006E2BB1" w14:paraId="384AD4D4" w14:textId="77777777">
      <w:pPr>
        <w:numPr>
          <w:ilvl w:val="0"/>
          <w:numId w:val="4"/>
        </w:numPr>
        <w:spacing w:after="0"/>
        <w:jc w:val="both"/>
        <w:rPr>
          <w:rFonts w:ascii="Century" w:hAnsi="Century"/>
          <w:sz w:val="20"/>
          <w:szCs w:val="20"/>
        </w:rPr>
      </w:pPr>
      <w:r w:rsidRPr="00C01ACB">
        <w:rPr>
          <w:rFonts w:ascii="Century" w:hAnsi="Century"/>
          <w:sz w:val="20"/>
          <w:szCs w:val="20"/>
        </w:rPr>
        <w:t>deviazione standard delle altezze</w:t>
      </w:r>
    </w:p>
    <w:p w:rsidRPr="00C01ACB" w:rsidR="006E2BB1" w:rsidP="006E2BB1" w:rsidRDefault="006E2BB1" w14:paraId="29D392BF" w14:textId="77777777">
      <w:pPr>
        <w:numPr>
          <w:ilvl w:val="0"/>
          <w:numId w:val="4"/>
        </w:numPr>
        <w:spacing w:after="0"/>
        <w:jc w:val="both"/>
        <w:rPr>
          <w:rFonts w:ascii="Century" w:hAnsi="Century"/>
          <w:sz w:val="20"/>
          <w:szCs w:val="20"/>
        </w:rPr>
      </w:pPr>
      <w:r w:rsidRPr="00C01ACB">
        <w:rPr>
          <w:rFonts w:ascii="Century" w:hAnsi="Century"/>
          <w:sz w:val="20"/>
          <w:szCs w:val="20"/>
        </w:rPr>
        <w:t>valore assoluto della differenza fra le colonne della board</w:t>
      </w:r>
    </w:p>
    <w:p w:rsidRPr="00C01ACB" w:rsidR="006E2BB1" w:rsidP="006E2BB1" w:rsidRDefault="006E2BB1" w14:paraId="34B17909" w14:textId="77777777">
      <w:pPr>
        <w:numPr>
          <w:ilvl w:val="0"/>
          <w:numId w:val="4"/>
        </w:numPr>
        <w:spacing w:after="0"/>
        <w:jc w:val="both"/>
        <w:rPr>
          <w:rFonts w:ascii="Century" w:hAnsi="Century"/>
          <w:sz w:val="20"/>
          <w:szCs w:val="20"/>
        </w:rPr>
      </w:pPr>
      <w:r w:rsidRPr="00C01ACB">
        <w:rPr>
          <w:rFonts w:ascii="Century" w:hAnsi="Century"/>
          <w:sz w:val="20"/>
          <w:szCs w:val="20"/>
        </w:rPr>
        <w:t>massima differenza fra le colonne della board</w:t>
      </w:r>
    </w:p>
    <w:p w:rsidRPr="00C01ACB" w:rsidR="006E2BB1" w:rsidP="006E2BB1" w:rsidRDefault="006E2BB1" w14:paraId="37F42649" w14:textId="1FC429E8">
      <w:pPr>
        <w:spacing w:after="0"/>
        <w:jc w:val="both"/>
        <w:rPr>
          <w:rFonts w:ascii="Century" w:hAnsi="Century"/>
          <w:sz w:val="20"/>
          <w:szCs w:val="20"/>
        </w:rPr>
      </w:pPr>
      <w:r w:rsidRPr="00C01ACB">
        <w:rPr>
          <w:rFonts w:ascii="Century" w:hAnsi="Century"/>
          <w:sz w:val="20"/>
          <w:szCs w:val="20"/>
        </w:rPr>
        <w:t>Una variazione, anche minima di una delle caratteristiche modifica di molto il carattere decisionale dell’agente.</w:t>
      </w:r>
    </w:p>
    <w:p w:rsidRPr="00C01ACB" w:rsidR="006E2BB1" w:rsidP="006E2BB1" w:rsidRDefault="006E2BB1" w14:paraId="2C6D8029" w14:textId="77777777">
      <w:pPr>
        <w:spacing w:after="0"/>
        <w:jc w:val="both"/>
        <w:rPr>
          <w:rFonts w:ascii="Century" w:hAnsi="Century"/>
          <w:sz w:val="20"/>
          <w:szCs w:val="20"/>
        </w:rPr>
      </w:pPr>
      <w:r w:rsidRPr="00C01ACB">
        <w:rPr>
          <w:rFonts w:ascii="Century" w:hAnsi="Century"/>
          <w:sz w:val="20"/>
          <w:szCs w:val="20"/>
        </w:rPr>
        <w:t xml:space="preserve">Nella fase di Training, ogni cromosoma effettua più </w:t>
      </w:r>
      <w:proofErr w:type="spellStart"/>
      <w:r w:rsidRPr="00C01ACB">
        <w:rPr>
          <w:rFonts w:ascii="Century" w:hAnsi="Century"/>
          <w:sz w:val="20"/>
          <w:szCs w:val="20"/>
        </w:rPr>
        <w:t>run</w:t>
      </w:r>
      <w:proofErr w:type="spellEnd"/>
      <w:r w:rsidRPr="00C01ACB">
        <w:rPr>
          <w:rFonts w:ascii="Century" w:hAnsi="Century"/>
          <w:sz w:val="20"/>
          <w:szCs w:val="20"/>
        </w:rPr>
        <w:t xml:space="preserve"> (3 o 5) e consideriamo la media degli score di ogni partita come punteggio da assegnare al cromosoma.</w:t>
      </w:r>
    </w:p>
    <w:p w:rsidRPr="00C01ACB" w:rsidR="006E2BB1" w:rsidP="006E2BB1" w:rsidRDefault="006E2BB1" w14:paraId="7FDA5CDD" w14:textId="77777777">
      <w:pPr>
        <w:spacing w:after="0"/>
        <w:jc w:val="both"/>
        <w:rPr>
          <w:rFonts w:ascii="Century" w:hAnsi="Century"/>
          <w:sz w:val="20"/>
          <w:szCs w:val="20"/>
        </w:rPr>
      </w:pPr>
      <w:r w:rsidRPr="00C01ACB">
        <w:rPr>
          <w:rFonts w:ascii="Century" w:hAnsi="Century"/>
          <w:sz w:val="20"/>
          <w:szCs w:val="20"/>
        </w:rPr>
        <w:t>Quando tutti i cromosomi di una generazione hanno terminato il training, si passa alla fase di selezione della successiva generazione. La “</w:t>
      </w:r>
      <w:proofErr w:type="spellStart"/>
      <w:r w:rsidRPr="00C01ACB">
        <w:rPr>
          <w:rFonts w:ascii="Century" w:hAnsi="Century"/>
          <w:sz w:val="20"/>
          <w:szCs w:val="20"/>
        </w:rPr>
        <w:t>next</w:t>
      </w:r>
      <w:proofErr w:type="spellEnd"/>
      <w:r w:rsidRPr="00C01ACB">
        <w:rPr>
          <w:rFonts w:ascii="Century" w:hAnsi="Century"/>
          <w:sz w:val="20"/>
          <w:szCs w:val="20"/>
        </w:rPr>
        <w:t xml:space="preserve"> generation” è composta da:</w:t>
      </w:r>
    </w:p>
    <w:p w:rsidRPr="00C01ACB" w:rsidR="006E2BB1" w:rsidP="006E2BB1" w:rsidRDefault="006E2BB1" w14:paraId="77297E6C" w14:textId="77777777">
      <w:pPr>
        <w:numPr>
          <w:ilvl w:val="0"/>
          <w:numId w:val="5"/>
        </w:numPr>
        <w:spacing w:after="0"/>
        <w:jc w:val="both"/>
        <w:rPr>
          <w:rFonts w:ascii="Century" w:hAnsi="Century"/>
          <w:sz w:val="20"/>
          <w:szCs w:val="20"/>
        </w:rPr>
      </w:pPr>
      <w:r w:rsidRPr="00C01ACB">
        <w:rPr>
          <w:rFonts w:ascii="Century" w:hAnsi="Century"/>
          <w:sz w:val="20"/>
          <w:szCs w:val="20"/>
        </w:rPr>
        <w:t>½ migliori cromosomi della generazione precedente, come avviene nella “selezione naturale”</w:t>
      </w:r>
    </w:p>
    <w:p w:rsidRPr="00C01ACB" w:rsidR="006E2BB1" w:rsidP="006E2BB1" w:rsidRDefault="006E2BB1" w14:paraId="0DE3E40F" w14:textId="77777777">
      <w:pPr>
        <w:numPr>
          <w:ilvl w:val="0"/>
          <w:numId w:val="5"/>
        </w:numPr>
        <w:spacing w:after="0"/>
        <w:jc w:val="both"/>
        <w:rPr>
          <w:rFonts w:ascii="Century" w:hAnsi="Century"/>
          <w:sz w:val="20"/>
          <w:szCs w:val="20"/>
        </w:rPr>
      </w:pPr>
      <w:r w:rsidRPr="00C01ACB">
        <w:rPr>
          <w:rFonts w:ascii="Century" w:hAnsi="Century"/>
          <w:sz w:val="20"/>
          <w:szCs w:val="20"/>
        </w:rPr>
        <w:t>¼ crossing tra i migliori cromosomi della generazione precedente, per creare nuovi cromosomi mescolando i geni che risultano vincenti</w:t>
      </w:r>
    </w:p>
    <w:p w:rsidRPr="00C01ACB" w:rsidR="006E2BB1" w:rsidP="006E2BB1" w:rsidRDefault="006E2BB1" w14:paraId="7AB0B96F" w14:textId="77777777">
      <w:pPr>
        <w:numPr>
          <w:ilvl w:val="0"/>
          <w:numId w:val="5"/>
        </w:numPr>
        <w:spacing w:after="0"/>
        <w:jc w:val="both"/>
        <w:rPr>
          <w:rFonts w:ascii="Century" w:hAnsi="Century"/>
          <w:sz w:val="20"/>
          <w:szCs w:val="20"/>
        </w:rPr>
      </w:pPr>
      <w:r w:rsidRPr="00C01ACB">
        <w:rPr>
          <w:rFonts w:ascii="Century" w:hAnsi="Century"/>
          <w:sz w:val="20"/>
          <w:szCs w:val="20"/>
        </w:rPr>
        <w:t>¼ nuovi cromosomi, per “rimescolare le carte in tavola” </w:t>
      </w:r>
    </w:p>
    <w:p w:rsidR="006E2BB1" w:rsidP="006E2BB1" w:rsidRDefault="006E2BB1" w14:paraId="2A45768D" w14:textId="78D85F12">
      <w:pPr>
        <w:spacing w:after="0"/>
        <w:jc w:val="both"/>
        <w:rPr>
          <w:rFonts w:ascii="Century" w:hAnsi="Century"/>
          <w:sz w:val="20"/>
          <w:szCs w:val="20"/>
        </w:rPr>
      </w:pPr>
      <w:r w:rsidRPr="00C01ACB">
        <w:rPr>
          <w:rFonts w:ascii="Century" w:hAnsi="Century"/>
          <w:sz w:val="20"/>
          <w:szCs w:val="20"/>
        </w:rPr>
        <w:t>In questo modo si mantiene stabile il numero di individui per generazione.</w:t>
      </w:r>
    </w:p>
    <w:p w:rsidRPr="00C01ACB" w:rsidR="006E2BB1" w:rsidP="006E2BB1" w:rsidRDefault="006E2BB1" w14:paraId="45E1BFA9" w14:textId="77777777">
      <w:pPr>
        <w:spacing w:after="0"/>
        <w:jc w:val="both"/>
        <w:rPr>
          <w:rFonts w:ascii="Century" w:hAnsi="Century"/>
          <w:sz w:val="20"/>
          <w:szCs w:val="20"/>
        </w:rPr>
      </w:pPr>
      <w:r w:rsidRPr="00C01ACB">
        <w:rPr>
          <w:rFonts w:ascii="Century" w:hAnsi="Century"/>
          <w:sz w:val="20"/>
          <w:szCs w:val="20"/>
        </w:rPr>
        <w:t>Nella fase di crossing selezioniamo due cromosomi fra i migliori e li accoppiamo. Per ogni gene del cromosoma figlio di due cromosomi genitori:</w:t>
      </w:r>
    </w:p>
    <w:p w:rsidRPr="00C01ACB" w:rsidR="006E2BB1" w:rsidP="006E2BB1" w:rsidRDefault="006E2BB1" w14:paraId="00829854" w14:textId="77777777">
      <w:pPr>
        <w:numPr>
          <w:ilvl w:val="0"/>
          <w:numId w:val="6"/>
        </w:numPr>
        <w:spacing w:after="0"/>
        <w:jc w:val="both"/>
        <w:rPr>
          <w:rFonts w:ascii="Century" w:hAnsi="Century"/>
          <w:sz w:val="20"/>
          <w:szCs w:val="20"/>
        </w:rPr>
      </w:pPr>
      <w:r w:rsidRPr="00C01ACB">
        <w:rPr>
          <w:rFonts w:ascii="Century" w:hAnsi="Century"/>
          <w:sz w:val="20"/>
          <w:szCs w:val="20"/>
        </w:rPr>
        <w:t>20% di possibilità che il gene provenga da uno dei due genitori</w:t>
      </w:r>
    </w:p>
    <w:p w:rsidRPr="00C01ACB" w:rsidR="006E2BB1" w:rsidP="006E2BB1" w:rsidRDefault="006E2BB1" w14:paraId="2D1A9181" w14:textId="77777777">
      <w:pPr>
        <w:numPr>
          <w:ilvl w:val="0"/>
          <w:numId w:val="6"/>
        </w:numPr>
        <w:spacing w:after="0"/>
        <w:jc w:val="both"/>
        <w:rPr>
          <w:rFonts w:ascii="Century" w:hAnsi="Century"/>
          <w:sz w:val="20"/>
          <w:szCs w:val="20"/>
        </w:rPr>
      </w:pPr>
      <w:r w:rsidRPr="00C01ACB">
        <w:rPr>
          <w:rFonts w:ascii="Century" w:hAnsi="Century"/>
          <w:sz w:val="20"/>
          <w:szCs w:val="20"/>
        </w:rPr>
        <w:t>80% di possibilità che il gene sia una media dei rispettivi geni dei due genitori</w:t>
      </w:r>
    </w:p>
    <w:p w:rsidRPr="00C01ACB" w:rsidR="006E2BB1" w:rsidP="006E2BB1" w:rsidRDefault="006E2BB1" w14:paraId="6F4CC42C" w14:textId="77777777">
      <w:pPr>
        <w:spacing w:after="0"/>
        <w:jc w:val="both"/>
        <w:rPr>
          <w:rFonts w:ascii="Century" w:hAnsi="Century"/>
          <w:sz w:val="20"/>
          <w:szCs w:val="20"/>
        </w:rPr>
      </w:pPr>
      <w:r w:rsidRPr="00C01ACB">
        <w:rPr>
          <w:rFonts w:ascii="Century" w:hAnsi="Century"/>
          <w:sz w:val="20"/>
          <w:szCs w:val="20"/>
        </w:rPr>
        <w:t>In questa fase c’è anche il 10% di possibilità di una lieve mutazione del gene.</w:t>
      </w:r>
    </w:p>
    <w:p w:rsidR="006E2BB1" w:rsidP="006E2BB1" w:rsidRDefault="006E2BB1" w14:paraId="6F0ECE2B" w14:textId="77777777">
      <w:pPr>
        <w:spacing w:after="0"/>
        <w:jc w:val="both"/>
        <w:rPr>
          <w:rFonts w:ascii="Century" w:hAnsi="Century"/>
          <w:sz w:val="20"/>
          <w:szCs w:val="20"/>
        </w:rPr>
      </w:pPr>
      <w:r>
        <w:rPr>
          <w:rFonts w:ascii="Century" w:hAnsi="Century"/>
          <w:sz w:val="20"/>
          <w:szCs w:val="20"/>
        </w:rPr>
        <w:t>D</w:t>
      </w:r>
      <w:r w:rsidRPr="00C01ACB">
        <w:rPr>
          <w:rFonts w:ascii="Century" w:hAnsi="Century"/>
          <w:sz w:val="20"/>
          <w:szCs w:val="20"/>
        </w:rPr>
        <w:t xml:space="preserve">ell’ultima generazione salviamo il miglior cromosoma, che sarà possibile testare nella “Perfect </w:t>
      </w:r>
      <w:proofErr w:type="spellStart"/>
      <w:r w:rsidRPr="00C01ACB">
        <w:rPr>
          <w:rFonts w:ascii="Century" w:hAnsi="Century"/>
          <w:sz w:val="20"/>
          <w:szCs w:val="20"/>
        </w:rPr>
        <w:t>Run</w:t>
      </w:r>
      <w:proofErr w:type="spellEnd"/>
      <w:r w:rsidRPr="00C01ACB">
        <w:rPr>
          <w:rFonts w:ascii="Century" w:hAnsi="Century"/>
          <w:sz w:val="20"/>
          <w:szCs w:val="20"/>
        </w:rPr>
        <w:t>”.</w:t>
      </w:r>
    </w:p>
    <w:p w:rsidRPr="00C01ACB" w:rsidR="006E2BB1" w:rsidP="006E2BB1" w:rsidRDefault="006E2BB1" w14:paraId="26084BB9" w14:textId="77777777">
      <w:pPr>
        <w:spacing w:after="0"/>
        <w:jc w:val="both"/>
        <w:rPr>
          <w:rFonts w:ascii="Century" w:hAnsi="Century"/>
          <w:sz w:val="20"/>
          <w:szCs w:val="20"/>
        </w:rPr>
      </w:pPr>
    </w:p>
    <w:p w:rsidRPr="00C01ACB" w:rsidR="006E2BB1" w:rsidP="006E2BB1" w:rsidRDefault="006E2BB1" w14:paraId="274DB4AD" w14:textId="77777777">
      <w:pPr>
        <w:spacing w:after="0"/>
        <w:jc w:val="both"/>
        <w:rPr>
          <w:rFonts w:ascii="Century" w:hAnsi="Century"/>
          <w:sz w:val="20"/>
          <w:szCs w:val="20"/>
        </w:rPr>
      </w:pPr>
      <w:r w:rsidRPr="00C01ACB">
        <w:rPr>
          <w:rFonts w:ascii="Century" w:hAnsi="Century"/>
          <w:sz w:val="20"/>
          <w:szCs w:val="20"/>
        </w:rPr>
        <w:t>Vantaggi</w:t>
      </w:r>
    </w:p>
    <w:p w:rsidRPr="00C01ACB" w:rsidR="006E2BB1" w:rsidP="006E2BB1" w:rsidRDefault="006E2BB1" w14:paraId="6B191ABA" w14:textId="77777777">
      <w:pPr>
        <w:spacing w:after="0"/>
        <w:jc w:val="both"/>
        <w:rPr>
          <w:rFonts w:ascii="Century" w:hAnsi="Century"/>
          <w:sz w:val="20"/>
          <w:szCs w:val="20"/>
        </w:rPr>
      </w:pPr>
      <w:r w:rsidRPr="00C01ACB">
        <w:rPr>
          <w:rFonts w:ascii="Century" w:hAnsi="Century"/>
          <w:sz w:val="20"/>
          <w:szCs w:val="20"/>
        </w:rPr>
        <w:t>Con un numero elevato di generazioni, questa tecnica converge sempre verso il miglior cromosoma possibile. </w:t>
      </w:r>
    </w:p>
    <w:p w:rsidRPr="00C01ACB" w:rsidR="006E2BB1" w:rsidP="006E2BB1" w:rsidRDefault="006E2BB1" w14:paraId="3D232F28" w14:textId="77777777">
      <w:pPr>
        <w:spacing w:after="0"/>
        <w:jc w:val="both"/>
        <w:rPr>
          <w:rFonts w:ascii="Century" w:hAnsi="Century"/>
          <w:sz w:val="20"/>
          <w:szCs w:val="20"/>
        </w:rPr>
      </w:pPr>
      <w:r w:rsidRPr="00C01ACB">
        <w:rPr>
          <w:rFonts w:ascii="Century" w:hAnsi="Century"/>
          <w:sz w:val="20"/>
          <w:szCs w:val="20"/>
        </w:rPr>
        <w:t>Dalla curva di apprendimento possiamo notare che i punti di discontinuità corrispondono a nuovi cromosomi o crossing fallimentari.</w:t>
      </w:r>
    </w:p>
    <w:p w:rsidRPr="00C01ACB" w:rsidR="006E2BB1" w:rsidP="006E2BB1" w:rsidRDefault="006E2BB1" w14:paraId="09D4E66E" w14:textId="77777777">
      <w:pPr>
        <w:spacing w:after="0"/>
        <w:jc w:val="both"/>
        <w:rPr>
          <w:rFonts w:ascii="Century" w:hAnsi="Century"/>
          <w:sz w:val="20"/>
          <w:szCs w:val="20"/>
        </w:rPr>
      </w:pPr>
    </w:p>
    <w:p w:rsidRPr="00C01ACB" w:rsidR="006E2BB1" w:rsidP="006E2BB1" w:rsidRDefault="006E2BB1" w14:paraId="4798B5B8" w14:textId="77777777">
      <w:pPr>
        <w:spacing w:after="0"/>
        <w:jc w:val="both"/>
        <w:rPr>
          <w:rFonts w:ascii="Century" w:hAnsi="Century"/>
          <w:sz w:val="20"/>
          <w:szCs w:val="20"/>
        </w:rPr>
      </w:pPr>
      <w:r w:rsidRPr="00C01ACB">
        <w:rPr>
          <w:rFonts w:ascii="Century" w:hAnsi="Century"/>
          <w:sz w:val="20"/>
          <w:szCs w:val="20"/>
        </w:rPr>
        <w:t>Svantaggi</w:t>
      </w:r>
    </w:p>
    <w:p w:rsidRPr="00C01ACB" w:rsidR="006E2BB1" w:rsidP="006E2BB1" w:rsidRDefault="006E2BB1" w14:paraId="488030AE" w14:textId="77777777">
      <w:pPr>
        <w:spacing w:after="0"/>
        <w:jc w:val="both"/>
        <w:rPr>
          <w:rFonts w:ascii="Century" w:hAnsi="Century"/>
          <w:sz w:val="20"/>
          <w:szCs w:val="20"/>
        </w:rPr>
      </w:pPr>
      <w:r w:rsidRPr="00C01ACB">
        <w:rPr>
          <w:rFonts w:ascii="Century" w:hAnsi="Century"/>
          <w:sz w:val="20"/>
          <w:szCs w:val="20"/>
        </w:rPr>
        <w:t>Il training è molto dispendioso poiché avviene in “</w:t>
      </w:r>
      <w:proofErr w:type="spellStart"/>
      <w:r w:rsidRPr="00C01ACB">
        <w:rPr>
          <w:rFonts w:ascii="Century" w:hAnsi="Century"/>
          <w:sz w:val="20"/>
          <w:szCs w:val="20"/>
        </w:rPr>
        <w:t>real</w:t>
      </w:r>
      <w:proofErr w:type="spellEnd"/>
      <w:r w:rsidRPr="00C01ACB">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C01ACB">
        <w:rPr>
          <w:rFonts w:ascii="Century" w:hAnsi="Century"/>
          <w:sz w:val="20"/>
          <w:szCs w:val="20"/>
        </w:rPr>
        <w:t>run</w:t>
      </w:r>
      <w:proofErr w:type="spellEnd"/>
      <w:r w:rsidRPr="00C01ACB">
        <w:rPr>
          <w:rFonts w:ascii="Century" w:hAnsi="Century"/>
          <w:sz w:val="20"/>
          <w:szCs w:val="20"/>
        </w:rPr>
        <w:t xml:space="preserve"> dopo un tot di minuti (si consiglia 20).</w:t>
      </w:r>
    </w:p>
    <w:p w:rsidR="003358FE" w:rsidP="00CD100F" w:rsidRDefault="003358FE" w14:paraId="4BC39B62" w14:textId="21DB268E">
      <w:pPr>
        <w:rPr>
          <w:rFonts w:ascii="Century" w:hAnsi="Century"/>
          <w:b/>
          <w:bCs/>
          <w:sz w:val="28"/>
          <w:szCs w:val="28"/>
        </w:rPr>
      </w:pPr>
    </w:p>
    <w:p w:rsidR="00E56584" w:rsidP="00E56584" w:rsidRDefault="00E56584" w14:paraId="6F62E130" w14:textId="2B3444B7">
      <w:pPr>
        <w:jc w:val="center"/>
        <w:rPr>
          <w:rFonts w:ascii="Century" w:hAnsi="Century"/>
          <w:b/>
          <w:bCs/>
          <w:sz w:val="28"/>
          <w:szCs w:val="28"/>
        </w:rPr>
      </w:pPr>
      <w:r>
        <w:drawing>
          <wp:inline wp14:editId="34BBADAD" wp14:anchorId="4F2EC994">
            <wp:extent cx="3726873" cy="3848680"/>
            <wp:effectExtent l="0" t="0" r="6985" b="0"/>
            <wp:docPr id="1835097448" name="Immagine 4" title=""/>
            <wp:cNvGraphicFramePr>
              <a:graphicFrameLocks noChangeAspect="1"/>
            </wp:cNvGraphicFramePr>
            <a:graphic>
              <a:graphicData uri="http://schemas.openxmlformats.org/drawingml/2006/picture">
                <pic:pic>
                  <pic:nvPicPr>
                    <pic:cNvPr id="0" name="Immagine 4"/>
                    <pic:cNvPicPr/>
                  </pic:nvPicPr>
                  <pic:blipFill>
                    <a:blip r:embed="Rd7be10786e8845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26873" cy="3848680"/>
                    </a:xfrm>
                    <a:prstGeom prst="rect">
                      <a:avLst/>
                    </a:prstGeom>
                  </pic:spPr>
                </pic:pic>
              </a:graphicData>
            </a:graphic>
          </wp:inline>
        </w:drawing>
      </w:r>
    </w:p>
    <w:p w:rsidRPr="000556C4" w:rsidR="00CD100F" w:rsidP="00CD100F" w:rsidRDefault="00CD100F" w14:paraId="4559559E" w14:textId="01DE6489">
      <w:pPr>
        <w:rPr>
          <w:rFonts w:ascii="Century" w:hAnsi="Century"/>
          <w:b/>
          <w:bCs/>
          <w:sz w:val="28"/>
          <w:szCs w:val="28"/>
        </w:rPr>
      </w:pPr>
      <w:r w:rsidRPr="2504C801" w:rsidR="2504C801">
        <w:rPr>
          <w:rFonts w:ascii="Century" w:hAnsi="Century"/>
          <w:b w:val="1"/>
          <w:bCs w:val="1"/>
          <w:sz w:val="28"/>
          <w:szCs w:val="28"/>
        </w:rPr>
        <w:t>3.4</w:t>
      </w:r>
      <w:r>
        <w:tab/>
      </w:r>
      <w:r w:rsidRPr="2504C801" w:rsidR="2504C801">
        <w:rPr>
          <w:rFonts w:ascii="Century" w:hAnsi="Century"/>
          <w:b w:val="1"/>
          <w:bCs w:val="1"/>
          <w:sz w:val="28"/>
          <w:szCs w:val="28"/>
        </w:rPr>
        <w:t>Blind Bandit Monte Carlo</w:t>
      </w:r>
    </w:p>
    <w:p w:rsidRPr="000556C4" w:rsidR="00CD100F" w:rsidP="2504C801" w:rsidRDefault="00CD100F" w14:paraId="2720BDE7" w14:textId="7386A061">
      <w:pPr>
        <w:pStyle w:val="Normale"/>
        <w:jc w:val="both"/>
        <w:rPr>
          <w:rFonts w:ascii="Century" w:hAnsi="Century" w:eastAsia="Century" w:cs="Century"/>
          <w:b w:val="0"/>
          <w:bCs w:val="0"/>
          <w:i w:val="0"/>
          <w:iCs w:val="0"/>
          <w:noProof w:val="0"/>
          <w:color w:val="000000" w:themeColor="text1" w:themeTint="FF" w:themeShade="FF"/>
          <w:sz w:val="20"/>
          <w:szCs w:val="20"/>
          <w:lang w:val="it-IT"/>
        </w:rPr>
      </w:pPr>
      <w:r w:rsidRPr="2504C801" w:rsidR="2504C801">
        <w:rPr>
          <w:rFonts w:ascii="Century" w:hAnsi="Century" w:eastAsia="Century" w:cs="Century"/>
          <w:b w:val="0"/>
          <w:bCs w:val="0"/>
          <w:i w:val="0"/>
          <w:iCs w:val="0"/>
          <w:noProof w:val="0"/>
          <w:color w:val="000000" w:themeColor="text1" w:themeTint="FF" w:themeShade="FF"/>
          <w:sz w:val="20"/>
          <w:szCs w:val="20"/>
          <w:lang w:val="it-IT"/>
        </w:rPr>
        <w:t>Si è deciso di utilizzare due varianti dell’MCTS, la prima è quella in cui viene effettuato un playout di tutte le mosse possibili (più simile ad un algoritmo di ricerca, la generazione dell’albero di ricerca è osservabile in figura 1), mentre la seconda variante è quella del Blind-</w:t>
      </w:r>
      <w:proofErr w:type="spellStart"/>
      <w:r w:rsidRPr="2504C801" w:rsidR="2504C801">
        <w:rPr>
          <w:rFonts w:ascii="Century" w:hAnsi="Century" w:eastAsia="Century" w:cs="Century"/>
          <w:b w:val="0"/>
          <w:bCs w:val="0"/>
          <w:i w:val="0"/>
          <w:iCs w:val="0"/>
          <w:noProof w:val="0"/>
          <w:color w:val="000000" w:themeColor="text1" w:themeTint="FF" w:themeShade="FF"/>
          <w:sz w:val="20"/>
          <w:szCs w:val="20"/>
          <w:lang w:val="it-IT"/>
        </w:rPr>
        <w:t>Bandit</w:t>
      </w:r>
      <w:proofErr w:type="spellEnd"/>
      <w:r w:rsidRPr="2504C801" w:rsidR="2504C801">
        <w:rPr>
          <w:rFonts w:ascii="Century" w:hAnsi="Century" w:eastAsia="Century" w:cs="Century"/>
          <w:b w:val="0"/>
          <w:bCs w:val="0"/>
          <w:i w:val="0"/>
          <w:iCs w:val="0"/>
          <w:noProof w:val="0"/>
          <w:color w:val="000000" w:themeColor="text1" w:themeTint="FF" w:themeShade="FF"/>
          <w:sz w:val="20"/>
          <w:szCs w:val="20"/>
          <w:lang w:val="it-IT"/>
        </w:rPr>
        <w:t xml:space="preserve"> in cui viene effettuato un playout basato su un numero randomico di possibili mosse (la generazione dell’albero di ricerca è osservabile in figura 2).</w:t>
      </w:r>
    </w:p>
    <w:p w:rsidRPr="000556C4" w:rsidR="00CD100F" w:rsidP="2504C801" w:rsidRDefault="00CD100F" w14:paraId="4B9829BE" w14:textId="451D749A">
      <w:pPr>
        <w:jc w:val="both"/>
        <w:rPr>
          <w:rFonts w:ascii="Century" w:hAnsi="Century" w:eastAsia="Century" w:cs="Century"/>
          <w:b w:val="0"/>
          <w:bCs w:val="0"/>
          <w:i w:val="0"/>
          <w:iCs w:val="0"/>
          <w:noProof w:val="0"/>
          <w:color w:val="000000" w:themeColor="text1" w:themeTint="FF" w:themeShade="FF"/>
          <w:sz w:val="20"/>
          <w:szCs w:val="20"/>
          <w:lang w:val="it-IT"/>
        </w:rPr>
      </w:pPr>
      <w:r w:rsidRPr="2504C801" w:rsidR="2504C801">
        <w:rPr>
          <w:rFonts w:ascii="Century" w:hAnsi="Century" w:eastAsia="Century" w:cs="Century"/>
          <w:b w:val="0"/>
          <w:bCs w:val="0"/>
          <w:i w:val="0"/>
          <w:iCs w:val="0"/>
          <w:noProof w:val="0"/>
          <w:color w:val="000000" w:themeColor="text1" w:themeTint="FF" w:themeShade="FF"/>
          <w:sz w:val="20"/>
          <w:szCs w:val="20"/>
          <w:lang w:val="it-IT"/>
        </w:rPr>
        <w:t>Il Blind-</w:t>
      </w:r>
      <w:proofErr w:type="spellStart"/>
      <w:r w:rsidRPr="2504C801" w:rsidR="2504C801">
        <w:rPr>
          <w:rFonts w:ascii="Century" w:hAnsi="Century" w:eastAsia="Century" w:cs="Century"/>
          <w:b w:val="0"/>
          <w:bCs w:val="0"/>
          <w:i w:val="0"/>
          <w:iCs w:val="0"/>
          <w:noProof w:val="0"/>
          <w:color w:val="000000" w:themeColor="text1" w:themeTint="FF" w:themeShade="FF"/>
          <w:sz w:val="20"/>
          <w:szCs w:val="20"/>
          <w:lang w:val="it-IT"/>
        </w:rPr>
        <w:t>Bandit</w:t>
      </w:r>
      <w:proofErr w:type="spellEnd"/>
      <w:r w:rsidRPr="2504C801" w:rsidR="2504C801">
        <w:rPr>
          <w:rFonts w:ascii="Century" w:hAnsi="Century" w:eastAsia="Century" w:cs="Century"/>
          <w:b w:val="0"/>
          <w:bCs w:val="0"/>
          <w:i w:val="0"/>
          <w:iCs w:val="0"/>
          <w:noProof w:val="0"/>
          <w:color w:val="000000" w:themeColor="text1" w:themeTint="FF" w:themeShade="FF"/>
          <w:sz w:val="20"/>
          <w:szCs w:val="20"/>
          <w:lang w:val="it-IT"/>
        </w:rPr>
        <w:t xml:space="preserve"> MCTS ha buone performance anche se deve scegliere playout in periodi di tempo limitati. A differenza degli algoritmi di ricerca (come ad esempio il BFS), non calcola tutti i possibili stati generabili da tutte le possibili mosse valide, bensì calcola una stima della mossa migliore esplorando un numero random di possibili cammini. È probabile che questa variante non restituirà la mossa migliore in assoluto per quel playout, ma restituirà comunque una buona mossa.</w:t>
      </w:r>
    </w:p>
    <w:p w:rsidRPr="000556C4" w:rsidR="00CD100F" w:rsidP="2504C801" w:rsidRDefault="00CD100F" w14:paraId="0F367880" w14:textId="38DC4A53">
      <w:pPr>
        <w:pStyle w:val="Normale"/>
        <w:jc w:val="both"/>
      </w:pPr>
      <w:r>
        <w:drawing>
          <wp:inline wp14:editId="24B419EA" wp14:anchorId="143EB39A">
            <wp:extent cx="2565285" cy="1181100"/>
            <wp:effectExtent l="0" t="0" r="0" b="0"/>
            <wp:docPr id="862351811" name="" title=""/>
            <wp:cNvGraphicFramePr>
              <a:graphicFrameLocks noChangeAspect="1"/>
            </wp:cNvGraphicFramePr>
            <a:graphic>
              <a:graphicData uri="http://schemas.openxmlformats.org/drawingml/2006/picture">
                <pic:pic>
                  <pic:nvPicPr>
                    <pic:cNvPr id="0" name=""/>
                    <pic:cNvPicPr/>
                  </pic:nvPicPr>
                  <pic:blipFill>
                    <a:blip r:embed="R6f6f4d7a12f54f6e">
                      <a:extLst>
                        <a:ext xmlns:a="http://schemas.openxmlformats.org/drawingml/2006/main" uri="{28A0092B-C50C-407E-A947-70E740481C1C}">
                          <a14:useLocalDpi val="0"/>
                        </a:ext>
                      </a:extLst>
                    </a:blip>
                    <a:stretch>
                      <a:fillRect/>
                    </a:stretch>
                  </pic:blipFill>
                  <pic:spPr>
                    <a:xfrm>
                      <a:off x="0" y="0"/>
                      <a:ext cx="2565285" cy="1181100"/>
                    </a:xfrm>
                    <a:prstGeom prst="rect">
                      <a:avLst/>
                    </a:prstGeom>
                  </pic:spPr>
                </pic:pic>
              </a:graphicData>
            </a:graphic>
          </wp:inline>
        </w:drawing>
      </w:r>
      <w:r w:rsidR="2504C801">
        <w:rPr/>
        <w:t xml:space="preserve">                                    </w:t>
      </w:r>
      <w:r>
        <w:drawing>
          <wp:inline wp14:editId="68E5CEB0" wp14:anchorId="4ABD82A8">
            <wp:extent cx="2305050" cy="1618337"/>
            <wp:effectExtent l="0" t="0" r="0" b="0"/>
            <wp:docPr id="247263648" name="" title=""/>
            <wp:cNvGraphicFramePr>
              <a:graphicFrameLocks noChangeAspect="1"/>
            </wp:cNvGraphicFramePr>
            <a:graphic>
              <a:graphicData uri="http://schemas.openxmlformats.org/drawingml/2006/picture">
                <pic:pic>
                  <pic:nvPicPr>
                    <pic:cNvPr id="0" name=""/>
                    <pic:cNvPicPr/>
                  </pic:nvPicPr>
                  <pic:blipFill>
                    <a:blip r:embed="Rca27813aa9f24500">
                      <a:extLst>
                        <a:ext xmlns:a="http://schemas.openxmlformats.org/drawingml/2006/main" uri="{28A0092B-C50C-407E-A947-70E740481C1C}">
                          <a14:useLocalDpi val="0"/>
                        </a:ext>
                      </a:extLst>
                    </a:blip>
                    <a:stretch>
                      <a:fillRect/>
                    </a:stretch>
                  </pic:blipFill>
                  <pic:spPr>
                    <a:xfrm>
                      <a:off x="0" y="0"/>
                      <a:ext cx="2305050" cy="1618337"/>
                    </a:xfrm>
                    <a:prstGeom prst="rect">
                      <a:avLst/>
                    </a:prstGeom>
                  </pic:spPr>
                </pic:pic>
              </a:graphicData>
            </a:graphic>
          </wp:inline>
        </w:drawing>
      </w:r>
    </w:p>
    <w:p w:rsidRPr="000556C4" w:rsidR="00CD100F" w:rsidP="00CD100F" w:rsidRDefault="00CD100F" w14:paraId="37B981C5" w14:textId="77777777">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r>
      <w:r w:rsidRPr="000556C4">
        <w:rPr>
          <w:rFonts w:ascii="Century" w:hAnsi="Century"/>
          <w:b/>
          <w:bCs/>
          <w:sz w:val="28"/>
          <w:szCs w:val="28"/>
        </w:rPr>
        <w:t>Basato su Regole logiche</w:t>
      </w:r>
    </w:p>
    <w:p w:rsidRPr="000556C4" w:rsidR="00CD100F" w:rsidP="00CD100F" w:rsidRDefault="00CD100F" w14:paraId="62B4300A" w14:textId="77777777">
      <w:pPr>
        <w:jc w:val="both"/>
        <w:rPr>
          <w:rFonts w:ascii="Century" w:hAnsi="Century"/>
          <w:b/>
          <w:bCs/>
          <w:sz w:val="28"/>
          <w:szCs w:val="28"/>
        </w:rPr>
      </w:pPr>
      <w:r w:rsidRPr="000556C4">
        <w:rPr>
          <w:rFonts w:ascii="Century" w:hAnsi="Century"/>
          <w:b/>
          <w:bCs/>
          <w:sz w:val="28"/>
          <w:szCs w:val="28"/>
        </w:rPr>
        <w:t>…</w:t>
      </w:r>
    </w:p>
    <w:p w:rsidRPr="000556C4" w:rsidR="00CD100F" w:rsidP="00CD100F" w:rsidRDefault="00CD100F" w14:paraId="35A3E8CB" w14:textId="2BC1B183">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r>
      <w:r w:rsidRPr="000556C4">
        <w:rPr>
          <w:rFonts w:ascii="Century" w:hAnsi="Century"/>
          <w:b/>
          <w:bCs/>
          <w:sz w:val="28"/>
          <w:szCs w:val="28"/>
        </w:rPr>
        <w:t>Ricerca Locale</w:t>
      </w:r>
    </w:p>
    <w:p w:rsidR="00101D64" w:rsidP="00101D64" w:rsidRDefault="00101D64" w14:paraId="23E6FAAC" w14:textId="3D3B2A86">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r w:rsidR="00E56584">
        <w:rPr>
          <w:rFonts w:ascii="Century" w:hAnsi="Century"/>
          <w:sz w:val="20"/>
          <w:szCs w:val="20"/>
        </w:rPr>
        <w:t>Ascent</w:t>
      </w:r>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Pr>
          <w:rFonts w:ascii="Century" w:hAnsi="Century"/>
          <w:sz w:val="20"/>
          <w:szCs w:val="20"/>
        </w:rPr>
        <w:t xml:space="preserve"> nei nodi-stato ottenuti dallo stato precedente. In questo modo, l’algoritmo riduce notevolmente il numero di simulazioni totali e quindi raggiunge un ottimo locale.</w:t>
      </w:r>
    </w:p>
    <w:p w:rsidRPr="00101D64" w:rsidR="00101D64" w:rsidP="00CD100F" w:rsidRDefault="00101D64" w14:paraId="30983021" w14:textId="1B3040AA">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rsidR="00A50960" w:rsidP="00A459FE" w:rsidRDefault="00A459FE" w14:paraId="35D15C24" w14:textId="77777777">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rsidR="00BD27BB" w:rsidP="00A459FE" w:rsidRDefault="00A50960" w14:paraId="7A8BC752" w14:textId="38F3560A">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w:t>
      </w:r>
      <w:proofErr w:type="spellStart"/>
      <w:r w:rsidR="00F24985">
        <w:rPr>
          <w:rFonts w:ascii="Century" w:hAnsi="Century"/>
          <w:sz w:val="20"/>
          <w:szCs w:val="20"/>
        </w:rPr>
        <w:t>Based</w:t>
      </w:r>
      <w:proofErr w:type="spellEnd"/>
      <w:r w:rsidR="00F24985">
        <w:rPr>
          <w:rFonts w:ascii="Century" w:hAnsi="Century"/>
          <w:sz w:val="20"/>
          <w:szCs w:val="20"/>
        </w:rPr>
        <w:t>, Monte Carlo e Local Search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 xml:space="preserve">interazione con il gioco. Sfruttando il </w:t>
      </w:r>
      <w:proofErr w:type="spellStart"/>
      <w:r w:rsidR="00F24985">
        <w:rPr>
          <w:rFonts w:ascii="Century" w:hAnsi="Century"/>
          <w:sz w:val="20"/>
          <w:szCs w:val="20"/>
        </w:rPr>
        <w:t>Result</w:t>
      </w:r>
      <w:proofErr w:type="spellEnd"/>
      <w:r w:rsidR="00F24985">
        <w:rPr>
          <w:rFonts w:ascii="Century" w:hAnsi="Century"/>
          <w:sz w:val="20"/>
          <w:szCs w:val="20"/>
        </w:rPr>
        <w:t xml:space="preserve"> </w:t>
      </w:r>
      <w:r w:rsidR="00F24985">
        <w:rPr>
          <w:rFonts w:ascii="Century" w:hAnsi="Century"/>
          <w:sz w:val="20"/>
          <w:szCs w:val="20"/>
        </w:rPr>
        <w:lastRenderedPageBreak/>
        <w:t xml:space="preserve">Plot è possibile visualizzare al termine del training del genetico o al termine delle </w:t>
      </w:r>
      <w:proofErr w:type="spellStart"/>
      <w:r w:rsidR="00F24985">
        <w:rPr>
          <w:rFonts w:ascii="Century" w:hAnsi="Century"/>
          <w:sz w:val="20"/>
          <w:szCs w:val="20"/>
        </w:rPr>
        <w:t>run</w:t>
      </w:r>
      <w:proofErr w:type="spellEnd"/>
      <w:r w:rsidR="00F24985">
        <w:rPr>
          <w:rFonts w:ascii="Century" w:hAnsi="Century"/>
          <w:sz w:val="20"/>
          <w:szCs w:val="20"/>
        </w:rPr>
        <w:t xml:space="preserve">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rsidR="00BD27BB" w:rsidP="00A459FE" w:rsidRDefault="00F24985" w14:paraId="0FC65DC6" w14:textId="1D8497F9">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w:t>
      </w:r>
      <w:proofErr w:type="spellStart"/>
      <w:r w:rsidR="00BD27BB">
        <w:rPr>
          <w:rFonts w:ascii="Century" w:hAnsi="Century"/>
          <w:sz w:val="20"/>
          <w:szCs w:val="20"/>
        </w:rPr>
        <w:t>tetraminini</w:t>
      </w:r>
      <w:proofErr w:type="spellEnd"/>
      <w:r w:rsidR="00BD27BB">
        <w:rPr>
          <w:rFonts w:ascii="Century" w:hAnsi="Century"/>
          <w:sz w:val="20"/>
          <w:szCs w:val="20"/>
        </w:rPr>
        <w:t xml:space="preserve">;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casuale che renderebbe i risultati confrontabili.</w:t>
      </w:r>
    </w:p>
    <w:p w:rsidR="00A50960" w:rsidP="00A459FE" w:rsidRDefault="00BD27BB" w14:paraId="3A523732" w14:textId="31C0BD08">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tetramini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rsidR="00F24985" w:rsidP="00A459FE" w:rsidRDefault="00F24985" w14:paraId="6EFB331E" w14:textId="2ACE2661">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di seguito sono riportati i risultati e i grafici ottenuti dai tutti e 3 i membri del gruppo TetrAIs.</w:t>
      </w:r>
    </w:p>
    <w:p w:rsidR="00E56584" w:rsidP="00E56584" w:rsidRDefault="00E56584" w14:paraId="47E77167" w14:textId="0E309D3A">
      <w:pPr>
        <w:rPr>
          <w:rFonts w:ascii="Century" w:hAnsi="Century"/>
          <w:sz w:val="24"/>
          <w:szCs w:val="24"/>
        </w:rPr>
      </w:pPr>
      <w:r>
        <w:rPr>
          <w:rFonts w:ascii="Century" w:hAnsi="Century"/>
          <w:sz w:val="24"/>
          <w:szCs w:val="24"/>
        </w:rPr>
        <w:t xml:space="preserve">5.1 </w:t>
      </w:r>
      <w:r w:rsidRPr="00E73C08">
        <w:rPr>
          <w:rFonts w:ascii="Century" w:hAnsi="Century"/>
          <w:sz w:val="24"/>
          <w:szCs w:val="24"/>
        </w:rPr>
        <w:t>Deep First Search</w:t>
      </w:r>
    </w:p>
    <w:p w:rsidRPr="00E73C08" w:rsidR="00E56584" w:rsidP="00E56584" w:rsidRDefault="00E56584" w14:paraId="7A0C67A0" w14:textId="2835DA36">
      <w:pPr>
        <w:rPr>
          <w:rFonts w:ascii="Century" w:hAnsi="Century"/>
          <w:sz w:val="24"/>
          <w:szCs w:val="24"/>
        </w:rPr>
      </w:pPr>
      <w:r>
        <w:rPr>
          <w:rFonts w:ascii="Century" w:hAnsi="Century"/>
          <w:sz w:val="24"/>
          <w:szCs w:val="24"/>
        </w:rPr>
        <w:t>…</w:t>
      </w:r>
    </w:p>
    <w:p w:rsidR="00E56584" w:rsidP="00E56584" w:rsidRDefault="00E56584" w14:paraId="14F6677E" w14:textId="35010616">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rsidRPr="00F208E9" w:rsidR="00E56584" w:rsidP="00E56584" w:rsidRDefault="00E56584" w14:paraId="035343E0" w14:textId="34380E4D">
      <w:pPr>
        <w:rPr>
          <w:rFonts w:ascii="Century" w:hAnsi="Century"/>
          <w:sz w:val="24"/>
          <w:szCs w:val="24"/>
          <w:lang w:val="en-US"/>
        </w:rPr>
      </w:pPr>
      <w:r>
        <w:rPr>
          <w:rFonts w:ascii="Century" w:hAnsi="Century"/>
          <w:sz w:val="24"/>
          <w:szCs w:val="24"/>
          <w:lang w:val="en-US"/>
        </w:rPr>
        <w:t>…</w:t>
      </w:r>
    </w:p>
    <w:p w:rsidR="00E56584" w:rsidP="00E56584" w:rsidRDefault="00E56584" w14:paraId="5D640B59" w14:textId="6589692D">
      <w:pPr>
        <w:rPr>
          <w:rFonts w:ascii="Century" w:hAnsi="Century"/>
          <w:sz w:val="24"/>
          <w:szCs w:val="24"/>
        </w:rPr>
      </w:pPr>
      <w:r>
        <w:rPr>
          <w:rFonts w:ascii="Century" w:hAnsi="Century"/>
          <w:sz w:val="24"/>
          <w:szCs w:val="24"/>
          <w:lang w:val="en-US"/>
        </w:rPr>
        <w:t xml:space="preserve">5.3 </w:t>
      </w:r>
      <w:r w:rsidRPr="00E73C08">
        <w:rPr>
          <w:rFonts w:ascii="Century" w:hAnsi="Century"/>
          <w:sz w:val="24"/>
          <w:szCs w:val="24"/>
        </w:rPr>
        <w:t>Genetico</w:t>
      </w:r>
    </w:p>
    <w:p w:rsidR="00E56584" w:rsidP="00E56584" w:rsidRDefault="00E56584" w14:paraId="6394CEF1" w14:textId="164A6246">
      <w:pPr>
        <w:rPr>
          <w:rFonts w:ascii="Century" w:hAnsi="Century"/>
          <w:sz w:val="24"/>
          <w:szCs w:val="24"/>
        </w:rPr>
      </w:pPr>
      <w:r>
        <w:rPr>
          <w:rFonts w:ascii="Century" w:hAnsi="Century"/>
          <w:sz w:val="24"/>
          <w:szCs w:val="24"/>
        </w:rPr>
        <w:t>…</w:t>
      </w:r>
    </w:p>
    <w:p w:rsidR="00E56584" w:rsidP="00E56584" w:rsidRDefault="00E56584" w14:paraId="616E238C" w14:textId="3EA8DED6">
      <w:pPr>
        <w:rPr>
          <w:rFonts w:ascii="Century" w:hAnsi="Century"/>
          <w:sz w:val="24"/>
          <w:szCs w:val="24"/>
        </w:rPr>
      </w:pPr>
      <w:r>
        <w:rPr>
          <w:rFonts w:ascii="Century" w:hAnsi="Century"/>
          <w:sz w:val="24"/>
          <w:szCs w:val="24"/>
        </w:rPr>
        <w:t xml:space="preserve">5.4 </w:t>
      </w:r>
      <w:r w:rsidRPr="00E73C08">
        <w:rPr>
          <w:rFonts w:ascii="Century" w:hAnsi="Century"/>
          <w:sz w:val="24"/>
          <w:szCs w:val="24"/>
        </w:rPr>
        <w:t>Blind Bandit Monte Carlo</w:t>
      </w:r>
    </w:p>
    <w:p w:rsidRPr="00E73C08" w:rsidR="00E56584" w:rsidP="00E56584" w:rsidRDefault="00E56584" w14:paraId="6F79958D" w14:textId="209511EF">
      <w:pPr>
        <w:rPr>
          <w:rFonts w:ascii="Century" w:hAnsi="Century"/>
          <w:sz w:val="24"/>
          <w:szCs w:val="24"/>
        </w:rPr>
      </w:pPr>
      <w:r>
        <w:rPr>
          <w:rFonts w:ascii="Century" w:hAnsi="Century"/>
          <w:sz w:val="24"/>
          <w:szCs w:val="24"/>
        </w:rPr>
        <w:t>…</w:t>
      </w:r>
    </w:p>
    <w:p w:rsidR="00E56584" w:rsidP="00E56584" w:rsidRDefault="00E56584" w14:paraId="59568986" w14:textId="11DDC323">
      <w:pPr>
        <w:rPr>
          <w:rFonts w:ascii="Century" w:hAnsi="Century"/>
          <w:sz w:val="24"/>
          <w:szCs w:val="24"/>
        </w:rPr>
      </w:pPr>
      <w:r>
        <w:rPr>
          <w:rFonts w:ascii="Century" w:hAnsi="Century"/>
          <w:sz w:val="24"/>
          <w:szCs w:val="24"/>
        </w:rPr>
        <w:t xml:space="preserve">5.5 </w:t>
      </w:r>
      <w:r w:rsidRPr="00E73C08">
        <w:rPr>
          <w:rFonts w:ascii="Century" w:hAnsi="Century"/>
          <w:sz w:val="24"/>
          <w:szCs w:val="24"/>
        </w:rPr>
        <w:t>Basato su Regole logiche</w:t>
      </w:r>
    </w:p>
    <w:p w:rsidRPr="00E73C08" w:rsidR="00E56584" w:rsidP="00E56584" w:rsidRDefault="00E56584" w14:paraId="0393C9DE" w14:textId="70D38D86">
      <w:pPr>
        <w:rPr>
          <w:rFonts w:ascii="Century" w:hAnsi="Century"/>
          <w:sz w:val="24"/>
          <w:szCs w:val="24"/>
        </w:rPr>
      </w:pPr>
      <w:r>
        <w:rPr>
          <w:rFonts w:ascii="Century" w:hAnsi="Century"/>
          <w:sz w:val="24"/>
          <w:szCs w:val="24"/>
        </w:rPr>
        <w:t>…</w:t>
      </w:r>
    </w:p>
    <w:p w:rsidR="00E56584" w:rsidP="00E56584" w:rsidRDefault="00E56584" w14:paraId="41A32337" w14:textId="7EE93F6B">
      <w:pPr>
        <w:rPr>
          <w:rFonts w:ascii="Century" w:hAnsi="Century"/>
          <w:sz w:val="24"/>
          <w:szCs w:val="24"/>
        </w:rPr>
      </w:pPr>
      <w:r>
        <w:rPr>
          <w:rFonts w:ascii="Century" w:hAnsi="Century"/>
          <w:sz w:val="24"/>
          <w:szCs w:val="24"/>
        </w:rPr>
        <w:t xml:space="preserve">5.6 </w:t>
      </w:r>
      <w:r w:rsidRPr="00E73C08">
        <w:rPr>
          <w:rFonts w:ascii="Century" w:hAnsi="Century"/>
          <w:sz w:val="24"/>
          <w:szCs w:val="24"/>
        </w:rPr>
        <w:t>Ricerca Locale</w:t>
      </w:r>
    </w:p>
    <w:p w:rsidR="00E56584" w:rsidP="00E56584" w:rsidRDefault="00E56584" w14:paraId="5532E1E2" w14:textId="7B15C2AF">
      <w:pPr>
        <w:rPr>
          <w:rFonts w:ascii="Century" w:hAnsi="Century"/>
          <w:sz w:val="20"/>
          <w:szCs w:val="20"/>
        </w:rPr>
      </w:pPr>
      <w:r>
        <w:rPr>
          <w:rFonts w:ascii="Century" w:hAnsi="Century"/>
          <w:sz w:val="24"/>
          <w:szCs w:val="24"/>
        </w:rPr>
        <w:t>…</w:t>
      </w:r>
    </w:p>
    <w:p w:rsidRPr="00F24985" w:rsidR="00F24985" w:rsidP="00A459FE" w:rsidRDefault="00F24985" w14:paraId="7E6520FA" w14:textId="77777777">
      <w:pPr>
        <w:rPr>
          <w:rFonts w:ascii="Century" w:hAnsi="Century"/>
          <w:b/>
          <w:bCs/>
          <w:sz w:val="20"/>
          <w:szCs w:val="20"/>
        </w:rPr>
      </w:pPr>
    </w:p>
    <w:p w:rsidR="00A459FE" w:rsidP="00A459FE" w:rsidRDefault="00A459FE" w14:paraId="4D0D5C23" w14:textId="39B39B1B">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rsidRPr="00A459FE" w:rsidR="00A459FE" w:rsidP="00A459FE" w:rsidRDefault="00A459FE" w14:paraId="4000684E" w14:textId="64D25B42">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tabella Ranking</w:t>
      </w:r>
    </w:p>
    <w:p w:rsidR="00A459FE" w:rsidP="00A459FE" w:rsidRDefault="00A459FE" w14:paraId="14947891" w14:textId="2D504568">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rsidRPr="00E56584" w:rsidR="00E56584" w:rsidP="00044BB2" w:rsidRDefault="00E56584" w14:paraId="20543320" w14:textId="6F9086F0">
      <w:pPr>
        <w:spacing w:after="0"/>
        <w:rPr>
          <w:rFonts w:ascii="Century" w:hAnsi="Century"/>
          <w:sz w:val="20"/>
          <w:szCs w:val="20"/>
        </w:rPr>
      </w:pPr>
      <w:r>
        <w:rPr>
          <w:rFonts w:ascii="Century" w:hAnsi="Century"/>
          <w:sz w:val="20"/>
          <w:szCs w:val="20"/>
        </w:rPr>
        <w:t xml:space="preserve">Libro: </w:t>
      </w:r>
      <w:r w:rsidRPr="00E56584">
        <w:rPr>
          <w:rFonts w:ascii="Century" w:hAnsi="Century"/>
          <w:sz w:val="20"/>
          <w:szCs w:val="20"/>
        </w:rPr>
        <w:t>"</w:t>
      </w:r>
      <w:proofErr w:type="spellStart"/>
      <w:r w:rsidRPr="00E56584">
        <w:rPr>
          <w:rFonts w:ascii="Century" w:hAnsi="Century"/>
          <w:sz w:val="20"/>
          <w:szCs w:val="20"/>
        </w:rPr>
        <w:t>Artificial</w:t>
      </w:r>
      <w:proofErr w:type="spellEnd"/>
      <w:r w:rsidRPr="00E56584">
        <w:rPr>
          <w:rFonts w:ascii="Century" w:hAnsi="Century"/>
          <w:sz w:val="20"/>
          <w:szCs w:val="20"/>
        </w:rPr>
        <w:t xml:space="preserve"> Intelligence: </w:t>
      </w:r>
      <w:proofErr w:type="spellStart"/>
      <w:r w:rsidRPr="00E56584">
        <w:rPr>
          <w:rFonts w:ascii="Century" w:hAnsi="Century"/>
          <w:sz w:val="20"/>
          <w:szCs w:val="20"/>
        </w:rPr>
        <w:t>Foundations</w:t>
      </w:r>
      <w:proofErr w:type="spellEnd"/>
      <w:r w:rsidRPr="00E56584">
        <w:rPr>
          <w:rFonts w:ascii="Century" w:hAnsi="Century"/>
          <w:sz w:val="20"/>
          <w:szCs w:val="20"/>
        </w:rPr>
        <w:t xml:space="preserve"> of </w:t>
      </w:r>
      <w:proofErr w:type="spellStart"/>
      <w:r w:rsidRPr="00E56584">
        <w:rPr>
          <w:rFonts w:ascii="Century" w:hAnsi="Century"/>
          <w:sz w:val="20"/>
          <w:szCs w:val="20"/>
        </w:rPr>
        <w:t>Computational</w:t>
      </w:r>
      <w:proofErr w:type="spellEnd"/>
      <w:r w:rsidRPr="00E56584">
        <w:rPr>
          <w:rFonts w:ascii="Century" w:hAnsi="Century"/>
          <w:sz w:val="20"/>
          <w:szCs w:val="20"/>
        </w:rPr>
        <w:t xml:space="preserve"> Agents"</w:t>
      </w:r>
    </w:p>
    <w:p w:rsidRPr="00E56584" w:rsidR="00E56584" w:rsidP="00044BB2" w:rsidRDefault="00E56584" w14:paraId="593A0B6B" w14:textId="77777777">
      <w:pPr>
        <w:spacing w:after="0"/>
        <w:rPr>
          <w:rFonts w:ascii="Century" w:hAnsi="Century"/>
          <w:sz w:val="20"/>
          <w:szCs w:val="20"/>
        </w:rPr>
      </w:pPr>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w:t>
      </w:r>
    </w:p>
    <w:p w:rsidRPr="00E56584" w:rsidR="00E56584" w:rsidP="00044BB2" w:rsidRDefault="00E56584" w14:paraId="22D4FBF0" w14:textId="77777777">
      <w:pPr>
        <w:spacing w:after="0"/>
        <w:rPr>
          <w:rFonts w:ascii="Century" w:hAnsi="Century"/>
          <w:sz w:val="20"/>
          <w:szCs w:val="20"/>
        </w:rPr>
      </w:pPr>
      <w:r w:rsidRPr="00E56584">
        <w:rPr>
          <w:rFonts w:ascii="Century" w:hAnsi="Century"/>
          <w:sz w:val="20"/>
          <w:szCs w:val="20"/>
        </w:rPr>
        <w:t>"https://www.geeksforgeeks.org/what-is-reinforcement-learning/"</w:t>
      </w:r>
    </w:p>
    <w:p w:rsidRPr="00E56584" w:rsidR="00E56584" w:rsidP="00044BB2" w:rsidRDefault="00E56584" w14:paraId="5FD1E786" w14:textId="77777777">
      <w:pPr>
        <w:spacing w:after="0"/>
        <w:rPr>
          <w:rFonts w:ascii="Century" w:hAnsi="Century"/>
          <w:sz w:val="20"/>
          <w:szCs w:val="20"/>
        </w:rPr>
      </w:pPr>
      <w:r w:rsidRPr="00E56584">
        <w:rPr>
          <w:rFonts w:ascii="Century" w:hAnsi="Century"/>
          <w:sz w:val="20"/>
          <w:szCs w:val="20"/>
        </w:rPr>
        <w:t># Q-Learning</w:t>
      </w:r>
    </w:p>
    <w:p w:rsidRPr="00E56584" w:rsidR="00E56584" w:rsidP="00044BB2" w:rsidRDefault="00E56584" w14:paraId="12ABE882" w14:textId="77777777">
      <w:pPr>
        <w:spacing w:after="0"/>
        <w:rPr>
          <w:rFonts w:ascii="Century" w:hAnsi="Century"/>
          <w:sz w:val="20"/>
          <w:szCs w:val="20"/>
        </w:rPr>
      </w:pPr>
      <w:r w:rsidRPr="00E56584">
        <w:rPr>
          <w:rFonts w:ascii="Century" w:hAnsi="Century"/>
          <w:sz w:val="20"/>
          <w:szCs w:val="20"/>
        </w:rPr>
        <w:t>"</w:t>
      </w:r>
      <w:proofErr w:type="spellStart"/>
      <w:r w:rsidRPr="00E56584">
        <w:rPr>
          <w:rFonts w:ascii="Century" w:hAnsi="Century"/>
          <w:sz w:val="20"/>
          <w:szCs w:val="20"/>
        </w:rPr>
        <w:t>Deeplizard</w:t>
      </w:r>
      <w:proofErr w:type="spellEnd"/>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 - Goal </w:t>
      </w:r>
      <w:proofErr w:type="spellStart"/>
      <w:r w:rsidRPr="00E56584">
        <w:rPr>
          <w:rFonts w:ascii="Century" w:hAnsi="Century"/>
          <w:sz w:val="20"/>
          <w:szCs w:val="20"/>
        </w:rPr>
        <w:t>Oriented</w:t>
      </w:r>
      <w:proofErr w:type="spellEnd"/>
      <w:r w:rsidRPr="00E56584">
        <w:rPr>
          <w:rFonts w:ascii="Century" w:hAnsi="Century"/>
          <w:sz w:val="20"/>
          <w:szCs w:val="20"/>
        </w:rPr>
        <w:t xml:space="preserve"> Intelligence"</w:t>
      </w:r>
    </w:p>
    <w:p w:rsidRPr="00E56584" w:rsidR="00E56584" w:rsidP="00044BB2" w:rsidRDefault="00E56584" w14:paraId="68037B1F" w14:textId="77777777">
      <w:pPr>
        <w:spacing w:after="0"/>
        <w:rPr>
          <w:rFonts w:ascii="Century" w:hAnsi="Century"/>
          <w:sz w:val="20"/>
          <w:szCs w:val="20"/>
        </w:rPr>
      </w:pPr>
      <w:r w:rsidRPr="00E56584">
        <w:rPr>
          <w:rFonts w:ascii="Century" w:hAnsi="Century"/>
          <w:sz w:val="20"/>
          <w:szCs w:val="20"/>
        </w:rPr>
        <w:t>"https://it.wikipedia.org/wiki/Q-learning"</w:t>
      </w:r>
    </w:p>
    <w:p w:rsidRPr="00E56584" w:rsidR="00E56584" w:rsidP="00044BB2" w:rsidRDefault="00E56584" w14:paraId="6897416E" w14:textId="77777777">
      <w:pPr>
        <w:spacing w:after="0"/>
        <w:rPr>
          <w:rFonts w:ascii="Century" w:hAnsi="Century"/>
          <w:sz w:val="20"/>
          <w:szCs w:val="20"/>
        </w:rPr>
      </w:pPr>
      <w:r w:rsidRPr="00E56584">
        <w:rPr>
          <w:rFonts w:ascii="Century" w:hAnsi="Century"/>
          <w:sz w:val="20"/>
          <w:szCs w:val="20"/>
        </w:rPr>
        <w:t>"https://www.geeksforgeeks.org/q-learning-in-python/"</w:t>
      </w:r>
    </w:p>
    <w:p w:rsidRPr="00E56584" w:rsidR="00E56584" w:rsidP="00044BB2" w:rsidRDefault="00E56584" w14:paraId="0DB60BC1" w14:textId="77777777">
      <w:pPr>
        <w:spacing w:after="0"/>
        <w:rPr>
          <w:rFonts w:ascii="Century" w:hAnsi="Century"/>
          <w:sz w:val="20"/>
          <w:szCs w:val="20"/>
        </w:rPr>
      </w:pPr>
      <w:r w:rsidRPr="00E56584">
        <w:rPr>
          <w:rFonts w:ascii="Century" w:hAnsi="Century"/>
          <w:sz w:val="20"/>
          <w:szCs w:val="20"/>
        </w:rPr>
        <w:t>"https://towardsdatascience.com/reinforcement-learning-temporal-difference-sarsa-q-learning-expected-sarsa-on-python-9fecfda7467e"</w:t>
      </w:r>
    </w:p>
    <w:p w:rsidRPr="00E56584" w:rsidR="00E56584" w:rsidP="00044BB2" w:rsidRDefault="00E56584" w14:paraId="1BEDA915" w14:textId="77777777">
      <w:pPr>
        <w:spacing w:after="0"/>
        <w:rPr>
          <w:rFonts w:ascii="Century" w:hAnsi="Century"/>
          <w:sz w:val="20"/>
          <w:szCs w:val="20"/>
        </w:rPr>
      </w:pPr>
      <w:r w:rsidRPr="00E56584">
        <w:rPr>
          <w:rFonts w:ascii="Century" w:hAnsi="Century"/>
          <w:sz w:val="20"/>
          <w:szCs w:val="20"/>
        </w:rPr>
        <w:t># SDG</w:t>
      </w:r>
    </w:p>
    <w:p w:rsidRPr="00E56584" w:rsidR="00E56584" w:rsidP="00044BB2" w:rsidRDefault="00E56584" w14:paraId="077C466D" w14:textId="77777777">
      <w:pPr>
        <w:spacing w:after="0"/>
        <w:rPr>
          <w:rFonts w:ascii="Century" w:hAnsi="Century"/>
          <w:sz w:val="20"/>
          <w:szCs w:val="20"/>
        </w:rPr>
      </w:pPr>
      <w:r w:rsidRPr="00E56584">
        <w:rPr>
          <w:rFonts w:ascii="Century" w:hAnsi="Century"/>
          <w:sz w:val="20"/>
          <w:szCs w:val="20"/>
        </w:rPr>
        <w:lastRenderedPageBreak/>
        <w:t>"https://it.wikipedia.org/wiki/Discesa_stocastica_del_gradiente"</w:t>
      </w:r>
    </w:p>
    <w:p w:rsidRPr="00E56584" w:rsidR="00E56584" w:rsidP="00044BB2" w:rsidRDefault="00E56584" w14:paraId="45A67520" w14:textId="77777777">
      <w:pPr>
        <w:spacing w:after="0"/>
        <w:rPr>
          <w:rFonts w:ascii="Century" w:hAnsi="Century"/>
          <w:sz w:val="20"/>
          <w:szCs w:val="20"/>
        </w:rPr>
      </w:pPr>
      <w:r w:rsidRPr="00E56584">
        <w:rPr>
          <w:rFonts w:ascii="Century" w:hAnsi="Century"/>
          <w:sz w:val="20"/>
          <w:szCs w:val="20"/>
        </w:rPr>
        <w:t>"https://towardsdatascience.com/stochastic-gradient-descent-clearly-explained-53d239905d31"</w:t>
      </w:r>
    </w:p>
    <w:p w:rsidRPr="00E56584" w:rsidR="00E56584" w:rsidP="00044BB2" w:rsidRDefault="00E56584" w14:paraId="6E7750A2" w14:textId="172748D1">
      <w:pPr>
        <w:spacing w:after="0"/>
        <w:rPr>
          <w:rFonts w:ascii="Century" w:hAnsi="Century"/>
          <w:sz w:val="20"/>
          <w:szCs w:val="20"/>
        </w:rPr>
      </w:pPr>
      <w:r w:rsidRPr="00E56584">
        <w:rPr>
          <w:rFonts w:ascii="Century" w:hAnsi="Century"/>
          <w:sz w:val="20"/>
          <w:szCs w:val="20"/>
        </w:rPr>
        <w:t>"https://www.geeksforgeeks.org/ml-stochastic-gradient-descent-sgd/"</w:t>
      </w:r>
    </w:p>
    <w:p w:rsidRPr="00E56584" w:rsidR="00E56584" w:rsidP="00044BB2" w:rsidRDefault="00E56584" w14:paraId="725D41B2" w14:textId="77777777">
      <w:pPr>
        <w:spacing w:after="0"/>
        <w:rPr>
          <w:rFonts w:ascii="Century" w:hAnsi="Century"/>
          <w:sz w:val="20"/>
          <w:szCs w:val="20"/>
        </w:rPr>
      </w:pPr>
      <w:r w:rsidRPr="00E56584">
        <w:rPr>
          <w:rFonts w:ascii="Century" w:hAnsi="Century"/>
          <w:sz w:val="20"/>
          <w:szCs w:val="20"/>
        </w:rPr>
        <w:t># Ricerca Locale</w:t>
      </w:r>
    </w:p>
    <w:p w:rsidRPr="00E56584" w:rsidR="00E56584" w:rsidP="00044BB2" w:rsidRDefault="00E56584" w14:paraId="7EAE4AC3" w14:textId="77777777">
      <w:pPr>
        <w:spacing w:after="0"/>
        <w:rPr>
          <w:rFonts w:ascii="Century" w:hAnsi="Century"/>
          <w:sz w:val="20"/>
          <w:szCs w:val="20"/>
        </w:rPr>
      </w:pPr>
      <w:r w:rsidRPr="00E56584">
        <w:rPr>
          <w:rFonts w:ascii="Century" w:hAnsi="Century"/>
          <w:sz w:val="20"/>
          <w:szCs w:val="20"/>
        </w:rPr>
        <w:t>"https://www.okpedia.it/ricerca_locale_greedy"</w:t>
      </w:r>
    </w:p>
    <w:p w:rsidRPr="00E56584" w:rsidR="00F208E9" w:rsidP="00044BB2" w:rsidRDefault="00E56584" w14:paraId="0D65C4FE" w14:textId="7F7719D7">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Pr="00E56584" w:rsidR="00F208E9" w:rsidSect="00070030">
      <w:headerReference w:type="default" r:id="rId23"/>
      <w:footerReference w:type="default" r:id="rId24"/>
      <w:pgSz w:w="11906" w:h="16838" w:orient="portrait"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894" w:rsidP="00070030" w:rsidRDefault="00C70894" w14:paraId="444CD6B9" w14:textId="77777777">
      <w:pPr>
        <w:spacing w:after="0" w:line="240" w:lineRule="auto"/>
      </w:pPr>
      <w:r>
        <w:separator/>
      </w:r>
    </w:p>
  </w:endnote>
  <w:endnote w:type="continuationSeparator" w:id="0">
    <w:p w:rsidR="00C70894" w:rsidP="00070030" w:rsidRDefault="00C70894" w14:paraId="020A156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rsidR="00F208E9" w:rsidRDefault="00F208E9" w14:paraId="27BE7D31" w14:textId="08167439">
        <w:pPr>
          <w:pStyle w:val="Pidipagina"/>
          <w:jc w:val="right"/>
        </w:pPr>
        <w:r>
          <w:fldChar w:fldCharType="begin"/>
        </w:r>
        <w:r>
          <w:instrText>PAGE   \* MERGEFORMAT</w:instrText>
        </w:r>
        <w:r>
          <w:fldChar w:fldCharType="separate"/>
        </w:r>
        <w:r>
          <w:t>2</w:t>
        </w:r>
        <w:r>
          <w:fldChar w:fldCharType="end"/>
        </w:r>
      </w:p>
    </w:sdtContent>
  </w:sdt>
  <w:p w:rsidR="00F208E9" w:rsidRDefault="00F208E9" w14:paraId="074F3C75"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894" w:rsidP="00070030" w:rsidRDefault="00C70894" w14:paraId="4B6219FB" w14:textId="77777777">
      <w:pPr>
        <w:spacing w:after="0" w:line="240" w:lineRule="auto"/>
      </w:pPr>
      <w:r>
        <w:separator/>
      </w:r>
    </w:p>
  </w:footnote>
  <w:footnote w:type="continuationSeparator" w:id="0">
    <w:p w:rsidR="00C70894" w:rsidP="00070030" w:rsidRDefault="00C70894" w14:paraId="3E5C4A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070030" w:rsidRDefault="00070030" w14:paraId="04A513AE" w14:textId="34D44BD4">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rsidR="00070030" w:rsidRDefault="00070030" w14:paraId="0E075D33" w14:textId="2B0FFA5D">
    <w:pPr>
      <w:pStyle w:val="Intestazione"/>
    </w:pPr>
    <w:r>
      <w:t>TetrAIs</w:t>
    </w:r>
    <w:r w:rsidR="00963EE4">
      <w:t xml:space="preserve"> project</w:t>
    </w:r>
    <w:r>
      <w:tab/>
    </w:r>
    <w:r>
      <w:tab/>
    </w:r>
    <w:r>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F17D5D"/>
    <w:multiLevelType w:val="hybridMultilevel"/>
    <w:tmpl w:val="497ED8B4"/>
    <w:lvl w:ilvl="0" w:tplc="2A4E4EA4">
      <w:start w:val="1"/>
      <w:numFmt w:val="bullet"/>
      <w:lvlText w:val=""/>
      <w:lvlJc w:val="left"/>
      <w:pPr>
        <w:ind w:left="720" w:hanging="360"/>
      </w:pPr>
      <w:rPr>
        <w:rFonts w:hint="default" w:ascii="Symbol" w:hAnsi="Symbol"/>
      </w:rPr>
    </w:lvl>
    <w:lvl w:ilvl="1" w:tplc="5E14AF24">
      <w:start w:val="1"/>
      <w:numFmt w:val="bullet"/>
      <w:lvlText w:val="o"/>
      <w:lvlJc w:val="left"/>
      <w:pPr>
        <w:ind w:left="1440" w:hanging="360"/>
      </w:pPr>
      <w:rPr>
        <w:rFonts w:hint="default" w:ascii="Courier New" w:hAnsi="Courier New"/>
      </w:rPr>
    </w:lvl>
    <w:lvl w:ilvl="2" w:tplc="6DC0E814">
      <w:start w:val="1"/>
      <w:numFmt w:val="bullet"/>
      <w:lvlText w:val=""/>
      <w:lvlJc w:val="left"/>
      <w:pPr>
        <w:ind w:left="2160" w:hanging="360"/>
      </w:pPr>
      <w:rPr>
        <w:rFonts w:hint="default" w:ascii="Wingdings" w:hAnsi="Wingdings"/>
      </w:rPr>
    </w:lvl>
    <w:lvl w:ilvl="3" w:tplc="FF249794">
      <w:start w:val="1"/>
      <w:numFmt w:val="bullet"/>
      <w:lvlText w:val=""/>
      <w:lvlJc w:val="left"/>
      <w:pPr>
        <w:ind w:left="2880" w:hanging="360"/>
      </w:pPr>
      <w:rPr>
        <w:rFonts w:hint="default" w:ascii="Symbol" w:hAnsi="Symbol"/>
      </w:rPr>
    </w:lvl>
    <w:lvl w:ilvl="4" w:tplc="9C6426EA">
      <w:start w:val="1"/>
      <w:numFmt w:val="bullet"/>
      <w:lvlText w:val="o"/>
      <w:lvlJc w:val="left"/>
      <w:pPr>
        <w:ind w:left="3600" w:hanging="360"/>
      </w:pPr>
      <w:rPr>
        <w:rFonts w:hint="default" w:ascii="Courier New" w:hAnsi="Courier New"/>
      </w:rPr>
    </w:lvl>
    <w:lvl w:ilvl="5" w:tplc="428C7264">
      <w:start w:val="1"/>
      <w:numFmt w:val="bullet"/>
      <w:lvlText w:val=""/>
      <w:lvlJc w:val="left"/>
      <w:pPr>
        <w:ind w:left="4320" w:hanging="360"/>
      </w:pPr>
      <w:rPr>
        <w:rFonts w:hint="default" w:ascii="Wingdings" w:hAnsi="Wingdings"/>
      </w:rPr>
    </w:lvl>
    <w:lvl w:ilvl="6" w:tplc="DEF4CA08">
      <w:start w:val="1"/>
      <w:numFmt w:val="bullet"/>
      <w:lvlText w:val=""/>
      <w:lvlJc w:val="left"/>
      <w:pPr>
        <w:ind w:left="5040" w:hanging="360"/>
      </w:pPr>
      <w:rPr>
        <w:rFonts w:hint="default" w:ascii="Symbol" w:hAnsi="Symbol"/>
      </w:rPr>
    </w:lvl>
    <w:lvl w:ilvl="7" w:tplc="4AAAF242">
      <w:start w:val="1"/>
      <w:numFmt w:val="bullet"/>
      <w:lvlText w:val="o"/>
      <w:lvlJc w:val="left"/>
      <w:pPr>
        <w:ind w:left="5760" w:hanging="360"/>
      </w:pPr>
      <w:rPr>
        <w:rFonts w:hint="default" w:ascii="Courier New" w:hAnsi="Courier New"/>
      </w:rPr>
    </w:lvl>
    <w:lvl w:ilvl="8" w:tplc="5EAA0740">
      <w:start w:val="1"/>
      <w:numFmt w:val="bullet"/>
      <w:lvlText w:val=""/>
      <w:lvlJc w:val="left"/>
      <w:pPr>
        <w:ind w:left="6480" w:hanging="360"/>
      </w:pPr>
      <w:rPr>
        <w:rFonts w:hint="default" w:ascii="Wingdings" w:hAnsi="Wingdings"/>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B4663D4"/>
    <w:multiLevelType w:val="multilevel"/>
    <w:tmpl w:val="36AA7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D484FFE"/>
    <w:multiLevelType w:val="hybridMultilevel"/>
    <w:tmpl w:val="862607EC"/>
    <w:lvl w:ilvl="0" w:tplc="107A6B0E">
      <w:start w:val="17"/>
      <w:numFmt w:val="bullet"/>
      <w:lvlText w:val="-"/>
      <w:lvlJc w:val="left"/>
      <w:pPr>
        <w:ind w:left="720" w:hanging="360"/>
      </w:pPr>
      <w:rPr>
        <w:rFonts w:hint="default" w:ascii="Century" w:hAnsi="Century" w:eastAsiaTheme="minorHAnsi"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7B204D08"/>
    <w:multiLevelType w:val="hybridMultilevel"/>
    <w:tmpl w:val="C3E0DD58"/>
    <w:lvl w:ilvl="0" w:tplc="353CCC00">
      <w:start w:val="1"/>
      <w:numFmt w:val="bullet"/>
      <w:lvlText w:val=""/>
      <w:lvlJc w:val="left"/>
      <w:pPr>
        <w:ind w:left="720" w:hanging="360"/>
      </w:pPr>
      <w:rPr>
        <w:rFonts w:hint="default" w:ascii="Symbol" w:hAnsi="Symbol"/>
      </w:rPr>
    </w:lvl>
    <w:lvl w:ilvl="1" w:tplc="96141056">
      <w:start w:val="1"/>
      <w:numFmt w:val="bullet"/>
      <w:lvlText w:val="o"/>
      <w:lvlJc w:val="left"/>
      <w:pPr>
        <w:ind w:left="1440" w:hanging="360"/>
      </w:pPr>
      <w:rPr>
        <w:rFonts w:hint="default" w:ascii="Courier New" w:hAnsi="Courier New"/>
      </w:rPr>
    </w:lvl>
    <w:lvl w:ilvl="2" w:tplc="1090B80C">
      <w:start w:val="1"/>
      <w:numFmt w:val="bullet"/>
      <w:lvlText w:val=""/>
      <w:lvlJc w:val="left"/>
      <w:pPr>
        <w:ind w:left="2160" w:hanging="360"/>
      </w:pPr>
      <w:rPr>
        <w:rFonts w:hint="default" w:ascii="Wingdings" w:hAnsi="Wingdings"/>
      </w:rPr>
    </w:lvl>
    <w:lvl w:ilvl="3" w:tplc="2CE8345C">
      <w:start w:val="1"/>
      <w:numFmt w:val="bullet"/>
      <w:lvlText w:val=""/>
      <w:lvlJc w:val="left"/>
      <w:pPr>
        <w:ind w:left="2880" w:hanging="360"/>
      </w:pPr>
      <w:rPr>
        <w:rFonts w:hint="default" w:ascii="Symbol" w:hAnsi="Symbol"/>
      </w:rPr>
    </w:lvl>
    <w:lvl w:ilvl="4" w:tplc="3CE6B59A">
      <w:start w:val="1"/>
      <w:numFmt w:val="bullet"/>
      <w:lvlText w:val="o"/>
      <w:lvlJc w:val="left"/>
      <w:pPr>
        <w:ind w:left="3600" w:hanging="360"/>
      </w:pPr>
      <w:rPr>
        <w:rFonts w:hint="default" w:ascii="Courier New" w:hAnsi="Courier New"/>
      </w:rPr>
    </w:lvl>
    <w:lvl w:ilvl="5" w:tplc="57FCC060">
      <w:start w:val="1"/>
      <w:numFmt w:val="bullet"/>
      <w:lvlText w:val=""/>
      <w:lvlJc w:val="left"/>
      <w:pPr>
        <w:ind w:left="4320" w:hanging="360"/>
      </w:pPr>
      <w:rPr>
        <w:rFonts w:hint="default" w:ascii="Wingdings" w:hAnsi="Wingdings"/>
      </w:rPr>
    </w:lvl>
    <w:lvl w:ilvl="6" w:tplc="9E324CE4">
      <w:start w:val="1"/>
      <w:numFmt w:val="bullet"/>
      <w:lvlText w:val=""/>
      <w:lvlJc w:val="left"/>
      <w:pPr>
        <w:ind w:left="5040" w:hanging="360"/>
      </w:pPr>
      <w:rPr>
        <w:rFonts w:hint="default" w:ascii="Symbol" w:hAnsi="Symbol"/>
      </w:rPr>
    </w:lvl>
    <w:lvl w:ilvl="7" w:tplc="38CE9860">
      <w:start w:val="1"/>
      <w:numFmt w:val="bullet"/>
      <w:lvlText w:val="o"/>
      <w:lvlJc w:val="left"/>
      <w:pPr>
        <w:ind w:left="5760" w:hanging="360"/>
      </w:pPr>
      <w:rPr>
        <w:rFonts w:hint="default" w:ascii="Courier New" w:hAnsi="Courier New"/>
      </w:rPr>
    </w:lvl>
    <w:lvl w:ilvl="8" w:tplc="1C5A228E">
      <w:start w:val="1"/>
      <w:numFmt w:val="bullet"/>
      <w:lvlText w:val=""/>
      <w:lvlJc w:val="left"/>
      <w:pPr>
        <w:ind w:left="6480" w:hanging="360"/>
      </w:pPr>
      <w:rPr>
        <w:rFonts w:hint="default" w:ascii="Wingdings" w:hAnsi="Wingdings"/>
      </w:rPr>
    </w:lvl>
  </w:abstractNum>
  <w:num w:numId="8">
    <w:abstractNumId w:val="7"/>
  </w: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E00E0"/>
    <w:rsid w:val="000F15CF"/>
    <w:rsid w:val="00101D64"/>
    <w:rsid w:val="0015738E"/>
    <w:rsid w:val="002337AD"/>
    <w:rsid w:val="003358FE"/>
    <w:rsid w:val="003C7CD4"/>
    <w:rsid w:val="00483FC0"/>
    <w:rsid w:val="005057CA"/>
    <w:rsid w:val="00520430"/>
    <w:rsid w:val="00581577"/>
    <w:rsid w:val="006E2BB1"/>
    <w:rsid w:val="007D0123"/>
    <w:rsid w:val="00845FB5"/>
    <w:rsid w:val="008A4F78"/>
    <w:rsid w:val="00926834"/>
    <w:rsid w:val="00963EE4"/>
    <w:rsid w:val="00972FE8"/>
    <w:rsid w:val="00A005FB"/>
    <w:rsid w:val="00A0656D"/>
    <w:rsid w:val="00A34540"/>
    <w:rsid w:val="00A459FE"/>
    <w:rsid w:val="00A50960"/>
    <w:rsid w:val="00A5216E"/>
    <w:rsid w:val="00A56C0D"/>
    <w:rsid w:val="00A85637"/>
    <w:rsid w:val="00B42072"/>
    <w:rsid w:val="00BD27BB"/>
    <w:rsid w:val="00BD4C97"/>
    <w:rsid w:val="00C01ACB"/>
    <w:rsid w:val="00C65B1A"/>
    <w:rsid w:val="00C70894"/>
    <w:rsid w:val="00CB5402"/>
    <w:rsid w:val="00CD100F"/>
    <w:rsid w:val="00E23202"/>
    <w:rsid w:val="00E56584"/>
    <w:rsid w:val="00E73C08"/>
    <w:rsid w:val="00EA4BFE"/>
    <w:rsid w:val="00F03D7F"/>
    <w:rsid w:val="00F208E9"/>
    <w:rsid w:val="00F24985"/>
    <w:rsid w:val="00FF4E27"/>
    <w:rsid w:val="2504C801"/>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753237529">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034889013">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 w:id="1806846083">
      <w:bodyDiv w:val="1"/>
      <w:marLeft w:val="0"/>
      <w:marRight w:val="0"/>
      <w:marTop w:val="0"/>
      <w:marBottom w:val="0"/>
      <w:divBdr>
        <w:top w:val="none" w:sz="0" w:space="0" w:color="auto"/>
        <w:left w:val="none" w:sz="0" w:space="0" w:color="auto"/>
        <w:bottom w:val="none" w:sz="0" w:space="0" w:color="auto"/>
        <w:right w:val="none" w:sz="0" w:space="0" w:color="auto"/>
      </w:divBdr>
    </w:div>
    <w:div w:id="2070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glossaryDocument" Target="glossary/document.xml" Id="rId26"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header" Target="header1.xml" Id="rId23"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theme" Target="theme/theme1.xml" Id="rId27" /><Relationship Type="http://schemas.openxmlformats.org/officeDocument/2006/relationships/image" Target="/media/imagee.png" Id="Re65e4303b5324148" /><Relationship Type="http://schemas.openxmlformats.org/officeDocument/2006/relationships/image" Target="/media/image4.jpg" Id="R86916fb36ef04165" /><Relationship Type="http://schemas.openxmlformats.org/officeDocument/2006/relationships/image" Target="/media/imagef.png" Id="R3bfc25ec08094146" /><Relationship Type="http://schemas.openxmlformats.org/officeDocument/2006/relationships/image" Target="/media/image10.png" Id="R67f5a07a6559408c" /><Relationship Type="http://schemas.openxmlformats.org/officeDocument/2006/relationships/image" Target="/media/image11.png" Id="R32376016758043e6" /><Relationship Type="http://schemas.openxmlformats.org/officeDocument/2006/relationships/image" Target="/media/image12.png" Id="Rb06a33520d2d4ba7" /><Relationship Type="http://schemas.openxmlformats.org/officeDocument/2006/relationships/image" Target="/media/image13.png" Id="R99e6e34a6c0c4bd0" /><Relationship Type="http://schemas.openxmlformats.org/officeDocument/2006/relationships/image" Target="/media/image14.png" Id="R1d73e720b8364be9" /><Relationship Type="http://schemas.openxmlformats.org/officeDocument/2006/relationships/image" Target="/media/image15.png" Id="R1535f92931cc4f22" /><Relationship Type="http://schemas.openxmlformats.org/officeDocument/2006/relationships/image" Target="/media/image16.png" Id="R6ddafb3edc35457e" /><Relationship Type="http://schemas.openxmlformats.org/officeDocument/2006/relationships/image" Target="/media/image17.png" Id="R63a41486844d4ec9" /><Relationship Type="http://schemas.openxmlformats.org/officeDocument/2006/relationships/image" Target="/media/image5.jpg" Id="Rd7be10786e88450e" /><Relationship Type="http://schemas.openxmlformats.org/officeDocument/2006/relationships/image" Target="/media/image18.png" Id="R6f6f4d7a12f54f6e" /><Relationship Type="http://schemas.openxmlformats.org/officeDocument/2006/relationships/image" Target="/media/image19.png" Id="Rca27813aa9f2450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622F87"/>
    <w:rsid w:val="006707E1"/>
    <w:rsid w:val="00732875"/>
    <w:rsid w:val="008010F1"/>
    <w:rsid w:val="008B386D"/>
    <w:rsid w:val="0092587B"/>
    <w:rsid w:val="00AE69A0"/>
    <w:rsid w:val="00BC60FA"/>
    <w:rsid w:val="00C641EB"/>
    <w:rsid w:val="00E238B8"/>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Progetto IDC 2020 [TetrAIs]</dc:title>
  <dc:subject/>
  <dc:creator>Christian Miccolis</dc:creator>
  <keywords/>
  <dc:description/>
  <lastModifiedBy>Gennaro Davide Paduanelli</lastModifiedBy>
  <revision>21</revision>
  <dcterms:created xsi:type="dcterms:W3CDTF">2020-03-21T15:36:00.0000000Z</dcterms:created>
  <dcterms:modified xsi:type="dcterms:W3CDTF">2020-03-25T18:35:49.0553326Z</dcterms:modified>
</coreProperties>
</file>