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49FA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6E5BD283" w14:textId="1AFD4E25" w:rsidR="00B43BC4" w:rsidRDefault="00337091">
      <w:pPr>
        <w:pStyle w:val="a1"/>
        <w:jc w:val="center"/>
        <w:rPr>
          <w:szCs w:val="28"/>
        </w:rPr>
      </w:pPr>
      <w:r>
        <w:rPr>
          <w:szCs w:val="28"/>
        </w:rPr>
        <w:t xml:space="preserve">Институт компьютерных наук и </w:t>
      </w:r>
      <w:r w:rsidR="00842753">
        <w:rPr>
          <w:szCs w:val="28"/>
        </w:rPr>
        <w:t>кибербезопасности</w:t>
      </w:r>
    </w:p>
    <w:p w14:paraId="4E32323F" w14:textId="532B2D1E" w:rsidR="00337091" w:rsidRDefault="00337091">
      <w:pPr>
        <w:pStyle w:val="a1"/>
        <w:jc w:val="center"/>
        <w:rPr>
          <w:szCs w:val="28"/>
        </w:rPr>
      </w:pPr>
      <w:r>
        <w:rPr>
          <w:szCs w:val="28"/>
        </w:rPr>
        <w:t xml:space="preserve">Высшая школа </w:t>
      </w:r>
      <w:r w:rsidR="00842753" w:rsidRPr="00842753">
        <w:rPr>
          <w:szCs w:val="28"/>
        </w:rPr>
        <w:t>компьютерных технологий и информационных систем</w:t>
      </w:r>
    </w:p>
    <w:p w14:paraId="53A7CB7F" w14:textId="77777777" w:rsidR="00B43BC4" w:rsidRDefault="00B43BC4">
      <w:pPr>
        <w:pStyle w:val="a1"/>
        <w:jc w:val="center"/>
        <w:rPr>
          <w:szCs w:val="28"/>
        </w:rPr>
      </w:pPr>
    </w:p>
    <w:p w14:paraId="6736B428" w14:textId="77777777" w:rsidR="00B43BC4" w:rsidRDefault="00B43BC4">
      <w:pPr>
        <w:pStyle w:val="a1"/>
        <w:jc w:val="center"/>
        <w:rPr>
          <w:szCs w:val="28"/>
        </w:rPr>
      </w:pPr>
    </w:p>
    <w:p w14:paraId="38AA4763" w14:textId="77777777" w:rsidR="00B43BC4" w:rsidRDefault="00B43BC4">
      <w:pPr>
        <w:pStyle w:val="a1"/>
        <w:jc w:val="center"/>
        <w:rPr>
          <w:szCs w:val="28"/>
        </w:rPr>
      </w:pPr>
    </w:p>
    <w:p w14:paraId="7781672B" w14:textId="77777777" w:rsidR="00B43BC4" w:rsidRDefault="00B43BC4">
      <w:pPr>
        <w:pStyle w:val="a1"/>
        <w:jc w:val="center"/>
        <w:rPr>
          <w:szCs w:val="28"/>
        </w:rPr>
      </w:pPr>
    </w:p>
    <w:p w14:paraId="3A5FE464" w14:textId="77777777" w:rsidR="00B43BC4" w:rsidRDefault="00B43BC4">
      <w:pPr>
        <w:pStyle w:val="a1"/>
        <w:jc w:val="center"/>
        <w:rPr>
          <w:szCs w:val="28"/>
        </w:rPr>
      </w:pPr>
    </w:p>
    <w:p w14:paraId="0BC9AF44" w14:textId="77777777" w:rsidR="00B43BC4" w:rsidRDefault="00B43BC4">
      <w:pPr>
        <w:pStyle w:val="a1"/>
        <w:jc w:val="center"/>
        <w:rPr>
          <w:szCs w:val="28"/>
        </w:rPr>
      </w:pPr>
    </w:p>
    <w:p w14:paraId="53557C7F" w14:textId="77777777" w:rsidR="00B43BC4" w:rsidRDefault="00B43BC4">
      <w:pPr>
        <w:pStyle w:val="a1"/>
        <w:jc w:val="center"/>
        <w:rPr>
          <w:szCs w:val="28"/>
        </w:rPr>
      </w:pPr>
    </w:p>
    <w:p w14:paraId="11960834" w14:textId="77777777" w:rsidR="00B43BC4" w:rsidRDefault="00B43BC4">
      <w:pPr>
        <w:pStyle w:val="a1"/>
        <w:jc w:val="center"/>
        <w:rPr>
          <w:szCs w:val="28"/>
        </w:rPr>
      </w:pPr>
    </w:p>
    <w:p w14:paraId="43C5743A" w14:textId="77777777" w:rsidR="00B43BC4" w:rsidRPr="00662A06" w:rsidRDefault="00800AB1">
      <w:pPr>
        <w:pStyle w:val="a1"/>
        <w:jc w:val="center"/>
        <w:rPr>
          <w:b/>
          <w:bCs/>
          <w:sz w:val="40"/>
          <w:szCs w:val="40"/>
        </w:rPr>
      </w:pPr>
      <w:r w:rsidRPr="00662A06">
        <w:rPr>
          <w:b/>
          <w:bCs/>
          <w:sz w:val="40"/>
          <w:szCs w:val="40"/>
        </w:rPr>
        <w:t>Отчёт по лабораторной работе</w:t>
      </w:r>
    </w:p>
    <w:p w14:paraId="0908BDE6" w14:textId="77777777" w:rsidR="00B43BC4" w:rsidRPr="006B47DB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6B47DB" w:rsidRPr="006B47DB">
        <w:rPr>
          <w:szCs w:val="28"/>
        </w:rPr>
        <w:t>Низкоуровневое</w:t>
      </w:r>
      <w:r w:rsidR="006B47DB">
        <w:rPr>
          <w:szCs w:val="28"/>
        </w:rPr>
        <w:t xml:space="preserve"> программирование</w:t>
      </w:r>
      <w:r w:rsidR="006B47DB" w:rsidRPr="006B47DB">
        <w:rPr>
          <w:szCs w:val="28"/>
        </w:rPr>
        <w:t xml:space="preserve"> </w:t>
      </w:r>
    </w:p>
    <w:p w14:paraId="2F69D874" w14:textId="7B0A1233" w:rsidR="00B43BC4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EA42D4" w:rsidRPr="00662A06">
        <w:rPr>
          <w:szCs w:val="28"/>
        </w:rPr>
        <w:t>Машина Тьюринга-Поста</w:t>
      </w:r>
    </w:p>
    <w:p w14:paraId="4C691CAC" w14:textId="5B8DE5F4" w:rsidR="00850413" w:rsidRPr="00BD031F" w:rsidRDefault="00850413">
      <w:pPr>
        <w:pStyle w:val="a1"/>
        <w:jc w:val="center"/>
        <w:rPr>
          <w:szCs w:val="28"/>
        </w:rPr>
      </w:pPr>
      <w:r>
        <w:rPr>
          <w:szCs w:val="28"/>
        </w:rPr>
        <w:t>Вариант:</w:t>
      </w:r>
      <w:r w:rsidRPr="00842753">
        <w:rPr>
          <w:szCs w:val="28"/>
        </w:rPr>
        <w:t xml:space="preserve"> </w:t>
      </w:r>
      <w:r w:rsidR="00EA104E" w:rsidRPr="00842753">
        <w:rPr>
          <w:szCs w:val="28"/>
        </w:rPr>
        <w:t>6</w:t>
      </w:r>
    </w:p>
    <w:p w14:paraId="0AA1A0F4" w14:textId="77777777" w:rsidR="00B43BC4" w:rsidRDefault="00B43BC4">
      <w:pPr>
        <w:pStyle w:val="a1"/>
        <w:jc w:val="center"/>
        <w:rPr>
          <w:szCs w:val="28"/>
        </w:rPr>
      </w:pPr>
    </w:p>
    <w:p w14:paraId="75A856B4" w14:textId="77777777" w:rsidR="00B43BC4" w:rsidRDefault="00B43BC4">
      <w:pPr>
        <w:pStyle w:val="a1"/>
        <w:jc w:val="center"/>
        <w:rPr>
          <w:szCs w:val="28"/>
        </w:rPr>
      </w:pPr>
    </w:p>
    <w:p w14:paraId="56131BB8" w14:textId="77777777" w:rsidR="00B43BC4" w:rsidRDefault="00B43BC4">
      <w:pPr>
        <w:pStyle w:val="a1"/>
        <w:jc w:val="center"/>
        <w:rPr>
          <w:szCs w:val="28"/>
        </w:rPr>
      </w:pPr>
    </w:p>
    <w:p w14:paraId="4F0F6BC3" w14:textId="77777777" w:rsidR="00B43BC4" w:rsidRDefault="00B43BC4" w:rsidP="00850413">
      <w:pPr>
        <w:pStyle w:val="a1"/>
        <w:rPr>
          <w:szCs w:val="28"/>
        </w:rPr>
      </w:pPr>
    </w:p>
    <w:p w14:paraId="1DA5F008" w14:textId="77777777" w:rsidR="00B43BC4" w:rsidRDefault="00B43BC4">
      <w:pPr>
        <w:pStyle w:val="a1"/>
        <w:jc w:val="center"/>
        <w:rPr>
          <w:szCs w:val="28"/>
        </w:rPr>
      </w:pPr>
    </w:p>
    <w:p w14:paraId="01F634BB" w14:textId="2298DCD5" w:rsidR="00B43BC4" w:rsidRPr="00842753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="00842753" w:rsidRPr="00842753">
        <w:rPr>
          <w:szCs w:val="28"/>
        </w:rPr>
        <w:t>513</w:t>
      </w:r>
      <w:r w:rsidR="00662A06" w:rsidRPr="00662A06">
        <w:rPr>
          <w:szCs w:val="28"/>
        </w:rPr>
        <w:t>0901/</w:t>
      </w:r>
      <w:r w:rsidR="00842753" w:rsidRPr="00842753">
        <w:rPr>
          <w:szCs w:val="28"/>
        </w:rPr>
        <w:t>2</w:t>
      </w:r>
      <w:r w:rsidR="00662A06" w:rsidRPr="00662A06">
        <w:rPr>
          <w:szCs w:val="28"/>
        </w:rPr>
        <w:t>000</w:t>
      </w:r>
      <w:r w:rsidR="00842753" w:rsidRPr="00842753">
        <w:rPr>
          <w:szCs w:val="28"/>
        </w:rPr>
        <w:t>3</w:t>
      </w:r>
      <w:r>
        <w:rPr>
          <w:szCs w:val="28"/>
        </w:rPr>
        <w:t xml:space="preserve"> </w:t>
      </w:r>
      <w:r>
        <w:rPr>
          <w:szCs w:val="28"/>
        </w:rPr>
        <w:tab/>
      </w:r>
      <w:r w:rsidRPr="00662A06">
        <w:rPr>
          <w:szCs w:val="28"/>
          <w:u w:val="single"/>
        </w:rPr>
        <w:tab/>
      </w:r>
      <w:r w:rsidR="005C5234" w:rsidRPr="005C5234">
        <w:rPr>
          <w:szCs w:val="28"/>
          <w:u w:val="single"/>
        </w:rPr>
        <w:t xml:space="preserve">  </w:t>
      </w:r>
      <w:r w:rsidR="005C5234" w:rsidRPr="005C5234">
        <w:rPr>
          <w:color w:val="000000"/>
          <w:sz w:val="27"/>
          <w:szCs w:val="27"/>
        </w:rPr>
        <w:t xml:space="preserve"> </w:t>
      </w:r>
      <w:r w:rsidR="00842753">
        <w:rPr>
          <w:color w:val="000000"/>
          <w:sz w:val="27"/>
          <w:szCs w:val="27"/>
        </w:rPr>
        <w:t xml:space="preserve">Гусев </w:t>
      </w:r>
      <w:proofErr w:type="gramStart"/>
      <w:r w:rsidR="00842753">
        <w:rPr>
          <w:color w:val="000000"/>
          <w:sz w:val="27"/>
          <w:szCs w:val="27"/>
        </w:rPr>
        <w:t>М.М.</w:t>
      </w:r>
      <w:proofErr w:type="gramEnd"/>
    </w:p>
    <w:p w14:paraId="5D51AAE5" w14:textId="43267618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921D11">
        <w:rPr>
          <w:szCs w:val="28"/>
        </w:rPr>
        <w:t xml:space="preserve">        </w:t>
      </w:r>
      <w:r>
        <w:rPr>
          <w:szCs w:val="28"/>
        </w:rPr>
        <w:t>(подпись)</w:t>
      </w:r>
    </w:p>
    <w:p w14:paraId="2115FF8B" w14:textId="03638748" w:rsidR="00B43BC4" w:rsidRPr="00921D11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 w:rsidR="005C5234">
        <w:rPr>
          <w:szCs w:val="28"/>
          <w:u w:val="single"/>
        </w:rPr>
        <w:t xml:space="preserve"> </w:t>
      </w:r>
      <w:r w:rsidR="005C5234" w:rsidRPr="00921D11">
        <w:rPr>
          <w:szCs w:val="28"/>
        </w:rPr>
        <w:t xml:space="preserve">  </w:t>
      </w:r>
      <w:r w:rsidR="00842753">
        <w:rPr>
          <w:color w:val="000000"/>
          <w:sz w:val="27"/>
          <w:szCs w:val="27"/>
        </w:rPr>
        <w:t xml:space="preserve">Целищева </w:t>
      </w:r>
      <w:proofErr w:type="gramStart"/>
      <w:r w:rsidR="00842753">
        <w:rPr>
          <w:color w:val="000000"/>
          <w:sz w:val="27"/>
          <w:szCs w:val="27"/>
        </w:rPr>
        <w:t>А.А.</w:t>
      </w:r>
      <w:proofErr w:type="gramEnd"/>
    </w:p>
    <w:p w14:paraId="63F934A3" w14:textId="2C1F2DA2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921D11">
        <w:rPr>
          <w:szCs w:val="28"/>
        </w:rPr>
        <w:t xml:space="preserve">        </w:t>
      </w:r>
      <w:r>
        <w:rPr>
          <w:szCs w:val="28"/>
        </w:rPr>
        <w:t>(подпись)</w:t>
      </w:r>
    </w:p>
    <w:p w14:paraId="6A653372" w14:textId="08B85B4D" w:rsidR="00B43BC4" w:rsidRDefault="00800AB1">
      <w:pPr>
        <w:pStyle w:val="a1"/>
        <w:ind w:left="1139"/>
        <w:jc w:val="right"/>
        <w:rPr>
          <w:szCs w:val="28"/>
        </w:rPr>
      </w:pPr>
      <w:r>
        <w:rPr>
          <w:szCs w:val="28"/>
        </w:rPr>
        <w:t>“</w:t>
      </w:r>
      <w:r w:rsidR="00C33FD8" w:rsidRPr="00662A06">
        <w:rPr>
          <w:szCs w:val="28"/>
        </w:rPr>
        <w:t>__</w:t>
      </w:r>
      <w:proofErr w:type="gramStart"/>
      <w:r w:rsidR="00C33FD8" w:rsidRPr="00662A06">
        <w:rPr>
          <w:szCs w:val="28"/>
        </w:rPr>
        <w:t>_</w:t>
      </w:r>
      <w:r>
        <w:rPr>
          <w:szCs w:val="28"/>
        </w:rPr>
        <w:t>”</w:t>
      </w:r>
      <w:r w:rsidR="00C33FD8" w:rsidRPr="00662A06">
        <w:rPr>
          <w:szCs w:val="28"/>
        </w:rPr>
        <w:t>_</w:t>
      </w:r>
      <w:proofErr w:type="gramEnd"/>
      <w:r w:rsidR="00C33FD8" w:rsidRPr="00662A06">
        <w:rPr>
          <w:szCs w:val="28"/>
        </w:rPr>
        <w:t xml:space="preserve">____________ </w:t>
      </w:r>
      <w:r>
        <w:rPr>
          <w:szCs w:val="28"/>
        </w:rPr>
        <w:t>20</w:t>
      </w:r>
      <w:r w:rsidR="00662A06">
        <w:rPr>
          <w:szCs w:val="28"/>
        </w:rPr>
        <w:t>2</w:t>
      </w:r>
      <w:r w:rsidR="00842753">
        <w:rPr>
          <w:szCs w:val="28"/>
        </w:rPr>
        <w:t>3</w:t>
      </w:r>
      <w:r>
        <w:rPr>
          <w:szCs w:val="28"/>
        </w:rPr>
        <w:t xml:space="preserve"> г.</w:t>
      </w:r>
    </w:p>
    <w:p w14:paraId="344D049F" w14:textId="77777777" w:rsidR="005F170E" w:rsidRPr="00662A06" w:rsidRDefault="005F170E" w:rsidP="00337091">
      <w:pPr>
        <w:pStyle w:val="a1"/>
        <w:rPr>
          <w:szCs w:val="28"/>
        </w:rPr>
      </w:pPr>
    </w:p>
    <w:p w14:paraId="505D5074" w14:textId="77777777" w:rsidR="00B43BC4" w:rsidRDefault="00B43BC4" w:rsidP="00850413">
      <w:pPr>
        <w:pStyle w:val="a1"/>
        <w:rPr>
          <w:szCs w:val="28"/>
        </w:rPr>
      </w:pPr>
    </w:p>
    <w:p w14:paraId="26E45E7D" w14:textId="58CB7586" w:rsidR="008C1428" w:rsidRDefault="008C1428">
      <w:pPr>
        <w:pStyle w:val="a1"/>
        <w:ind w:left="1139"/>
        <w:rPr>
          <w:szCs w:val="28"/>
        </w:rPr>
      </w:pPr>
    </w:p>
    <w:p w14:paraId="106877EA" w14:textId="77777777" w:rsidR="00850413" w:rsidRDefault="00850413">
      <w:pPr>
        <w:pStyle w:val="a1"/>
        <w:ind w:left="1139"/>
        <w:rPr>
          <w:szCs w:val="28"/>
        </w:rPr>
      </w:pPr>
    </w:p>
    <w:p w14:paraId="2209ADEA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6861AEF1" w14:textId="66DCD2F2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20</w:t>
      </w:r>
      <w:r w:rsidR="00662A06">
        <w:rPr>
          <w:szCs w:val="28"/>
        </w:rPr>
        <w:t>2</w:t>
      </w:r>
      <w:r w:rsidR="00842753">
        <w:rPr>
          <w:szCs w:val="28"/>
        </w:rPr>
        <w:t>3</w:t>
      </w:r>
      <w:r>
        <w:br w:type="page"/>
      </w:r>
    </w:p>
    <w:p w14:paraId="06813197" w14:textId="77777777" w:rsidR="00B43BC4" w:rsidRDefault="00800AB1" w:rsidP="009B3AF1">
      <w:pPr>
        <w:pStyle w:val="ac"/>
        <w:numPr>
          <w:ilvl w:val="0"/>
          <w:numId w:val="1"/>
        </w:numPr>
        <w:ind w:left="431" w:hanging="431"/>
      </w:pPr>
      <w:r>
        <w:lastRenderedPageBreak/>
        <w:t>Зада</w:t>
      </w:r>
      <w:r w:rsidR="006B47DB">
        <w:t>ние на</w:t>
      </w:r>
      <w:r>
        <w:t xml:space="preserve"> работ</w:t>
      </w:r>
      <w:r w:rsidR="006B47DB">
        <w:t>у</w:t>
      </w:r>
    </w:p>
    <w:p w14:paraId="25581FC2" w14:textId="6A7C331B" w:rsidR="00EA42D4" w:rsidRPr="00EA42D4" w:rsidRDefault="007D1F97" w:rsidP="00633E53">
      <w:pPr>
        <w:pStyle w:val="ad"/>
        <w:ind w:left="284"/>
      </w:pPr>
      <w:r>
        <w:t>Построить машину Тьюринга-Поста, решающую задачу: умножение чисел в унитарном коде. Выполнить моделирование ее работы в одном из свободно доступных симуляторов. Подготовить отчет, отвечающий предъявляемым требованиям.</w:t>
      </w:r>
    </w:p>
    <w:p w14:paraId="40C72E44" w14:textId="77777777" w:rsidR="00B43BC4" w:rsidRDefault="00EA42D4">
      <w:pPr>
        <w:pStyle w:val="ac"/>
        <w:numPr>
          <w:ilvl w:val="0"/>
          <w:numId w:val="1"/>
        </w:numPr>
      </w:pPr>
      <w:r>
        <w:t>Алфавит</w:t>
      </w:r>
    </w:p>
    <w:p w14:paraId="3446C9E9" w14:textId="7319849E" w:rsidR="00057DC2" w:rsidRPr="00337091" w:rsidRDefault="00057DC2" w:rsidP="00315637">
      <w:pPr>
        <w:pStyle w:val="ad"/>
        <w:ind w:left="284"/>
      </w:pPr>
      <w:r>
        <w:t xml:space="preserve">Алфавит данной машины Тьюринга-Поста состоит </w:t>
      </w:r>
      <w:r w:rsidR="003B361B">
        <w:t xml:space="preserve">из 6 символов: </w:t>
      </w:r>
      <w:r w:rsidR="00337091">
        <w:t>0, 1, *</w:t>
      </w:r>
      <w:r w:rsidR="00337091" w:rsidRPr="00337091">
        <w:t>, =,</w:t>
      </w:r>
      <w:r w:rsidR="00842753">
        <w:t xml:space="preserve"> </w:t>
      </w:r>
      <w:r w:rsidR="00842753">
        <w:rPr>
          <w:lang w:val="en-US"/>
        </w:rPr>
        <w:t>X</w:t>
      </w:r>
      <w:r w:rsidR="00842753" w:rsidRPr="00842753">
        <w:t xml:space="preserve">, </w:t>
      </w:r>
      <w:r w:rsidR="00842753" w:rsidRPr="00337091">
        <w:t>_</w:t>
      </w:r>
      <w:r w:rsidR="00337091" w:rsidRPr="00337091">
        <w:t xml:space="preserve"> (пр</w:t>
      </w:r>
      <w:r w:rsidR="00337091">
        <w:t>обельный символ)</w:t>
      </w:r>
    </w:p>
    <w:p w14:paraId="1ABCB601" w14:textId="487EFB65" w:rsidR="00B43BC4" w:rsidRDefault="00057DC2">
      <w:pPr>
        <w:pStyle w:val="ac"/>
        <w:numPr>
          <w:ilvl w:val="0"/>
          <w:numId w:val="1"/>
        </w:numPr>
      </w:pPr>
      <w:r>
        <w:t>Положение головки и формат данных на ленте</w:t>
      </w:r>
    </w:p>
    <w:p w14:paraId="579090E6" w14:textId="29E9232C" w:rsidR="00E000B3" w:rsidRPr="00595A84" w:rsidRDefault="00E000B3" w:rsidP="00023855">
      <w:pPr>
        <w:pStyle w:val="ad"/>
      </w:pPr>
      <w:r>
        <w:t xml:space="preserve">Головка изначально должна располагаться </w:t>
      </w:r>
      <w:r w:rsidR="00842753">
        <w:t>перед первым</w:t>
      </w:r>
      <w:r w:rsidR="00337091">
        <w:t xml:space="preserve"> числ</w:t>
      </w:r>
      <w:r w:rsidR="00842753">
        <w:t>ом</w:t>
      </w:r>
      <w:r w:rsidR="00337091">
        <w:t xml:space="preserve"> в унитарном</w:t>
      </w:r>
      <w:r w:rsidR="00023855">
        <w:t xml:space="preserve"> </w:t>
      </w:r>
      <w:r w:rsidR="00337091">
        <w:t>коде</w:t>
      </w:r>
      <w:r>
        <w:t>.</w:t>
      </w:r>
      <w:r w:rsidR="00023855">
        <w:t xml:space="preserve"> </w:t>
      </w:r>
      <w:r>
        <w:t xml:space="preserve">Машина получает на вход </w:t>
      </w:r>
      <w:r w:rsidR="00337091">
        <w:t xml:space="preserve">два числа в унитарном коде, разделенных знаком умножения (символом </w:t>
      </w:r>
      <w:r w:rsidR="00337091" w:rsidRPr="00337091">
        <w:t>“*”</w:t>
      </w:r>
      <w:r w:rsidR="00337091">
        <w:t>)</w:t>
      </w:r>
      <w:r w:rsidR="00842753">
        <w:t xml:space="preserve">, после второго числа стоит знак равенства (символ </w:t>
      </w:r>
      <w:r w:rsidR="00842753" w:rsidRPr="00842753">
        <w:t>“=”).</w:t>
      </w:r>
    </w:p>
    <w:p w14:paraId="28859921" w14:textId="7B19FDBD" w:rsidR="00057DC2" w:rsidRDefault="00057DC2">
      <w:pPr>
        <w:pStyle w:val="ac"/>
        <w:numPr>
          <w:ilvl w:val="0"/>
          <w:numId w:val="1"/>
        </w:numPr>
      </w:pPr>
      <w:r>
        <w:t>Описание управляющего автомата</w:t>
      </w:r>
    </w:p>
    <w:p w14:paraId="0C8CCEF4" w14:textId="3D81C0BD" w:rsidR="00B66933" w:rsidRPr="00EB4D4D" w:rsidRDefault="00124088" w:rsidP="00EB4D4D">
      <w:pPr>
        <w:pStyle w:val="ae"/>
      </w:pPr>
      <w:r w:rsidRPr="00EB4D4D">
        <w:t>1-</w:t>
      </w:r>
      <w:r>
        <w:t>й</w:t>
      </w:r>
      <w:r w:rsidR="00B66933" w:rsidRPr="00EB4D4D">
        <w:t xml:space="preserve"> этап: </w:t>
      </w:r>
    </w:p>
    <w:p w14:paraId="5FF648D1" w14:textId="18930C8A" w:rsidR="00B66933" w:rsidRDefault="00B66933" w:rsidP="0004219A">
      <w:pPr>
        <w:pStyle w:val="ad"/>
      </w:pPr>
      <w:r>
        <w:rPr>
          <w:lang w:val="en-US"/>
        </w:rPr>
        <w:t>Q</w:t>
      </w:r>
      <w:r w:rsidRPr="00B66933">
        <w:t xml:space="preserve">1 – </w:t>
      </w:r>
      <w:r w:rsidR="00E30E78">
        <w:t>К</w:t>
      </w:r>
      <w:r>
        <w:t xml:space="preserve">аретка машины двигается вправо пока не найдёт 1 в первом числе, после сдвигается вправо и переходит в </w:t>
      </w:r>
      <w:r>
        <w:rPr>
          <w:lang w:val="en-US"/>
        </w:rPr>
        <w:t>Q</w:t>
      </w:r>
      <w:r w:rsidRPr="00B66933">
        <w:t>2</w:t>
      </w:r>
    </w:p>
    <w:p w14:paraId="1166A4FD" w14:textId="2BF31820" w:rsidR="00B66933" w:rsidRDefault="00B66933" w:rsidP="0004219A">
      <w:pPr>
        <w:pStyle w:val="ad"/>
      </w:pPr>
      <w:r>
        <w:rPr>
          <w:lang w:val="en-US"/>
        </w:rPr>
        <w:t>Q</w:t>
      </w:r>
      <w:r w:rsidRPr="00B66933">
        <w:t xml:space="preserve">2 – </w:t>
      </w:r>
      <w:r>
        <w:t xml:space="preserve">Все следующие далее 0 заменяет на </w:t>
      </w:r>
      <w:r>
        <w:rPr>
          <w:lang w:val="en-US"/>
        </w:rPr>
        <w:t>X</w:t>
      </w:r>
      <w:r>
        <w:t>. Дойдя до знака «</w:t>
      </w:r>
      <w:r w:rsidRPr="00B66933">
        <w:t>*</w:t>
      </w:r>
      <w:r>
        <w:t>» каретка</w:t>
      </w:r>
      <w:r w:rsidRPr="00B66933">
        <w:t xml:space="preserve"> </w:t>
      </w:r>
      <w:r>
        <w:t xml:space="preserve">двигается влево и переходит в состояние </w:t>
      </w:r>
      <w:r>
        <w:rPr>
          <w:lang w:val="en-US"/>
        </w:rPr>
        <w:t>Q</w:t>
      </w:r>
      <w:r w:rsidRPr="00B66933">
        <w:t>22</w:t>
      </w:r>
      <w:r>
        <w:t xml:space="preserve">. </w:t>
      </w:r>
    </w:p>
    <w:p w14:paraId="6DCA1BDF" w14:textId="18DA49DB" w:rsidR="00B66933" w:rsidRDefault="00B66933" w:rsidP="0004219A">
      <w:pPr>
        <w:pStyle w:val="ad"/>
      </w:pPr>
      <w:r>
        <w:rPr>
          <w:lang w:val="en-US"/>
        </w:rPr>
        <w:t>Q</w:t>
      </w:r>
      <w:r w:rsidRPr="00B66933">
        <w:t xml:space="preserve">22 – </w:t>
      </w:r>
      <w:r>
        <w:t xml:space="preserve">Если перед «*» </w:t>
      </w:r>
      <w:r>
        <w:rPr>
          <w:lang w:val="en-US"/>
        </w:rPr>
        <w:t>X</w:t>
      </w:r>
      <w:r>
        <w:t xml:space="preserve">, то всё нормально и каретка переходит к состоянию </w:t>
      </w:r>
      <w:r>
        <w:rPr>
          <w:lang w:val="en-US"/>
        </w:rPr>
        <w:t>Q</w:t>
      </w:r>
      <w:r w:rsidRPr="00E30E78">
        <w:t>3</w:t>
      </w:r>
      <w:r>
        <w:t>, если 1, значит первое число это 0 и каретк</w:t>
      </w:r>
      <w:r w:rsidR="00E30E78">
        <w:t xml:space="preserve">а переходит в состояние </w:t>
      </w:r>
      <w:r w:rsidR="00E30E78">
        <w:rPr>
          <w:lang w:val="en-US"/>
        </w:rPr>
        <w:t>Q</w:t>
      </w:r>
      <w:r w:rsidR="00E30E78" w:rsidRPr="00E30E78">
        <w:t xml:space="preserve">25 </w:t>
      </w:r>
      <w:r w:rsidR="00E30E78">
        <w:t>(</w:t>
      </w:r>
      <w:r w:rsidR="00B368A1">
        <w:t xml:space="preserve">см </w:t>
      </w:r>
      <w:r w:rsidR="00E30E78">
        <w:t>5-й этап)</w:t>
      </w:r>
    </w:p>
    <w:p w14:paraId="7C583E93" w14:textId="78598727" w:rsidR="00E30E78" w:rsidRPr="00EB4D4D" w:rsidRDefault="00E30E78" w:rsidP="0004219A">
      <w:pPr>
        <w:pStyle w:val="ad"/>
      </w:pPr>
      <w:r>
        <w:rPr>
          <w:lang w:val="en-US"/>
        </w:rPr>
        <w:t>Q</w:t>
      </w:r>
      <w:r w:rsidRPr="00E30E78">
        <w:t xml:space="preserve">3 – </w:t>
      </w:r>
      <w:r>
        <w:t xml:space="preserve">Каретка двигается вправо по второму числу, пока не находит 1, после нахождение двигается вправо и переходит в состояние </w:t>
      </w:r>
      <w:r>
        <w:rPr>
          <w:lang w:val="en-US"/>
        </w:rPr>
        <w:t>Q</w:t>
      </w:r>
      <w:r w:rsidRPr="00E30E78">
        <w:t>4</w:t>
      </w:r>
      <w:r>
        <w:t>.</w:t>
      </w:r>
      <w:r w:rsidR="00EB4D4D" w:rsidRPr="00EB4D4D">
        <w:t xml:space="preserve"> </w:t>
      </w:r>
      <w:r w:rsidR="00EB4D4D">
        <w:t xml:space="preserve">После завершения состояния </w:t>
      </w:r>
      <w:r w:rsidR="00EB4D4D">
        <w:rPr>
          <w:lang w:val="en-US"/>
        </w:rPr>
        <w:t>Q</w:t>
      </w:r>
      <w:r w:rsidR="00EB4D4D" w:rsidRPr="00EB4D4D">
        <w:t>4</w:t>
      </w:r>
      <w:r w:rsidR="00EB4D4D">
        <w:t xml:space="preserve"> каретка, перейдя в текущее состояние, двигается вправо до пробела, после чего двигается раз в лево и переходит в состояние </w:t>
      </w:r>
      <w:r w:rsidR="00EB4D4D">
        <w:rPr>
          <w:lang w:val="en-US"/>
        </w:rPr>
        <w:t>Q</w:t>
      </w:r>
      <w:r w:rsidR="00EB4D4D" w:rsidRPr="00EB4D4D">
        <w:t>5</w:t>
      </w:r>
      <w:r w:rsidR="00EB4D4D">
        <w:t>.</w:t>
      </w:r>
    </w:p>
    <w:p w14:paraId="1065EF9E" w14:textId="148F273A" w:rsidR="00EB4D4D" w:rsidRDefault="00E30E78" w:rsidP="00EB4D4D">
      <w:pPr>
        <w:pStyle w:val="ad"/>
      </w:pPr>
      <w:r>
        <w:rPr>
          <w:lang w:val="en-US"/>
        </w:rPr>
        <w:t>Q</w:t>
      </w:r>
      <w:r w:rsidRPr="00EB4D4D">
        <w:t xml:space="preserve">4 </w:t>
      </w:r>
      <w:r w:rsidR="00EB4D4D" w:rsidRPr="00EB4D4D">
        <w:t>–</w:t>
      </w:r>
      <w:r w:rsidRPr="00EB4D4D">
        <w:t xml:space="preserve"> </w:t>
      </w:r>
      <w:r w:rsidR="00EB4D4D">
        <w:t xml:space="preserve">Первый 0 после единицы заменяется на </w:t>
      </w:r>
      <w:r w:rsidR="00EB4D4D">
        <w:rPr>
          <w:lang w:val="en-US"/>
        </w:rPr>
        <w:t>X</w:t>
      </w:r>
      <w:r w:rsidR="00EB4D4D">
        <w:t xml:space="preserve">, двигается вправо и переходит в состояние </w:t>
      </w:r>
      <w:r w:rsidR="00EB4D4D">
        <w:rPr>
          <w:lang w:val="en-US"/>
        </w:rPr>
        <w:t>Q</w:t>
      </w:r>
      <w:r w:rsidR="00EB4D4D" w:rsidRPr="00EB4D4D">
        <w:t>3</w:t>
      </w:r>
      <w:r w:rsidR="00EB4D4D">
        <w:t xml:space="preserve">. Если в состоянии 4 каретка натыкается на «=», значит второе число 0, она возвращается назад и переходит в состояние </w:t>
      </w:r>
      <w:r w:rsidR="00EB4D4D">
        <w:rPr>
          <w:lang w:val="en-US"/>
        </w:rPr>
        <w:t>Q</w:t>
      </w:r>
      <w:r w:rsidR="00EB4D4D" w:rsidRPr="00EB4D4D">
        <w:t>19 (5-</w:t>
      </w:r>
      <w:r w:rsidR="00EB4D4D">
        <w:t>й этап).</w:t>
      </w:r>
    </w:p>
    <w:p w14:paraId="65EE19D1" w14:textId="77777777" w:rsidR="00124088" w:rsidRDefault="00124088" w:rsidP="00EB4D4D">
      <w:pPr>
        <w:pStyle w:val="ad"/>
      </w:pPr>
    </w:p>
    <w:p w14:paraId="6FE681E6" w14:textId="10C2753A" w:rsidR="00EB4D4D" w:rsidRPr="00EB4D4D" w:rsidRDefault="00124088" w:rsidP="00EB4D4D">
      <w:pPr>
        <w:pStyle w:val="ae"/>
      </w:pPr>
      <w:r>
        <w:t>2-й</w:t>
      </w:r>
      <w:r w:rsidR="00EB4D4D">
        <w:t xml:space="preserve"> этап</w:t>
      </w:r>
      <w:r>
        <w:t>:</w:t>
      </w:r>
    </w:p>
    <w:p w14:paraId="0D0F329A" w14:textId="2317A787" w:rsidR="00EB4D4D" w:rsidRPr="00166D0C" w:rsidRDefault="00EB4D4D" w:rsidP="00EB4D4D">
      <w:pPr>
        <w:pStyle w:val="ad"/>
      </w:pPr>
      <w:r>
        <w:rPr>
          <w:lang w:val="en-US"/>
        </w:rPr>
        <w:t>Q</w:t>
      </w:r>
      <w:r w:rsidRPr="00166D0C">
        <w:t xml:space="preserve">5 – </w:t>
      </w:r>
      <w:r>
        <w:t>Двигае</w:t>
      </w:r>
      <w:r w:rsidR="00166D0C">
        <w:t>тс</w:t>
      </w:r>
      <w:r>
        <w:t xml:space="preserve">я влево до </w:t>
      </w:r>
      <w:r w:rsidR="00166D0C">
        <w:t xml:space="preserve">«*», после нахождения перемещается влево и переходит в </w:t>
      </w:r>
      <w:r w:rsidR="00166D0C">
        <w:rPr>
          <w:lang w:val="en-US"/>
        </w:rPr>
        <w:t>Q</w:t>
      </w:r>
      <w:r w:rsidR="00166D0C" w:rsidRPr="00166D0C">
        <w:t>6.</w:t>
      </w:r>
    </w:p>
    <w:p w14:paraId="135F2475" w14:textId="7B171656" w:rsidR="007D1F97" w:rsidRPr="00124088" w:rsidRDefault="00166D0C" w:rsidP="003F58E1">
      <w:pPr>
        <w:pStyle w:val="ad"/>
      </w:pPr>
      <w:r>
        <w:rPr>
          <w:lang w:val="en-US"/>
        </w:rPr>
        <w:t>Q</w:t>
      </w:r>
      <w:r w:rsidRPr="00166D0C">
        <w:t xml:space="preserve">6 – </w:t>
      </w:r>
      <w:r>
        <w:t xml:space="preserve">В этом состоянии сначала </w:t>
      </w:r>
      <w:r>
        <w:rPr>
          <w:lang w:val="en-US"/>
        </w:rPr>
        <w:t>X</w:t>
      </w:r>
      <w:r w:rsidRPr="00166D0C">
        <w:t xml:space="preserve"> </w:t>
      </w:r>
      <w:r>
        <w:t xml:space="preserve">заменяются на 0, после каретка переходит в состояние </w:t>
      </w:r>
      <w:r>
        <w:rPr>
          <w:lang w:val="en-US"/>
        </w:rPr>
        <w:t>Q</w:t>
      </w:r>
      <w:r w:rsidRPr="00166D0C">
        <w:t xml:space="preserve">7, </w:t>
      </w:r>
      <w:r>
        <w:t xml:space="preserve">в котором двигается вправо до пробела и </w:t>
      </w:r>
      <w:r w:rsidR="007A60CD">
        <w:t>ставит на его месте 1.</w:t>
      </w:r>
      <w:r w:rsidR="00124088">
        <w:t xml:space="preserve"> Как только каретка дошла до 1, она переходит в состояние </w:t>
      </w:r>
      <w:r w:rsidR="00124088">
        <w:rPr>
          <w:lang w:val="en-US"/>
        </w:rPr>
        <w:t>Q</w:t>
      </w:r>
      <w:r w:rsidR="00124088" w:rsidRPr="00124088">
        <w:t>8.</w:t>
      </w:r>
    </w:p>
    <w:p w14:paraId="2EADB628" w14:textId="3EBFB740" w:rsidR="003F58E1" w:rsidRDefault="003F58E1" w:rsidP="003F58E1">
      <w:pPr>
        <w:pStyle w:val="ad"/>
      </w:pPr>
      <w:r>
        <w:rPr>
          <w:lang w:val="en-US"/>
        </w:rPr>
        <w:t>Q</w:t>
      </w:r>
      <w:r w:rsidRPr="00124088">
        <w:t>7</w:t>
      </w:r>
      <w:r w:rsidR="00124088" w:rsidRPr="00124088">
        <w:t xml:space="preserve"> – </w:t>
      </w:r>
      <w:r w:rsidR="00124088">
        <w:t xml:space="preserve">Вправо до пробела, 1, остаётся на месте, переходит в состояние </w:t>
      </w:r>
      <w:r w:rsidR="00124088">
        <w:rPr>
          <w:lang w:val="en-US"/>
        </w:rPr>
        <w:t>Q</w:t>
      </w:r>
      <w:r w:rsidR="00124088" w:rsidRPr="00124088">
        <w:t>5</w:t>
      </w:r>
      <w:r w:rsidR="00124088">
        <w:t xml:space="preserve"> (Цикл, повторяется пока есть </w:t>
      </w:r>
      <w:r w:rsidR="00124088">
        <w:rPr>
          <w:lang w:val="en-US"/>
        </w:rPr>
        <w:t>X</w:t>
      </w:r>
      <w:r w:rsidR="00124088" w:rsidRPr="00124088">
        <w:t xml:space="preserve"> </w:t>
      </w:r>
      <w:r w:rsidR="00124088">
        <w:t>в первом числе до 1).</w:t>
      </w:r>
    </w:p>
    <w:p w14:paraId="04AD1AF3" w14:textId="77777777" w:rsidR="00124088" w:rsidRDefault="00124088" w:rsidP="003F58E1">
      <w:pPr>
        <w:pStyle w:val="ad"/>
      </w:pPr>
    </w:p>
    <w:p w14:paraId="630081E7" w14:textId="26463592" w:rsidR="00124088" w:rsidRPr="00C63432" w:rsidRDefault="00124088" w:rsidP="00124088">
      <w:pPr>
        <w:pStyle w:val="ae"/>
      </w:pPr>
      <w:r>
        <w:t>3-й этап:</w:t>
      </w:r>
    </w:p>
    <w:p w14:paraId="0A7AE5FE" w14:textId="19B7393B" w:rsidR="00124088" w:rsidRDefault="00124088" w:rsidP="00124088">
      <w:pPr>
        <w:pStyle w:val="ad"/>
      </w:pPr>
      <w:r>
        <w:rPr>
          <w:lang w:val="en-US"/>
        </w:rPr>
        <w:t>Q</w:t>
      </w:r>
      <w:r w:rsidRPr="00124088">
        <w:t xml:space="preserve">8 – </w:t>
      </w:r>
      <w:r>
        <w:t>Каретка двигается вправо до пробела, после чего сдвиг влево и переход в 9-ое состояние</w:t>
      </w:r>
    </w:p>
    <w:p w14:paraId="39EA5819" w14:textId="3F5342BE" w:rsidR="00124088" w:rsidRDefault="00124088" w:rsidP="00124088">
      <w:pPr>
        <w:pStyle w:val="ad"/>
      </w:pPr>
      <w:r>
        <w:rPr>
          <w:lang w:val="en-US"/>
        </w:rPr>
        <w:t>Q</w:t>
      </w:r>
      <w:r w:rsidRPr="00124088">
        <w:t xml:space="preserve">9 – </w:t>
      </w:r>
      <w:r>
        <w:t xml:space="preserve">Двигается влево до </w:t>
      </w:r>
      <w:r>
        <w:rPr>
          <w:lang w:val="en-US"/>
        </w:rPr>
        <w:t>X</w:t>
      </w:r>
      <w:r w:rsidRPr="00124088">
        <w:t xml:space="preserve"> </w:t>
      </w:r>
      <w:r>
        <w:t xml:space="preserve">во втором числе, найдя, сдвиг вправо и переход в состояние </w:t>
      </w:r>
      <w:r w:rsidR="00BF235E">
        <w:rPr>
          <w:lang w:val="en-US"/>
        </w:rPr>
        <w:t>Q</w:t>
      </w:r>
      <w:r>
        <w:t>10.</w:t>
      </w:r>
    </w:p>
    <w:p w14:paraId="4F30C59F" w14:textId="2E286CE8" w:rsidR="00124088" w:rsidRDefault="00124088" w:rsidP="00124088">
      <w:pPr>
        <w:pStyle w:val="ad"/>
      </w:pPr>
      <w:r>
        <w:rPr>
          <w:lang w:val="en-US"/>
        </w:rPr>
        <w:t>Q</w:t>
      </w:r>
      <w:r w:rsidRPr="00124088">
        <w:t xml:space="preserve">10 </w:t>
      </w:r>
      <w:r>
        <w:t xml:space="preserve">– Если после найденного </w:t>
      </w:r>
      <w:r>
        <w:rPr>
          <w:lang w:val="en-US"/>
        </w:rPr>
        <w:t>X</w:t>
      </w:r>
      <w:r w:rsidRPr="00124088">
        <w:t xml:space="preserve"> </w:t>
      </w:r>
      <w:r>
        <w:t xml:space="preserve">сразу находится «=», значит перемножение закончилось, каретка остаётся на месте и переходит в состояние </w:t>
      </w:r>
      <w:r>
        <w:rPr>
          <w:lang w:val="en-US"/>
        </w:rPr>
        <w:t>Q</w:t>
      </w:r>
      <w:r w:rsidRPr="00124088">
        <w:t>1</w:t>
      </w:r>
      <w:r w:rsidR="00BF235E">
        <w:t>6</w:t>
      </w:r>
      <w:r w:rsidRPr="00124088">
        <w:t>.</w:t>
      </w:r>
      <w:r>
        <w:t xml:space="preserve"> Если находится 0, нужно повторить написанное во втором этапе после «=» столько раз, сколько осталось нулей, поэтому, этот первый 0 заменяется на </w:t>
      </w:r>
      <w:r>
        <w:rPr>
          <w:lang w:val="en-US"/>
        </w:rPr>
        <w:t>X</w:t>
      </w:r>
      <w:r>
        <w:t xml:space="preserve">, происходит сдвиг вправо и переход в </w:t>
      </w:r>
      <w:r>
        <w:rPr>
          <w:lang w:val="en-US"/>
        </w:rPr>
        <w:t>Q</w:t>
      </w:r>
      <w:r w:rsidRPr="00124088">
        <w:t>11</w:t>
      </w:r>
      <w:r>
        <w:t>.</w:t>
      </w:r>
    </w:p>
    <w:p w14:paraId="70CBA9D8" w14:textId="7D63D234" w:rsidR="00124088" w:rsidRDefault="00124088" w:rsidP="00124088">
      <w:pPr>
        <w:pStyle w:val="ad"/>
      </w:pPr>
      <w:r>
        <w:rPr>
          <w:lang w:val="en-US"/>
        </w:rPr>
        <w:t>Q</w:t>
      </w:r>
      <w:r w:rsidRPr="00124088">
        <w:t xml:space="preserve">11 – </w:t>
      </w:r>
      <w:r>
        <w:t xml:space="preserve">Движение вправо до пробела, после чего сдвиг влево и переход в </w:t>
      </w:r>
      <w:r>
        <w:rPr>
          <w:lang w:val="en-US"/>
        </w:rPr>
        <w:t>Q</w:t>
      </w:r>
      <w:r w:rsidRPr="00124088">
        <w:t>12</w:t>
      </w:r>
    </w:p>
    <w:p w14:paraId="61D08CFA" w14:textId="5D978A97" w:rsidR="00124088" w:rsidRDefault="00124088" w:rsidP="00124088">
      <w:pPr>
        <w:pStyle w:val="ad"/>
      </w:pPr>
      <w:r>
        <w:rPr>
          <w:lang w:val="en-US"/>
        </w:rPr>
        <w:t>Q</w:t>
      </w:r>
      <w:r w:rsidRPr="001E643C">
        <w:t xml:space="preserve">12 </w:t>
      </w:r>
      <w:r w:rsidR="001E643C" w:rsidRPr="001E643C">
        <w:t>–</w:t>
      </w:r>
      <w:r w:rsidRPr="001E643C">
        <w:t xml:space="preserve"> </w:t>
      </w:r>
      <w:r w:rsidR="001E643C">
        <w:t xml:space="preserve">Найденная единица заменяется на </w:t>
      </w:r>
      <w:r w:rsidR="001E643C">
        <w:rPr>
          <w:lang w:val="en-US"/>
        </w:rPr>
        <w:t>X</w:t>
      </w:r>
      <w:r w:rsidR="001E643C">
        <w:t xml:space="preserve">, каретка сдвигается вправо и переходит в </w:t>
      </w:r>
      <w:r w:rsidR="001E643C">
        <w:rPr>
          <w:lang w:val="en-US"/>
        </w:rPr>
        <w:t>Q</w:t>
      </w:r>
      <w:r w:rsidR="001E643C" w:rsidRPr="001E643C">
        <w:t xml:space="preserve">13. </w:t>
      </w:r>
      <w:r w:rsidR="001E643C">
        <w:t xml:space="preserve">Если достигнут символ «=» переписывание закончилось переход в состояние </w:t>
      </w:r>
      <w:r w:rsidR="001E643C">
        <w:rPr>
          <w:lang w:val="en-US"/>
        </w:rPr>
        <w:t>Q</w:t>
      </w:r>
      <w:r w:rsidR="001E643C" w:rsidRPr="008C7E5D">
        <w:t>15.</w:t>
      </w:r>
    </w:p>
    <w:p w14:paraId="2FBCCEB7" w14:textId="1A7F21A4" w:rsidR="008C7E5D" w:rsidRDefault="008C7E5D" w:rsidP="00124088">
      <w:pPr>
        <w:pStyle w:val="ad"/>
      </w:pPr>
      <w:r>
        <w:rPr>
          <w:lang w:val="en-US"/>
        </w:rPr>
        <w:t>Q</w:t>
      </w:r>
      <w:r w:rsidRPr="008C7E5D">
        <w:t xml:space="preserve">13 – </w:t>
      </w:r>
      <w:r>
        <w:t xml:space="preserve">Каретка двигается вправо до пробела, на его месте ставит 1, сдвиг влево, переход в </w:t>
      </w:r>
      <w:r>
        <w:rPr>
          <w:lang w:val="en-US"/>
        </w:rPr>
        <w:t>Q</w:t>
      </w:r>
      <w:r w:rsidRPr="008C7E5D">
        <w:t>14.</w:t>
      </w:r>
    </w:p>
    <w:p w14:paraId="31A7FCC1" w14:textId="7C6194CA" w:rsidR="00BF235E" w:rsidRPr="00BF235E" w:rsidRDefault="00BF235E" w:rsidP="00124088">
      <w:pPr>
        <w:pStyle w:val="ad"/>
      </w:pPr>
      <w:r>
        <w:rPr>
          <w:lang w:val="en-US"/>
        </w:rPr>
        <w:t>Q</w:t>
      </w:r>
      <w:r w:rsidRPr="00BF235E">
        <w:t xml:space="preserve">14 – </w:t>
      </w:r>
      <w:r>
        <w:t xml:space="preserve">Влево до </w:t>
      </w:r>
      <w:r>
        <w:rPr>
          <w:lang w:val="en-US"/>
        </w:rPr>
        <w:t>X</w:t>
      </w:r>
      <w:r>
        <w:t xml:space="preserve">, после сдвиг влево, переход в состояние </w:t>
      </w:r>
      <w:r>
        <w:rPr>
          <w:lang w:val="en-US"/>
        </w:rPr>
        <w:t>Q</w:t>
      </w:r>
      <w:r w:rsidRPr="00BF235E">
        <w:t>12.</w:t>
      </w:r>
    </w:p>
    <w:p w14:paraId="06A3FE1A" w14:textId="5FE6CDFB" w:rsidR="00BF235E" w:rsidRPr="00C63432" w:rsidRDefault="00BF235E" w:rsidP="00124088">
      <w:pPr>
        <w:pStyle w:val="ad"/>
      </w:pPr>
      <w:r>
        <w:rPr>
          <w:lang w:val="en-US"/>
        </w:rPr>
        <w:t>Q</w:t>
      </w:r>
      <w:r w:rsidRPr="00BF235E">
        <w:t xml:space="preserve">15 – </w:t>
      </w:r>
      <w:r>
        <w:t xml:space="preserve">Если ещё есть нули, происходит сдвиг влево и переход в состояние </w:t>
      </w:r>
      <w:r>
        <w:rPr>
          <w:lang w:val="en-US"/>
        </w:rPr>
        <w:t>Q</w:t>
      </w:r>
      <w:r w:rsidRPr="00BF235E">
        <w:t xml:space="preserve">9 </w:t>
      </w:r>
      <w:r>
        <w:t>(цикл)</w:t>
      </w:r>
      <w:r w:rsidRPr="00BF235E">
        <w:t xml:space="preserve">. </w:t>
      </w:r>
      <w:r>
        <w:t xml:space="preserve">Если найден </w:t>
      </w:r>
      <w:r>
        <w:rPr>
          <w:lang w:val="en-US"/>
        </w:rPr>
        <w:t>X</w:t>
      </w:r>
      <w:r>
        <w:t xml:space="preserve">, перемножение закончилось, сдвиг вправо и переход в </w:t>
      </w:r>
      <w:r>
        <w:rPr>
          <w:lang w:val="en-US"/>
        </w:rPr>
        <w:lastRenderedPageBreak/>
        <w:t>Q</w:t>
      </w:r>
      <w:r w:rsidRPr="00BF235E">
        <w:t>16</w:t>
      </w:r>
      <w:r>
        <w:t xml:space="preserve">. </w:t>
      </w:r>
    </w:p>
    <w:p w14:paraId="3E33D000" w14:textId="107DF6CC" w:rsidR="00BF235E" w:rsidRDefault="00BF235E" w:rsidP="00BF235E">
      <w:pPr>
        <w:pStyle w:val="ae"/>
      </w:pPr>
      <w:r>
        <w:t>4-й этап:</w:t>
      </w:r>
    </w:p>
    <w:p w14:paraId="6232FC70" w14:textId="08D0C497" w:rsidR="00BF235E" w:rsidRPr="00BF235E" w:rsidRDefault="00BF235E" w:rsidP="00BF235E">
      <w:pPr>
        <w:pStyle w:val="ad"/>
      </w:pPr>
      <w:r>
        <w:rPr>
          <w:lang w:val="en-US"/>
        </w:rPr>
        <w:t>Q</w:t>
      </w:r>
      <w:r w:rsidRPr="00BF235E">
        <w:t xml:space="preserve">16 – </w:t>
      </w:r>
      <w:r>
        <w:t xml:space="preserve">Если каретка находится на «=», переход вправо и в состояние </w:t>
      </w:r>
      <w:r>
        <w:rPr>
          <w:lang w:val="en-US"/>
        </w:rPr>
        <w:t>Q</w:t>
      </w:r>
      <w:r w:rsidRPr="00BF235E">
        <w:t xml:space="preserve">17. </w:t>
      </w:r>
      <w:r>
        <w:t xml:space="preserve">Все 1 и </w:t>
      </w:r>
      <w:r>
        <w:rPr>
          <w:lang w:val="en-US"/>
        </w:rPr>
        <w:t>X</w:t>
      </w:r>
      <w:r w:rsidRPr="00BF235E">
        <w:t xml:space="preserve"> </w:t>
      </w:r>
      <w:r>
        <w:t xml:space="preserve">заменяются на 0, в первый найденный пробел ставится последний 0, </w:t>
      </w:r>
      <w:r w:rsidRPr="00BF235E">
        <w:rPr>
          <w:b/>
          <w:bCs/>
        </w:rPr>
        <w:t>программа завершается</w:t>
      </w:r>
      <w:r>
        <w:t>.</w:t>
      </w:r>
    </w:p>
    <w:p w14:paraId="33F83316" w14:textId="45C0C85B" w:rsidR="00BF235E" w:rsidRDefault="00BF235E" w:rsidP="00BF235E">
      <w:pPr>
        <w:pStyle w:val="ad"/>
      </w:pPr>
      <w:r>
        <w:rPr>
          <w:lang w:val="en-US"/>
        </w:rPr>
        <w:t>Q</w:t>
      </w:r>
      <w:r w:rsidRPr="00BF235E">
        <w:t xml:space="preserve">17 – </w:t>
      </w:r>
      <w:r>
        <w:t xml:space="preserve">После знака равенства найдена единица – оставляем её в покое, </w:t>
      </w:r>
      <w:r>
        <w:rPr>
          <w:lang w:val="en-US"/>
        </w:rPr>
        <w:t>X</w:t>
      </w:r>
      <w:r w:rsidRPr="00BF235E">
        <w:t xml:space="preserve"> </w:t>
      </w:r>
      <w:r>
        <w:t>–</w:t>
      </w:r>
      <w:r w:rsidRPr="00BF235E">
        <w:t xml:space="preserve"> </w:t>
      </w:r>
      <w:r>
        <w:t xml:space="preserve">заменяем на 1 и двигаемся вправо в состояние </w:t>
      </w:r>
      <w:r>
        <w:rPr>
          <w:lang w:val="en-US"/>
        </w:rPr>
        <w:t>Q</w:t>
      </w:r>
      <w:r w:rsidRPr="00BF235E">
        <w:t xml:space="preserve">16. </w:t>
      </w:r>
    </w:p>
    <w:p w14:paraId="7EA5EF4E" w14:textId="12A3E21E" w:rsidR="00BF235E" w:rsidRDefault="00BF235E" w:rsidP="00BF235E">
      <w:pPr>
        <w:pStyle w:val="ae"/>
      </w:pPr>
      <w:r>
        <w:t>5</w:t>
      </w:r>
      <w:r w:rsidRPr="00C63432">
        <w:t>-</w:t>
      </w:r>
      <w:r>
        <w:t>й этап (самостоятельный):</w:t>
      </w:r>
    </w:p>
    <w:p w14:paraId="587A47F5" w14:textId="0F168BBF" w:rsidR="00B368A1" w:rsidRPr="00B368A1" w:rsidRDefault="00B368A1" w:rsidP="00B368A1">
      <w:pPr>
        <w:pStyle w:val="ad"/>
        <w:ind w:firstLine="0"/>
      </w:pPr>
      <w:r>
        <w:tab/>
        <w:t xml:space="preserve">В состоянии </w:t>
      </w:r>
      <w:r>
        <w:rPr>
          <w:lang w:val="en-US"/>
        </w:rPr>
        <w:t>Q</w:t>
      </w:r>
      <w:r w:rsidRPr="00B368A1">
        <w:t>2</w:t>
      </w:r>
      <w:r>
        <w:t xml:space="preserve">, после нахождения символа «*» происходит сдвиг каретки влево и переход в состояние </w:t>
      </w:r>
      <w:r>
        <w:rPr>
          <w:lang w:val="en-US"/>
        </w:rPr>
        <w:t>Q</w:t>
      </w:r>
      <w:r w:rsidRPr="00B368A1">
        <w:t>22</w:t>
      </w:r>
      <w:r>
        <w:t xml:space="preserve">. Так же в 5-й этап возможно попасть, если в состоянии </w:t>
      </w:r>
      <w:r>
        <w:rPr>
          <w:lang w:val="en-US"/>
        </w:rPr>
        <w:t>Q</w:t>
      </w:r>
      <w:r w:rsidRPr="00B368A1">
        <w:t xml:space="preserve">4 </w:t>
      </w:r>
      <w:r>
        <w:t>после единицы во втором числе сразу идёт знак равенства, что означает, что это число ноль.</w:t>
      </w:r>
    </w:p>
    <w:p w14:paraId="19B21052" w14:textId="70008439" w:rsidR="00124088" w:rsidRPr="00B368A1" w:rsidRDefault="00B368A1" w:rsidP="00B368A1">
      <w:pPr>
        <w:pStyle w:val="ad"/>
        <w:ind w:firstLine="0"/>
      </w:pPr>
      <w:r>
        <w:tab/>
      </w:r>
      <w:r>
        <w:rPr>
          <w:lang w:val="en-US"/>
        </w:rPr>
        <w:t>Q</w:t>
      </w:r>
      <w:r w:rsidRPr="00B368A1">
        <w:t xml:space="preserve">22 – </w:t>
      </w:r>
      <w:r>
        <w:t xml:space="preserve">Если перед «*» находится 1, значит первое число ноль, происходит сдвиг каретки вправо и переход в </w:t>
      </w:r>
      <w:r>
        <w:rPr>
          <w:lang w:val="en-US"/>
        </w:rPr>
        <w:t>Q</w:t>
      </w:r>
      <w:r w:rsidRPr="00B368A1">
        <w:t>25.</w:t>
      </w:r>
    </w:p>
    <w:p w14:paraId="29BF2394" w14:textId="74C88F0C" w:rsidR="003F58E1" w:rsidRDefault="00B368A1" w:rsidP="003F58E1">
      <w:pPr>
        <w:pStyle w:val="ad"/>
      </w:pPr>
      <w:r>
        <w:rPr>
          <w:lang w:val="en-US"/>
        </w:rPr>
        <w:t>Q</w:t>
      </w:r>
      <w:r w:rsidRPr="00B368A1">
        <w:t xml:space="preserve">25 – </w:t>
      </w:r>
      <w:r>
        <w:t>Каретка движется вправо до знака «=»</w:t>
      </w:r>
      <w:r w:rsidRPr="00B368A1">
        <w:t xml:space="preserve">, </w:t>
      </w:r>
      <w:r>
        <w:t xml:space="preserve">сдвигается влево и переходит в состояние </w:t>
      </w:r>
      <w:r>
        <w:rPr>
          <w:lang w:val="en-US"/>
        </w:rPr>
        <w:t>Q</w:t>
      </w:r>
      <w:r w:rsidRPr="00B368A1">
        <w:t>19</w:t>
      </w:r>
      <w:r>
        <w:t>.</w:t>
      </w:r>
    </w:p>
    <w:p w14:paraId="1396E2ED" w14:textId="58101006" w:rsidR="00B368A1" w:rsidRDefault="00B368A1" w:rsidP="003F58E1">
      <w:pPr>
        <w:pStyle w:val="ad"/>
      </w:pPr>
      <w:r>
        <w:rPr>
          <w:lang w:val="en-US"/>
        </w:rPr>
        <w:t>Q</w:t>
      </w:r>
      <w:r w:rsidRPr="008C09EA">
        <w:t>19</w:t>
      </w:r>
      <w:r>
        <w:t xml:space="preserve"> </w:t>
      </w:r>
      <w:r w:rsidR="008C09EA">
        <w:t>–</w:t>
      </w:r>
      <w:r>
        <w:t xml:space="preserve"> </w:t>
      </w:r>
      <w:r w:rsidR="008C09EA">
        <w:t xml:space="preserve">0 или 1 заменяется на </w:t>
      </w:r>
      <w:r w:rsidR="008C09EA">
        <w:rPr>
          <w:lang w:val="en-US"/>
        </w:rPr>
        <w:t>X</w:t>
      </w:r>
      <w:r w:rsidR="008C09EA">
        <w:t xml:space="preserve">, после - движение влево и переход в состояние </w:t>
      </w:r>
      <w:r w:rsidR="008C09EA">
        <w:rPr>
          <w:lang w:val="en-US"/>
        </w:rPr>
        <w:t>Q</w:t>
      </w:r>
      <w:r w:rsidR="008C09EA" w:rsidRPr="008C09EA">
        <w:t>20</w:t>
      </w:r>
      <w:r w:rsidR="008C09EA">
        <w:t>.</w:t>
      </w:r>
    </w:p>
    <w:p w14:paraId="69DF02A6" w14:textId="1CB3672E" w:rsidR="008C09EA" w:rsidRDefault="008C09EA" w:rsidP="003F58E1">
      <w:pPr>
        <w:pStyle w:val="ad"/>
      </w:pPr>
      <w:r>
        <w:rPr>
          <w:lang w:val="en-US"/>
        </w:rPr>
        <w:t>Q</w:t>
      </w:r>
      <w:r w:rsidRPr="008C09EA">
        <w:t xml:space="preserve">20 – </w:t>
      </w:r>
      <w:r>
        <w:t xml:space="preserve">Каретка движется вправо до пробела, ставится ноль, сдвиг влево и переход в состояние </w:t>
      </w:r>
      <w:r>
        <w:rPr>
          <w:lang w:val="en-US"/>
        </w:rPr>
        <w:t>Q</w:t>
      </w:r>
      <w:r w:rsidRPr="008C09EA">
        <w:t>18.</w:t>
      </w:r>
    </w:p>
    <w:p w14:paraId="321E7247" w14:textId="433B2718" w:rsidR="008C09EA" w:rsidRDefault="008C09EA" w:rsidP="003F58E1">
      <w:pPr>
        <w:pStyle w:val="ad"/>
      </w:pPr>
      <w:r>
        <w:rPr>
          <w:lang w:val="en-US"/>
        </w:rPr>
        <w:t>Q</w:t>
      </w:r>
      <w:r w:rsidRPr="008C09EA">
        <w:t xml:space="preserve">18 – </w:t>
      </w:r>
      <w:r>
        <w:t xml:space="preserve">Каретка движется влево до «=», после сдвиг влево и переход в </w:t>
      </w:r>
      <w:r>
        <w:rPr>
          <w:lang w:val="en-US"/>
        </w:rPr>
        <w:t>Q</w:t>
      </w:r>
      <w:r w:rsidRPr="008C09EA">
        <w:t>23.</w:t>
      </w:r>
    </w:p>
    <w:p w14:paraId="30BEC7DB" w14:textId="499B44EF" w:rsidR="008C09EA" w:rsidRDefault="008C09EA" w:rsidP="003F58E1">
      <w:pPr>
        <w:pStyle w:val="ad"/>
      </w:pPr>
      <w:r>
        <w:rPr>
          <w:lang w:val="en-US"/>
        </w:rPr>
        <w:t>Q</w:t>
      </w:r>
      <w:r w:rsidRPr="008C09EA">
        <w:t xml:space="preserve">23 – </w:t>
      </w:r>
      <w:r>
        <w:t xml:space="preserve">0 или 1 способствуют остановке на месте и переходу в </w:t>
      </w:r>
      <w:r>
        <w:rPr>
          <w:lang w:val="en-US"/>
        </w:rPr>
        <w:t>Q</w:t>
      </w:r>
      <w:r w:rsidRPr="008C09EA">
        <w:t>19</w:t>
      </w:r>
      <w:r>
        <w:t xml:space="preserve">, </w:t>
      </w:r>
      <w:r>
        <w:rPr>
          <w:lang w:val="en-US"/>
        </w:rPr>
        <w:t>X</w:t>
      </w:r>
      <w:r>
        <w:t>-ы</w:t>
      </w:r>
      <w:r w:rsidRPr="008C09EA">
        <w:t xml:space="preserve"> </w:t>
      </w:r>
      <w:r>
        <w:t>пропускаются</w:t>
      </w:r>
      <w:r w:rsidRPr="008C09EA">
        <w:t xml:space="preserve">. </w:t>
      </w:r>
      <w:r>
        <w:t xml:space="preserve">Дойдя в этом цикле до символа «*», сдвиг вправо и переход в </w:t>
      </w:r>
      <w:r>
        <w:rPr>
          <w:lang w:val="en-US"/>
        </w:rPr>
        <w:t>Q</w:t>
      </w:r>
      <w:r w:rsidRPr="008C09EA">
        <w:t>21.</w:t>
      </w:r>
    </w:p>
    <w:p w14:paraId="5E8E0185" w14:textId="7046FCFB" w:rsidR="008C09EA" w:rsidRDefault="008C09EA" w:rsidP="003F58E1">
      <w:pPr>
        <w:pStyle w:val="ad"/>
      </w:pPr>
      <w:r>
        <w:rPr>
          <w:lang w:val="en-US"/>
        </w:rPr>
        <w:t>Q</w:t>
      </w:r>
      <w:r w:rsidRPr="008C09EA">
        <w:t xml:space="preserve">21 – </w:t>
      </w:r>
      <w:r>
        <w:t xml:space="preserve">Движение вправо до пробела, после чего сдвиг влево и переход в </w:t>
      </w:r>
      <w:r>
        <w:rPr>
          <w:lang w:val="en-US"/>
        </w:rPr>
        <w:t>Q</w:t>
      </w:r>
      <w:r w:rsidRPr="008C09EA">
        <w:t>24.</w:t>
      </w:r>
    </w:p>
    <w:p w14:paraId="7854C839" w14:textId="1D6D8703" w:rsidR="008C09EA" w:rsidRPr="008C09EA" w:rsidRDefault="008C09EA" w:rsidP="003F58E1">
      <w:pPr>
        <w:pStyle w:val="ad"/>
      </w:pPr>
      <w:r>
        <w:rPr>
          <w:lang w:val="en-US"/>
        </w:rPr>
        <w:t>Q</w:t>
      </w:r>
      <w:r w:rsidRPr="008C09EA">
        <w:t xml:space="preserve">24 </w:t>
      </w:r>
      <w:r>
        <w:t xml:space="preserve">– Каретка ставит 1 (крайний символ в числе 0), </w:t>
      </w:r>
      <w:r w:rsidRPr="008C09EA">
        <w:rPr>
          <w:b/>
          <w:bCs/>
        </w:rPr>
        <w:t>программа завершается</w:t>
      </w:r>
      <w:r>
        <w:t>.</w:t>
      </w:r>
    </w:p>
    <w:p w14:paraId="771DDFB7" w14:textId="20DE6A7F" w:rsidR="00F96A4B" w:rsidRPr="0004219A" w:rsidRDefault="00F96A4B" w:rsidP="008A3499">
      <w:pPr>
        <w:pStyle w:val="ad"/>
        <w:jc w:val="center"/>
      </w:pPr>
    </w:p>
    <w:p w14:paraId="2BAE5893" w14:textId="00908CA8" w:rsidR="00633E53" w:rsidRDefault="008C7E5D" w:rsidP="008A3499">
      <w:pPr>
        <w:pStyle w:val="ad"/>
        <w:jc w:val="center"/>
      </w:pPr>
      <w:r w:rsidRPr="008C7E5D">
        <w:rPr>
          <w:noProof/>
        </w:rPr>
        <w:lastRenderedPageBreak/>
        <w:drawing>
          <wp:inline distT="0" distB="0" distL="0" distR="0" wp14:anchorId="5ECF0EAE" wp14:editId="48730B97">
            <wp:extent cx="6120130" cy="1265555"/>
            <wp:effectExtent l="0" t="0" r="0" b="0"/>
            <wp:docPr id="846861617" name="Рисунок 1" descr="Изображение выглядит как снимок экрана, линия, число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61617" name="Рисунок 1" descr="Изображение выглядит как снимок экрана, линия, число,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E5D">
        <w:t xml:space="preserve"> </w:t>
      </w:r>
      <w:r w:rsidR="003F58E1">
        <w:t>а)</w:t>
      </w:r>
    </w:p>
    <w:p w14:paraId="00A16C1D" w14:textId="2E1D42D7" w:rsidR="003F58E1" w:rsidRDefault="00BF235E" w:rsidP="003F58E1">
      <w:pPr>
        <w:pStyle w:val="ad"/>
        <w:jc w:val="center"/>
      </w:pPr>
      <w:r w:rsidRPr="00BF235E">
        <w:rPr>
          <w:noProof/>
        </w:rPr>
        <w:drawing>
          <wp:inline distT="0" distB="0" distL="0" distR="0" wp14:anchorId="3399EB80" wp14:editId="2D1A267F">
            <wp:extent cx="6120130" cy="1379855"/>
            <wp:effectExtent l="0" t="0" r="0" b="0"/>
            <wp:docPr id="669977340" name="Рисунок 1" descr="Изображение выглядит как снимок экрана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77340" name="Рисунок 1" descr="Изображение выглядит как снимок экрана, текс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15AC" w14:textId="499C1D8C" w:rsidR="003F58E1" w:rsidRDefault="003F58E1" w:rsidP="003F58E1">
      <w:pPr>
        <w:pStyle w:val="ad"/>
        <w:jc w:val="center"/>
      </w:pPr>
      <w:r>
        <w:t>б)</w:t>
      </w:r>
    </w:p>
    <w:p w14:paraId="3936A674" w14:textId="77777777" w:rsidR="003F58E1" w:rsidRDefault="003F58E1" w:rsidP="008A3499">
      <w:pPr>
        <w:pStyle w:val="ad"/>
        <w:jc w:val="center"/>
      </w:pPr>
    </w:p>
    <w:p w14:paraId="37F5A09F" w14:textId="651FBC37" w:rsidR="003F58E1" w:rsidRPr="003F58E1" w:rsidRDefault="00315637" w:rsidP="003F58E1">
      <w:pPr>
        <w:pStyle w:val="ad"/>
        <w:jc w:val="center"/>
      </w:pPr>
      <w:r>
        <w:t>Рис. 1</w:t>
      </w:r>
      <w:r w:rsidR="003F58E1">
        <w:t xml:space="preserve"> Таблица переходов управляющего автомата</w:t>
      </w:r>
      <w:r w:rsidR="003F58E1" w:rsidRPr="003F58E1">
        <w:t xml:space="preserve"> </w:t>
      </w:r>
      <w:r w:rsidR="003F58E1">
        <w:t xml:space="preserve">- </w:t>
      </w:r>
      <w:r w:rsidR="003F58E1">
        <w:rPr>
          <w:lang w:val="en-US"/>
        </w:rPr>
        <w:t>a</w:t>
      </w:r>
      <w:r w:rsidR="003F58E1">
        <w:t>) -</w:t>
      </w:r>
      <w:r>
        <w:t xml:space="preserve"> </w:t>
      </w:r>
      <w:r w:rsidR="003F58E1">
        <w:rPr>
          <w:lang w:val="en-US"/>
        </w:rPr>
        <w:t>Q</w:t>
      </w:r>
      <w:r w:rsidR="003F58E1" w:rsidRPr="003F58E1">
        <w:t>1-</w:t>
      </w:r>
      <w:r w:rsidR="003F58E1">
        <w:rPr>
          <w:lang w:val="en-US"/>
        </w:rPr>
        <w:t>Q</w:t>
      </w:r>
      <w:r w:rsidR="003F58E1" w:rsidRPr="003F58E1">
        <w:t xml:space="preserve">13 </w:t>
      </w:r>
      <w:r w:rsidR="003F58E1">
        <w:t xml:space="preserve">б) – </w:t>
      </w:r>
      <w:r w:rsidR="003F58E1">
        <w:rPr>
          <w:lang w:val="en-US"/>
        </w:rPr>
        <w:t>Q</w:t>
      </w:r>
      <w:r w:rsidR="003F58E1" w:rsidRPr="003F58E1">
        <w:t>14-</w:t>
      </w:r>
      <w:r w:rsidR="003F58E1">
        <w:rPr>
          <w:lang w:val="en-US"/>
        </w:rPr>
        <w:t>Q</w:t>
      </w:r>
      <w:r w:rsidR="003F58E1" w:rsidRPr="003F58E1">
        <w:t>25</w:t>
      </w:r>
    </w:p>
    <w:p w14:paraId="4A06AA9E" w14:textId="2184FCF3" w:rsidR="00633E53" w:rsidRDefault="00633E53" w:rsidP="00633E53">
      <w:pPr>
        <w:pStyle w:val="ac"/>
        <w:numPr>
          <w:ilvl w:val="0"/>
          <w:numId w:val="1"/>
        </w:numPr>
      </w:pPr>
      <w:r>
        <w:t>Описание работы машины</w:t>
      </w:r>
    </w:p>
    <w:p w14:paraId="79B9B841" w14:textId="73DF3E7F" w:rsidR="00722C8E" w:rsidRPr="00722C8E" w:rsidRDefault="00722C8E" w:rsidP="004E7F58">
      <w:pPr>
        <w:pStyle w:val="ad"/>
      </w:pPr>
      <w:r>
        <w:t>В начале работы каретка исполняющего автомата находится перед первым числом (либо над первым его символо</w:t>
      </w:r>
      <w:r w:rsidR="004E7F58">
        <w:t xml:space="preserve">м). После машина переписывает каждую цифру первого числа столько раз, сколько нулей после единицы во втором числе (перемножает числа, символ </w:t>
      </w:r>
      <w:r w:rsidR="004E7F58">
        <w:rPr>
          <w:lang w:val="en-US"/>
        </w:rPr>
        <w:t>X</w:t>
      </w:r>
      <w:r w:rsidR="004E7F58" w:rsidRPr="004E7F58">
        <w:t xml:space="preserve"> </w:t>
      </w:r>
      <w:r w:rsidR="004E7F58">
        <w:t xml:space="preserve">используется для обозначения перемноженных цифр). Результат записывается после вводных данных (после символа «=»). Если машина обнаруживает, что какое-то из чисел является нулём, то после символа «=» записывается число </w:t>
      </w:r>
      <w:proofErr w:type="gramStart"/>
      <w:r w:rsidR="004E7F58">
        <w:t>ноль</w:t>
      </w:r>
      <w:proofErr w:type="gramEnd"/>
      <w:r w:rsidR="004E7F58">
        <w:t xml:space="preserve"> закодированное в соответствии с длиной умножаемых чисел.</w:t>
      </w:r>
    </w:p>
    <w:p w14:paraId="4232A31C" w14:textId="0974B1BF" w:rsidR="00EB5F22" w:rsidRDefault="00633E53" w:rsidP="00093BE2">
      <w:pPr>
        <w:pStyle w:val="ac"/>
        <w:numPr>
          <w:ilvl w:val="0"/>
          <w:numId w:val="1"/>
        </w:numPr>
      </w:pPr>
      <w:r>
        <w:lastRenderedPageBreak/>
        <w:t>Пример</w:t>
      </w:r>
      <w:r w:rsidR="0004219A">
        <w:t>ы</w:t>
      </w:r>
      <w:r w:rsidR="00057DC2">
        <w:t xml:space="preserve"> работы</w:t>
      </w:r>
      <w:r>
        <w:t xml:space="preserve"> машины</w:t>
      </w:r>
    </w:p>
    <w:p w14:paraId="7043CF26" w14:textId="1012D494" w:rsidR="00EB5F22" w:rsidRDefault="00EB5F22" w:rsidP="00EB5F22">
      <w:pPr>
        <w:pStyle w:val="ad"/>
        <w:ind w:firstLine="0"/>
      </w:pPr>
      <w:r>
        <w:rPr>
          <w:noProof/>
        </w:rPr>
        <w:drawing>
          <wp:inline distT="0" distB="0" distL="0" distR="0" wp14:anchorId="73664402" wp14:editId="354BFD8F">
            <wp:extent cx="6120130" cy="2120265"/>
            <wp:effectExtent l="0" t="0" r="0" b="0"/>
            <wp:docPr id="1632002222" name="Рисунок 1" descr="Изображение выглядит как текст, снимок экран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02222" name="Рисунок 1" descr="Изображение выглядит как текст, снимок экрана, линия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DFE9" w14:textId="77777777" w:rsidR="00EB5F22" w:rsidRDefault="00EB5F22" w:rsidP="00EB5F22">
      <w:pPr>
        <w:pStyle w:val="ad"/>
        <w:jc w:val="center"/>
      </w:pPr>
      <w:r>
        <w:t xml:space="preserve">Рис. 2 Окно симулятора перед началом работы - </w:t>
      </w:r>
      <w:r w:rsidRPr="00850413">
        <w:t xml:space="preserve">3*2 </w:t>
      </w:r>
      <w:r>
        <w:t>в унитарном коде</w:t>
      </w:r>
    </w:p>
    <w:p w14:paraId="5C90D844" w14:textId="77777777" w:rsidR="00EB5F22" w:rsidRPr="00850413" w:rsidRDefault="00EB5F22" w:rsidP="00EB5F22">
      <w:pPr>
        <w:pStyle w:val="ad"/>
        <w:jc w:val="center"/>
      </w:pPr>
    </w:p>
    <w:p w14:paraId="3BC594D3" w14:textId="77777777" w:rsidR="00EB5F22" w:rsidRDefault="00EB5F22" w:rsidP="00EB5F22">
      <w:pPr>
        <w:pStyle w:val="ad"/>
        <w:jc w:val="center"/>
      </w:pPr>
      <w:r>
        <w:rPr>
          <w:noProof/>
        </w:rPr>
        <w:drawing>
          <wp:inline distT="0" distB="0" distL="0" distR="0" wp14:anchorId="3F4B221A" wp14:editId="40682067">
            <wp:extent cx="4561905" cy="1285714"/>
            <wp:effectExtent l="0" t="0" r="0" b="0"/>
            <wp:docPr id="114448735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8735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409D" w14:textId="77777777" w:rsidR="00EB5F22" w:rsidRDefault="00EB5F22" w:rsidP="00EB5F22">
      <w:pPr>
        <w:pStyle w:val="ad"/>
        <w:jc w:val="center"/>
      </w:pPr>
      <w:r>
        <w:t>Рис. 3 Окно симулятора по окончании работы</w:t>
      </w:r>
      <w:r w:rsidRPr="00850413">
        <w:t xml:space="preserve"> </w:t>
      </w:r>
      <w:r>
        <w:t xml:space="preserve">- </w:t>
      </w:r>
      <w:r w:rsidRPr="00850413">
        <w:t>3*2=6</w:t>
      </w:r>
      <w:r>
        <w:t xml:space="preserve"> в унитарном коде</w:t>
      </w:r>
    </w:p>
    <w:p w14:paraId="4D1A9855" w14:textId="77777777" w:rsidR="00EB5F22" w:rsidRDefault="00EB5F22" w:rsidP="00EB5F22">
      <w:pPr>
        <w:pStyle w:val="ad"/>
        <w:jc w:val="center"/>
      </w:pPr>
      <w:r>
        <w:rPr>
          <w:noProof/>
        </w:rPr>
        <w:drawing>
          <wp:inline distT="0" distB="0" distL="0" distR="0" wp14:anchorId="75AFEAE7" wp14:editId="78D397CD">
            <wp:extent cx="3123809" cy="1323810"/>
            <wp:effectExtent l="0" t="0" r="635" b="0"/>
            <wp:docPr id="131806643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6643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D1CB" w14:textId="77777777" w:rsidR="00EB5F22" w:rsidRDefault="00EB5F22" w:rsidP="00EB5F22">
      <w:pPr>
        <w:pStyle w:val="ad"/>
        <w:jc w:val="center"/>
      </w:pPr>
      <w:r>
        <w:t>Рис. 4 Окно симулятора перед началом работы - умножение на 0 в первой позиции</w:t>
      </w:r>
    </w:p>
    <w:p w14:paraId="54471536" w14:textId="77777777" w:rsidR="00EB5F22" w:rsidRDefault="00EB5F22" w:rsidP="00EB5F22">
      <w:pPr>
        <w:pStyle w:val="ad"/>
        <w:jc w:val="center"/>
      </w:pPr>
      <w:r>
        <w:rPr>
          <w:noProof/>
        </w:rPr>
        <w:drawing>
          <wp:inline distT="0" distB="0" distL="0" distR="0" wp14:anchorId="68738549" wp14:editId="32CD3E6D">
            <wp:extent cx="3990476" cy="1295238"/>
            <wp:effectExtent l="0" t="0" r="0" b="635"/>
            <wp:docPr id="176212889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2889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A8DC" w14:textId="77777777" w:rsidR="00EB5F22" w:rsidRDefault="00EB5F22" w:rsidP="00EB5F22">
      <w:pPr>
        <w:pStyle w:val="ad"/>
        <w:jc w:val="center"/>
      </w:pPr>
      <w:r>
        <w:t>Рис. 5 Окно симулятора по окончании работы – результат 0</w:t>
      </w:r>
    </w:p>
    <w:p w14:paraId="622BDD81" w14:textId="77777777" w:rsidR="00EB5F22" w:rsidRDefault="00EB5F22" w:rsidP="00EB5F22">
      <w:pPr>
        <w:pStyle w:val="ad"/>
        <w:jc w:val="center"/>
      </w:pPr>
      <w:r>
        <w:rPr>
          <w:noProof/>
        </w:rPr>
        <w:lastRenderedPageBreak/>
        <w:drawing>
          <wp:inline distT="0" distB="0" distL="0" distR="0" wp14:anchorId="06E0AD93" wp14:editId="746F88F0">
            <wp:extent cx="3066667" cy="1685714"/>
            <wp:effectExtent l="0" t="0" r="635" b="0"/>
            <wp:docPr id="148964690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4690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990C" w14:textId="77777777" w:rsidR="00EB5F22" w:rsidRDefault="00EB5F22" w:rsidP="00EB5F22">
      <w:pPr>
        <w:pStyle w:val="ad"/>
        <w:jc w:val="center"/>
      </w:pPr>
      <w:r>
        <w:t>Рис. 6 Окно симулятора перед началом работы. Умножение на 0 во второй позиции</w:t>
      </w:r>
    </w:p>
    <w:p w14:paraId="1B452C84" w14:textId="77777777" w:rsidR="00EB5F22" w:rsidRDefault="00EB5F22" w:rsidP="00EB5F22">
      <w:pPr>
        <w:pStyle w:val="ad"/>
        <w:jc w:val="center"/>
      </w:pPr>
      <w:r>
        <w:rPr>
          <w:noProof/>
        </w:rPr>
        <w:drawing>
          <wp:inline distT="0" distB="0" distL="0" distR="0" wp14:anchorId="75E5434A" wp14:editId="7753617E">
            <wp:extent cx="3923809" cy="1304762"/>
            <wp:effectExtent l="0" t="0" r="635" b="0"/>
            <wp:docPr id="191611753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1753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7E8C" w14:textId="77777777" w:rsidR="00EB5F22" w:rsidRDefault="00EB5F22" w:rsidP="00EB5F22">
      <w:pPr>
        <w:pStyle w:val="ad"/>
        <w:jc w:val="center"/>
      </w:pPr>
      <w:r>
        <w:t>Рис. 7 Окно симулятора по окончании работы – результат, как и на Рис. 5</w:t>
      </w:r>
    </w:p>
    <w:p w14:paraId="18089C59" w14:textId="77777777" w:rsidR="00EB5F22" w:rsidRPr="00EB5F22" w:rsidRDefault="00EB5F22" w:rsidP="00EB5F22">
      <w:pPr>
        <w:widowControl/>
        <w:suppressAutoHyphens w:val="0"/>
        <w:rPr>
          <w:sz w:val="28"/>
        </w:rPr>
      </w:pPr>
    </w:p>
    <w:p w14:paraId="5CD393A6" w14:textId="1D62D3DB" w:rsidR="00EB5F22" w:rsidRDefault="00EB5F22">
      <w:pPr>
        <w:widowControl/>
        <w:suppressAutoHyphens w:val="0"/>
        <w:rPr>
          <w:b/>
          <w:sz w:val="28"/>
        </w:rPr>
      </w:pPr>
    </w:p>
    <w:p w14:paraId="0AF238AB" w14:textId="04579D10" w:rsidR="00EB5F22" w:rsidRDefault="00EB5F22" w:rsidP="00093BE2">
      <w:pPr>
        <w:pStyle w:val="ac"/>
        <w:numPr>
          <w:ilvl w:val="0"/>
          <w:numId w:val="1"/>
        </w:numPr>
      </w:pPr>
      <w:r>
        <w:t>Вывод</w:t>
      </w:r>
    </w:p>
    <w:p w14:paraId="5510CE37" w14:textId="58411E92" w:rsidR="00B475C6" w:rsidRPr="00EB5F22" w:rsidRDefault="00EB5F22" w:rsidP="00EB5F22">
      <w:pPr>
        <w:pStyle w:val="ad"/>
      </w:pPr>
      <w:r>
        <w:t>В результате выполнения лабораторной работы построена машина Тьюринга-Поста, которая успешно реализует умножение чисел в унитарном коде. Смоделирована работа машины в симуляторе.</w:t>
      </w:r>
    </w:p>
    <w:sectPr w:rsidR="00B475C6" w:rsidRPr="00EB5F22" w:rsidSect="00F311F4">
      <w:footerReference w:type="default" r:id="rId15"/>
      <w:pgSz w:w="11906" w:h="16838"/>
      <w:pgMar w:top="1134" w:right="1134" w:bottom="1134" w:left="1134" w:header="0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23C12" w14:textId="77777777" w:rsidR="00AE4422" w:rsidRDefault="00AE4422" w:rsidP="00B43BC4">
      <w:r>
        <w:separator/>
      </w:r>
    </w:p>
  </w:endnote>
  <w:endnote w:type="continuationSeparator" w:id="0">
    <w:p w14:paraId="4AF136CE" w14:textId="77777777" w:rsidR="00AE4422" w:rsidRDefault="00AE4422" w:rsidP="00B4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F712" w14:textId="77777777" w:rsidR="00B43BC4" w:rsidRDefault="004B38F5">
    <w:pPr>
      <w:pStyle w:val="ab"/>
      <w:jc w:val="center"/>
    </w:pPr>
    <w:r>
      <w:fldChar w:fldCharType="begin"/>
    </w:r>
    <w:r w:rsidR="00800AB1">
      <w:instrText>PAGE</w:instrText>
    </w:r>
    <w:r>
      <w:fldChar w:fldCharType="separate"/>
    </w:r>
    <w:r w:rsidR="0081639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64A45" w14:textId="77777777" w:rsidR="00AE4422" w:rsidRDefault="00AE4422" w:rsidP="00B43BC4">
      <w:r>
        <w:separator/>
      </w:r>
    </w:p>
  </w:footnote>
  <w:footnote w:type="continuationSeparator" w:id="0">
    <w:p w14:paraId="088B71BF" w14:textId="77777777" w:rsidR="00AE4422" w:rsidRDefault="00AE4422" w:rsidP="00B43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0C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B32966"/>
    <w:multiLevelType w:val="hybridMultilevel"/>
    <w:tmpl w:val="BE403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47FF6"/>
    <w:multiLevelType w:val="multilevel"/>
    <w:tmpl w:val="B7B8AA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28D411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465F3D"/>
    <w:multiLevelType w:val="multilevel"/>
    <w:tmpl w:val="0902EB6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5452A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E671D28"/>
    <w:multiLevelType w:val="hybridMultilevel"/>
    <w:tmpl w:val="95EE303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51823DF1"/>
    <w:multiLevelType w:val="hybridMultilevel"/>
    <w:tmpl w:val="1F7E6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D645A"/>
    <w:multiLevelType w:val="hybridMultilevel"/>
    <w:tmpl w:val="186A0194"/>
    <w:lvl w:ilvl="0" w:tplc="39D050AE">
      <w:start w:val="1"/>
      <w:numFmt w:val="decimal"/>
      <w:lvlText w:val="Q%1."/>
      <w:lvlJc w:val="left"/>
      <w:pPr>
        <w:ind w:left="1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B05B9"/>
    <w:multiLevelType w:val="hybridMultilevel"/>
    <w:tmpl w:val="5AD40E9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5B9109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1BF20F9"/>
    <w:multiLevelType w:val="hybridMultilevel"/>
    <w:tmpl w:val="7172AAA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69890885"/>
    <w:multiLevelType w:val="hybridMultilevel"/>
    <w:tmpl w:val="1BF4B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C6A01"/>
    <w:multiLevelType w:val="hybridMultilevel"/>
    <w:tmpl w:val="CE227D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4D3BE2"/>
    <w:multiLevelType w:val="hybridMultilevel"/>
    <w:tmpl w:val="97C007CE"/>
    <w:lvl w:ilvl="0" w:tplc="0409000F">
      <w:start w:val="1"/>
      <w:numFmt w:val="decimal"/>
      <w:lvlText w:val="%1."/>
      <w:lvlJc w:val="left"/>
      <w:pPr>
        <w:ind w:left="1400" w:hanging="360"/>
      </w:p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num w:numId="1" w16cid:durableId="454760567">
    <w:abstractNumId w:val="4"/>
  </w:num>
  <w:num w:numId="2" w16cid:durableId="1609115172">
    <w:abstractNumId w:val="2"/>
  </w:num>
  <w:num w:numId="3" w16cid:durableId="1007975922">
    <w:abstractNumId w:val="14"/>
  </w:num>
  <w:num w:numId="4" w16cid:durableId="972978109">
    <w:abstractNumId w:val="5"/>
  </w:num>
  <w:num w:numId="5" w16cid:durableId="1487671015">
    <w:abstractNumId w:val="8"/>
  </w:num>
  <w:num w:numId="6" w16cid:durableId="254439083">
    <w:abstractNumId w:val="10"/>
  </w:num>
  <w:num w:numId="7" w16cid:durableId="227156511">
    <w:abstractNumId w:val="3"/>
  </w:num>
  <w:num w:numId="8" w16cid:durableId="795370901">
    <w:abstractNumId w:val="9"/>
  </w:num>
  <w:num w:numId="9" w16cid:durableId="413207448">
    <w:abstractNumId w:val="12"/>
  </w:num>
  <w:num w:numId="10" w16cid:durableId="811482098">
    <w:abstractNumId w:val="11"/>
  </w:num>
  <w:num w:numId="11" w16cid:durableId="1783768685">
    <w:abstractNumId w:val="13"/>
  </w:num>
  <w:num w:numId="12" w16cid:durableId="1328434941">
    <w:abstractNumId w:val="0"/>
  </w:num>
  <w:num w:numId="13" w16cid:durableId="1315911975">
    <w:abstractNumId w:val="7"/>
  </w:num>
  <w:num w:numId="14" w16cid:durableId="1700163001">
    <w:abstractNumId w:val="1"/>
  </w:num>
  <w:num w:numId="15" w16cid:durableId="634408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4"/>
    <w:rsid w:val="00023855"/>
    <w:rsid w:val="000308EE"/>
    <w:rsid w:val="0004219A"/>
    <w:rsid w:val="00057DC2"/>
    <w:rsid w:val="00071AD1"/>
    <w:rsid w:val="00090479"/>
    <w:rsid w:val="00093BE2"/>
    <w:rsid w:val="000E3DDD"/>
    <w:rsid w:val="001078A0"/>
    <w:rsid w:val="001203F8"/>
    <w:rsid w:val="00124088"/>
    <w:rsid w:val="001660C9"/>
    <w:rsid w:val="00166D0C"/>
    <w:rsid w:val="001A6575"/>
    <w:rsid w:val="001C7F69"/>
    <w:rsid w:val="001E643C"/>
    <w:rsid w:val="0022362C"/>
    <w:rsid w:val="00315637"/>
    <w:rsid w:val="00337091"/>
    <w:rsid w:val="00345968"/>
    <w:rsid w:val="003B361B"/>
    <w:rsid w:val="003F58E1"/>
    <w:rsid w:val="0041008E"/>
    <w:rsid w:val="00476334"/>
    <w:rsid w:val="004942F6"/>
    <w:rsid w:val="004B38F5"/>
    <w:rsid w:val="004E7F58"/>
    <w:rsid w:val="00571FAA"/>
    <w:rsid w:val="00592318"/>
    <w:rsid w:val="00595A84"/>
    <w:rsid w:val="005C5234"/>
    <w:rsid w:val="005C6CCD"/>
    <w:rsid w:val="005E0C06"/>
    <w:rsid w:val="005F170E"/>
    <w:rsid w:val="00633E53"/>
    <w:rsid w:val="0064220D"/>
    <w:rsid w:val="00662A06"/>
    <w:rsid w:val="006B47DB"/>
    <w:rsid w:val="006F50BA"/>
    <w:rsid w:val="00721229"/>
    <w:rsid w:val="00722C8E"/>
    <w:rsid w:val="007A60CD"/>
    <w:rsid w:val="007D1F97"/>
    <w:rsid w:val="00800AB1"/>
    <w:rsid w:val="00816392"/>
    <w:rsid w:val="00823A17"/>
    <w:rsid w:val="00842753"/>
    <w:rsid w:val="00850413"/>
    <w:rsid w:val="008801A2"/>
    <w:rsid w:val="008A3499"/>
    <w:rsid w:val="008C09EA"/>
    <w:rsid w:val="008C1428"/>
    <w:rsid w:val="008C7E5D"/>
    <w:rsid w:val="009036A6"/>
    <w:rsid w:val="00921D11"/>
    <w:rsid w:val="009300ED"/>
    <w:rsid w:val="009327B4"/>
    <w:rsid w:val="009B24AE"/>
    <w:rsid w:val="009B3AF1"/>
    <w:rsid w:val="009F4FBA"/>
    <w:rsid w:val="00A112A5"/>
    <w:rsid w:val="00A1311A"/>
    <w:rsid w:val="00A37EE2"/>
    <w:rsid w:val="00A469CE"/>
    <w:rsid w:val="00AC235B"/>
    <w:rsid w:val="00AE4422"/>
    <w:rsid w:val="00B246AA"/>
    <w:rsid w:val="00B3342C"/>
    <w:rsid w:val="00B368A1"/>
    <w:rsid w:val="00B43BC4"/>
    <w:rsid w:val="00B475C6"/>
    <w:rsid w:val="00B66933"/>
    <w:rsid w:val="00B93CD6"/>
    <w:rsid w:val="00BD031F"/>
    <w:rsid w:val="00BF235E"/>
    <w:rsid w:val="00C33FD8"/>
    <w:rsid w:val="00C63432"/>
    <w:rsid w:val="00CD37A3"/>
    <w:rsid w:val="00D8353B"/>
    <w:rsid w:val="00DB15EA"/>
    <w:rsid w:val="00E000B3"/>
    <w:rsid w:val="00E30E78"/>
    <w:rsid w:val="00E5135F"/>
    <w:rsid w:val="00E538EC"/>
    <w:rsid w:val="00E8055C"/>
    <w:rsid w:val="00EA104E"/>
    <w:rsid w:val="00EA42D4"/>
    <w:rsid w:val="00EB4D4D"/>
    <w:rsid w:val="00EB5F22"/>
    <w:rsid w:val="00F00F3B"/>
    <w:rsid w:val="00F311F4"/>
    <w:rsid w:val="00F96A4B"/>
    <w:rsid w:val="00FD55F6"/>
    <w:rsid w:val="00FE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DFF1"/>
  <w15:docId w15:val="{35EA0B02-2726-4760-85FA-63A89DF5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BC4"/>
    <w:pPr>
      <w:widowControl w:val="0"/>
      <w:suppressAutoHyphens/>
    </w:pPr>
  </w:style>
  <w:style w:type="paragraph" w:styleId="1">
    <w:name w:val="heading 1"/>
    <w:basedOn w:val="a0"/>
    <w:next w:val="a1"/>
    <w:rsid w:val="00B43BC4"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rsid w:val="00B43BC4"/>
    <w:p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rsid w:val="00B43BC4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4">
    <w:name w:val="heading 4"/>
    <w:basedOn w:val="a0"/>
    <w:next w:val="a1"/>
    <w:rsid w:val="00B43BC4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  <w:rsid w:val="00B43BC4"/>
  </w:style>
  <w:style w:type="character" w:customStyle="1" w:styleId="a6">
    <w:name w:val="Маркеры списка"/>
    <w:qFormat/>
    <w:rsid w:val="00B43BC4"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1"/>
    <w:qFormat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rsid w:val="00B43BC4"/>
    <w:pPr>
      <w:spacing w:line="360" w:lineRule="auto"/>
      <w:jc w:val="both"/>
    </w:pPr>
    <w:rPr>
      <w:sz w:val="28"/>
    </w:rPr>
  </w:style>
  <w:style w:type="paragraph" w:customStyle="1" w:styleId="a0">
    <w:name w:val="Заглавие"/>
    <w:basedOn w:val="a"/>
    <w:next w:val="a1"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Subtitle"/>
    <w:basedOn w:val="10"/>
    <w:next w:val="a1"/>
    <w:rsid w:val="00B43BC4"/>
    <w:pPr>
      <w:jc w:val="center"/>
    </w:pPr>
    <w:rPr>
      <w:i/>
      <w:iCs/>
    </w:rPr>
  </w:style>
  <w:style w:type="paragraph" w:styleId="a8">
    <w:name w:val="List"/>
    <w:basedOn w:val="a1"/>
    <w:rsid w:val="00B43BC4"/>
  </w:style>
  <w:style w:type="paragraph" w:styleId="a9">
    <w:name w:val="Title"/>
    <w:basedOn w:val="a"/>
    <w:rsid w:val="00B43BC4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B43BC4"/>
    <w:pPr>
      <w:suppressLineNumbers/>
    </w:pPr>
  </w:style>
  <w:style w:type="paragraph" w:styleId="ab">
    <w:name w:val="footer"/>
    <w:basedOn w:val="a"/>
    <w:rsid w:val="00B43BC4"/>
    <w:pPr>
      <w:suppressLineNumbers/>
      <w:tabs>
        <w:tab w:val="center" w:pos="4819"/>
        <w:tab w:val="right" w:pos="9638"/>
      </w:tabs>
    </w:pPr>
  </w:style>
  <w:style w:type="paragraph" w:customStyle="1" w:styleId="ac">
    <w:name w:val="Пункт отчёта"/>
    <w:basedOn w:val="a1"/>
    <w:next w:val="ad"/>
    <w:qFormat/>
    <w:rsid w:val="009B3AF1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paragraph" w:customStyle="1" w:styleId="ae">
    <w:name w:val="Подпункт отчёта"/>
    <w:basedOn w:val="a1"/>
    <w:next w:val="ad"/>
    <w:qFormat/>
    <w:rsid w:val="00B43BC4"/>
    <w:pPr>
      <w:tabs>
        <w:tab w:val="num" w:pos="576"/>
      </w:tabs>
      <w:outlineLvl w:val="1"/>
    </w:pPr>
  </w:style>
  <w:style w:type="paragraph" w:customStyle="1" w:styleId="ad">
    <w:name w:val="Текст отчёта"/>
    <w:basedOn w:val="a1"/>
    <w:qFormat/>
    <w:rsid w:val="00B43BC4"/>
    <w:pPr>
      <w:suppressAutoHyphens w:val="0"/>
      <w:ind w:firstLine="680"/>
    </w:pPr>
  </w:style>
  <w:style w:type="paragraph" w:styleId="af">
    <w:name w:val="TOC Heading"/>
    <w:basedOn w:val="a0"/>
    <w:rsid w:val="00B43BC4"/>
    <w:pPr>
      <w:suppressLineNumbers/>
      <w:spacing w:before="0" w:after="0"/>
    </w:pPr>
    <w:rPr>
      <w:b/>
      <w:bCs/>
      <w:sz w:val="32"/>
      <w:szCs w:val="32"/>
    </w:rPr>
  </w:style>
  <w:style w:type="paragraph" w:styleId="11">
    <w:name w:val="toc 1"/>
    <w:basedOn w:val="aa"/>
    <w:rsid w:val="00B43BC4"/>
    <w:pPr>
      <w:tabs>
        <w:tab w:val="right" w:leader="dot" w:pos="9638"/>
      </w:tabs>
    </w:pPr>
  </w:style>
  <w:style w:type="paragraph" w:styleId="20">
    <w:name w:val="toc 2"/>
    <w:basedOn w:val="aa"/>
    <w:rsid w:val="00B43BC4"/>
    <w:pPr>
      <w:tabs>
        <w:tab w:val="right" w:leader="dot" w:pos="9355"/>
      </w:tabs>
      <w:ind w:left="283"/>
    </w:pPr>
  </w:style>
  <w:style w:type="numbering" w:customStyle="1" w:styleId="12">
    <w:name w:val="Нумерованный список 1"/>
    <w:rsid w:val="00B43BC4"/>
  </w:style>
  <w:style w:type="numbering" w:customStyle="1" w:styleId="21">
    <w:name w:val="Нумерованный список 21"/>
    <w:rsid w:val="00B43BC4"/>
  </w:style>
  <w:style w:type="paragraph" w:styleId="af0">
    <w:name w:val="Balloon Text"/>
    <w:basedOn w:val="a"/>
    <w:link w:val="af1"/>
    <w:uiPriority w:val="99"/>
    <w:semiHidden/>
    <w:unhideWhenUsed/>
    <w:rsid w:val="00EA42D4"/>
    <w:rPr>
      <w:rFonts w:ascii="Tahoma" w:hAnsi="Tahoma"/>
      <w:sz w:val="16"/>
      <w:szCs w:val="14"/>
    </w:rPr>
  </w:style>
  <w:style w:type="character" w:customStyle="1" w:styleId="af1">
    <w:name w:val="Текст выноски Знак"/>
    <w:basedOn w:val="a2"/>
    <w:link w:val="af0"/>
    <w:uiPriority w:val="99"/>
    <w:semiHidden/>
    <w:rsid w:val="00EA42D4"/>
    <w:rPr>
      <w:rFonts w:ascii="Tahoma" w:hAnsi="Tahoma"/>
      <w:sz w:val="16"/>
      <w:szCs w:val="14"/>
    </w:rPr>
  </w:style>
  <w:style w:type="paragraph" w:styleId="af2">
    <w:name w:val="List Paragraph"/>
    <w:basedOn w:val="a"/>
    <w:uiPriority w:val="34"/>
    <w:qFormat/>
    <w:rsid w:val="00EB5F22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7</Pages>
  <Words>914</Words>
  <Characters>5211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Arseniy Graur</dc:creator>
  <cp:keywords>low</cp:keywords>
  <cp:lastModifiedBy>Гусев Михаил Михайлович</cp:lastModifiedBy>
  <cp:revision>6</cp:revision>
  <dcterms:created xsi:type="dcterms:W3CDTF">2023-09-18T18:03:00Z</dcterms:created>
  <dcterms:modified xsi:type="dcterms:W3CDTF">2023-10-02T11:46:00Z</dcterms:modified>
  <dc:language>ru-RU</dc:language>
</cp:coreProperties>
</file>