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7E29" w14:textId="27FB6D96" w:rsidR="00A27911" w:rsidRPr="002A2FE6" w:rsidRDefault="002A2FE6" w:rsidP="00A2791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2FE6">
        <w:rPr>
          <w:rFonts w:ascii="Times New Roman" w:eastAsiaTheme="minorEastAsia" w:hAnsi="Times New Roman" w:cs="Times New Roman"/>
          <w:b/>
          <w:bCs/>
          <w:sz w:val="24"/>
          <w:szCs w:val="24"/>
        </w:rPr>
        <w:t>Поиска длины первого шага методом золотого сечения:</w:t>
      </w:r>
    </w:p>
    <w:p w14:paraId="0C17C9C1" w14:textId="486EEB6C" w:rsidR="002A2FE6" w:rsidRDefault="002A2FE6" w:rsidP="002A2F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Поиск интервала неопределенности:</w:t>
      </w:r>
    </w:p>
    <w:p w14:paraId="1A4ADDCB" w14:textId="4B853A58" w:rsidR="004E1AC0" w:rsidRPr="00FD7907" w:rsidRDefault="00FD7907" w:rsidP="002A2FE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>{{uncertainty_interval_steps}}</w:t>
      </w:r>
    </w:p>
    <w:p w14:paraId="04B42E27" w14:textId="2566493C" w:rsidR="005C5DF4" w:rsidRPr="00FD7907" w:rsidRDefault="005C5DF4" w:rsidP="002A2FE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Получаем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начальный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интервал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start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interval</w:t>
      </w:r>
      <w:r w:rsidRPr="00FD7907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47D4FD2D" w14:textId="5B70FC9E" w:rsidR="005F5937" w:rsidRDefault="005F5937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Шаги метода золотого сечения:</w:t>
      </w:r>
    </w:p>
    <w:p w14:paraId="6F7D0664" w14:textId="7ED8BC2C" w:rsidR="00A27911" w:rsidRPr="0070349F" w:rsidRDefault="005F07FA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2FE6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golden</w:t>
      </w:r>
      <w:r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section</w:t>
      </w:r>
      <w:r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2A2FE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2A6B2A3B" w14:textId="172A06AF" w:rsidR="00A27911" w:rsidRDefault="00E01B3F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Нахождение длины первого шага:</w:t>
      </w:r>
    </w:p>
    <w:p w14:paraId="6C3FF5AB" w14:textId="1190EE8A" w:rsidR="00A27911" w:rsidRPr="0070349F" w:rsidRDefault="00FD13B1" w:rsidP="00A279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E1AC0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first</w:t>
      </w:r>
      <w:r w:rsidRPr="004E1AC0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</w:t>
      </w:r>
      <w:r w:rsidRPr="004E1AC0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siz</w:t>
      </w:r>
      <w:r w:rsidR="00113902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4E1AC0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B345F6F" w14:textId="6CAB7A1C" w:rsidR="00D555E0" w:rsidRPr="0070081D" w:rsidRDefault="00D555E0" w:rsidP="0077363A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D555E0" w:rsidRPr="0070081D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4E4"/>
    <w:multiLevelType w:val="hybridMultilevel"/>
    <w:tmpl w:val="33940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3902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9548B"/>
    <w:rsid w:val="002A2FE6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23386"/>
    <w:rsid w:val="00430B72"/>
    <w:rsid w:val="00443EF3"/>
    <w:rsid w:val="00461B02"/>
    <w:rsid w:val="00463153"/>
    <w:rsid w:val="00463CCC"/>
    <w:rsid w:val="00464369"/>
    <w:rsid w:val="00471673"/>
    <w:rsid w:val="00485F74"/>
    <w:rsid w:val="004A5555"/>
    <w:rsid w:val="004B04B4"/>
    <w:rsid w:val="004B0C38"/>
    <w:rsid w:val="004C4669"/>
    <w:rsid w:val="004D1AF4"/>
    <w:rsid w:val="004D6A54"/>
    <w:rsid w:val="004D77C4"/>
    <w:rsid w:val="004E1AC0"/>
    <w:rsid w:val="004F03B4"/>
    <w:rsid w:val="0050268F"/>
    <w:rsid w:val="005510A5"/>
    <w:rsid w:val="005520F3"/>
    <w:rsid w:val="0059111B"/>
    <w:rsid w:val="005B2B42"/>
    <w:rsid w:val="005C0C58"/>
    <w:rsid w:val="005C5DF4"/>
    <w:rsid w:val="005F07FA"/>
    <w:rsid w:val="005F5937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0081D"/>
    <w:rsid w:val="0070349F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0D76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8F6B42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2791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031EB"/>
    <w:rsid w:val="00B105DD"/>
    <w:rsid w:val="00B17CA4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13D7"/>
    <w:rsid w:val="00D76B2C"/>
    <w:rsid w:val="00D92748"/>
    <w:rsid w:val="00DA08A3"/>
    <w:rsid w:val="00DB3889"/>
    <w:rsid w:val="00DD0C40"/>
    <w:rsid w:val="00DD1100"/>
    <w:rsid w:val="00DD273E"/>
    <w:rsid w:val="00DD3A92"/>
    <w:rsid w:val="00DE0B81"/>
    <w:rsid w:val="00DE4BE9"/>
    <w:rsid w:val="00DE75F6"/>
    <w:rsid w:val="00E01B3F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2687A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13B1"/>
    <w:rsid w:val="00FD4ABE"/>
    <w:rsid w:val="00FD7907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44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207</cp:revision>
  <dcterms:created xsi:type="dcterms:W3CDTF">2023-09-20T07:11:00Z</dcterms:created>
  <dcterms:modified xsi:type="dcterms:W3CDTF">2024-08-26T12:00:00Z</dcterms:modified>
</cp:coreProperties>
</file>