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D7C80" w:rsidRDefault="003E04F3">
      <w:pPr>
        <w:pBdr>
          <w:top w:val="nil"/>
          <w:left w:val="nil"/>
          <w:bottom w:val="nil"/>
          <w:right w:val="nil"/>
          <w:between w:val="nil"/>
        </w:pBdr>
        <w:jc w:val="right"/>
        <w:rPr>
          <w:rFonts w:ascii="Didot" w:eastAsia="Didot" w:hAnsi="Didot" w:cs="Didot"/>
          <w:color w:val="000000"/>
          <w:sz w:val="18"/>
          <w:szCs w:val="18"/>
        </w:rPr>
      </w:pPr>
      <w:r>
        <w:rPr>
          <w:rFonts w:ascii="Didot" w:eastAsia="Didot" w:hAnsi="Didot" w:cs="Didot"/>
          <w:color w:val="000000"/>
          <w:sz w:val="36"/>
          <w:szCs w:val="36"/>
        </w:rPr>
        <w:t>Christopher P Ruiz</w:t>
      </w:r>
    </w:p>
    <w:p w14:paraId="00000002" w14:textId="77777777" w:rsidR="003D7C80" w:rsidRDefault="003E04F3">
      <w:pPr>
        <w:pBdr>
          <w:top w:val="nil"/>
          <w:left w:val="nil"/>
          <w:bottom w:val="nil"/>
          <w:right w:val="nil"/>
          <w:between w:val="nil"/>
        </w:pBdr>
        <w:jc w:val="right"/>
        <w:rPr>
          <w:rFonts w:ascii="Didot" w:eastAsia="Didot" w:hAnsi="Didot" w:cs="Didot"/>
          <w:color w:val="000000"/>
          <w:sz w:val="18"/>
          <w:szCs w:val="18"/>
        </w:rPr>
      </w:pPr>
      <w:r>
        <w:rPr>
          <w:rFonts w:ascii="Didot" w:eastAsia="Didot" w:hAnsi="Didot" w:cs="Didot"/>
          <w:color w:val="000000"/>
          <w:sz w:val="18"/>
          <w:szCs w:val="18"/>
        </w:rPr>
        <w:t>Austin, TX 78704</w:t>
      </w:r>
    </w:p>
    <w:p w14:paraId="00000003" w14:textId="77777777" w:rsidR="003D7C80" w:rsidRDefault="003E04F3">
      <w:pPr>
        <w:pBdr>
          <w:top w:val="nil"/>
          <w:left w:val="nil"/>
          <w:bottom w:val="nil"/>
          <w:right w:val="nil"/>
          <w:between w:val="nil"/>
        </w:pBdr>
        <w:jc w:val="right"/>
        <w:rPr>
          <w:rFonts w:ascii="Didot" w:eastAsia="Didot" w:hAnsi="Didot" w:cs="Didot"/>
          <w:color w:val="000000"/>
          <w:sz w:val="18"/>
          <w:szCs w:val="18"/>
        </w:rPr>
      </w:pPr>
      <w:r>
        <w:rPr>
          <w:rFonts w:ascii="Didot" w:eastAsia="Didot" w:hAnsi="Didot" w:cs="Didot"/>
          <w:sz w:val="18"/>
          <w:szCs w:val="18"/>
        </w:rPr>
        <w:t>Phone:</w:t>
      </w:r>
      <w:r>
        <w:rPr>
          <w:rFonts w:ascii="Didot" w:eastAsia="Didot" w:hAnsi="Didot" w:cs="Didot"/>
          <w:color w:val="000000"/>
          <w:sz w:val="18"/>
          <w:szCs w:val="18"/>
        </w:rPr>
        <w:t xml:space="preserve"> 661 993-8271</w:t>
      </w:r>
    </w:p>
    <w:p w14:paraId="00000004" w14:textId="77777777" w:rsidR="003D7C80" w:rsidRDefault="003E04F3">
      <w:pPr>
        <w:pBdr>
          <w:top w:val="nil"/>
          <w:left w:val="nil"/>
          <w:bottom w:val="nil"/>
          <w:right w:val="nil"/>
          <w:between w:val="nil"/>
        </w:pBdr>
        <w:jc w:val="right"/>
        <w:rPr>
          <w:rFonts w:ascii="Didot" w:eastAsia="Didot" w:hAnsi="Didot" w:cs="Didot"/>
          <w:color w:val="000000"/>
          <w:sz w:val="18"/>
          <w:szCs w:val="18"/>
        </w:rPr>
      </w:pPr>
      <w:hyperlink r:id="rId7">
        <w:r>
          <w:rPr>
            <w:rFonts w:ascii="Didot" w:eastAsia="Didot" w:hAnsi="Didot" w:cs="Didot"/>
            <w:color w:val="0563C1"/>
            <w:sz w:val="18"/>
            <w:szCs w:val="18"/>
            <w:u w:val="single"/>
          </w:rPr>
          <w:t>chrispruiz@att.net</w:t>
        </w:r>
      </w:hyperlink>
    </w:p>
    <w:p w14:paraId="00000005" w14:textId="77777777" w:rsidR="003D7C80" w:rsidRDefault="003E04F3">
      <w:pPr>
        <w:pBdr>
          <w:top w:val="nil"/>
          <w:left w:val="nil"/>
          <w:bottom w:val="nil"/>
          <w:right w:val="nil"/>
          <w:between w:val="nil"/>
        </w:pBdr>
        <w:jc w:val="right"/>
        <w:rPr>
          <w:rFonts w:ascii="Didot" w:eastAsia="Didot" w:hAnsi="Didot" w:cs="Didot"/>
          <w:color w:val="000000"/>
          <w:sz w:val="18"/>
          <w:szCs w:val="18"/>
        </w:rPr>
      </w:pPr>
      <w:r>
        <w:rPr>
          <w:rFonts w:ascii="Didot" w:eastAsia="Didot" w:hAnsi="Didot" w:cs="Didot"/>
          <w:b/>
          <w:color w:val="000000"/>
          <w:sz w:val="18"/>
          <w:szCs w:val="18"/>
        </w:rPr>
        <w:t>Portfolio:</w:t>
      </w:r>
      <w:r>
        <w:rPr>
          <w:rFonts w:ascii="Didot" w:eastAsia="Didot" w:hAnsi="Didot" w:cs="Didot"/>
          <w:color w:val="000000"/>
          <w:sz w:val="18"/>
          <w:szCs w:val="18"/>
        </w:rPr>
        <w:t xml:space="preserve"> </w:t>
      </w:r>
      <w:hyperlink r:id="rId8">
        <w:r>
          <w:rPr>
            <w:rFonts w:ascii="Didot" w:eastAsia="Didot" w:hAnsi="Didot" w:cs="Didot"/>
            <w:color w:val="0563C1"/>
            <w:sz w:val="18"/>
            <w:szCs w:val="18"/>
            <w:u w:val="single"/>
          </w:rPr>
          <w:t>https://chrispruiz.github.io/Portfolio/</w:t>
        </w:r>
      </w:hyperlink>
    </w:p>
    <w:p w14:paraId="00000006" w14:textId="77777777" w:rsidR="003D7C80" w:rsidRDefault="003E04F3">
      <w:pPr>
        <w:pBdr>
          <w:top w:val="nil"/>
          <w:left w:val="nil"/>
          <w:bottom w:val="nil"/>
          <w:right w:val="nil"/>
          <w:between w:val="nil"/>
        </w:pBdr>
        <w:jc w:val="right"/>
        <w:rPr>
          <w:rFonts w:ascii="Didot" w:eastAsia="Didot" w:hAnsi="Didot" w:cs="Didot"/>
          <w:color w:val="000000"/>
          <w:sz w:val="18"/>
          <w:szCs w:val="18"/>
        </w:rPr>
      </w:pPr>
      <w:r>
        <w:rPr>
          <w:rFonts w:ascii="Didot" w:eastAsia="Didot" w:hAnsi="Didot" w:cs="Didot"/>
          <w:b/>
          <w:color w:val="000000"/>
          <w:sz w:val="18"/>
          <w:szCs w:val="18"/>
        </w:rPr>
        <w:t>GitHub</w:t>
      </w:r>
      <w:r>
        <w:rPr>
          <w:rFonts w:ascii="Didot" w:eastAsia="Didot" w:hAnsi="Didot" w:cs="Didot"/>
          <w:color w:val="000000"/>
          <w:sz w:val="18"/>
          <w:szCs w:val="18"/>
        </w:rPr>
        <w:t xml:space="preserve">: </w:t>
      </w:r>
      <w:hyperlink r:id="rId9">
        <w:r>
          <w:rPr>
            <w:rFonts w:ascii="Didot" w:eastAsia="Didot" w:hAnsi="Didot" w:cs="Didot"/>
            <w:color w:val="0563C1"/>
            <w:sz w:val="18"/>
            <w:szCs w:val="18"/>
            <w:u w:val="single"/>
          </w:rPr>
          <w:t>https://github.com/Chrispruiz</w:t>
        </w:r>
      </w:hyperlink>
    </w:p>
    <w:p w14:paraId="00000007" w14:textId="77777777" w:rsidR="003D7C80" w:rsidRDefault="003D7C80">
      <w:pPr>
        <w:keepNext/>
        <w:pBdr>
          <w:top w:val="nil"/>
          <w:left w:val="nil"/>
          <w:bottom w:val="nil"/>
          <w:right w:val="nil"/>
          <w:between w:val="nil"/>
        </w:pBdr>
        <w:spacing w:before="180"/>
        <w:rPr>
          <w:rFonts w:ascii="Didot" w:eastAsia="Didot" w:hAnsi="Didot" w:cs="Didot"/>
          <w:b/>
          <w:color w:val="000000"/>
          <w:sz w:val="22"/>
          <w:szCs w:val="22"/>
        </w:rPr>
      </w:pPr>
    </w:p>
    <w:p w14:paraId="00000008" w14:textId="77777777" w:rsidR="003D7C80" w:rsidRDefault="003E04F3">
      <w:pPr>
        <w:keepNext/>
        <w:pBdr>
          <w:top w:val="nil"/>
          <w:left w:val="nil"/>
          <w:bottom w:val="nil"/>
          <w:right w:val="nil"/>
          <w:between w:val="nil"/>
        </w:pBdr>
        <w:spacing w:before="180"/>
        <w:rPr>
          <w:rFonts w:ascii="Didot" w:eastAsia="Didot" w:hAnsi="Didot" w:cs="Didot"/>
          <w:b/>
          <w:color w:val="000000"/>
          <w:sz w:val="22"/>
          <w:szCs w:val="22"/>
        </w:rPr>
      </w:pPr>
      <w:r>
        <w:rPr>
          <w:rFonts w:ascii="Didot" w:eastAsia="Didot" w:hAnsi="Didot" w:cs="Didot"/>
          <w:b/>
          <w:smallCaps/>
          <w:color w:val="000000"/>
          <w:sz w:val="22"/>
          <w:szCs w:val="22"/>
        </w:rPr>
        <w:t>TECHNICAL SKILLS</w:t>
      </w:r>
    </w:p>
    <w:p w14:paraId="00000009" w14:textId="77777777" w:rsidR="003D7C80" w:rsidRDefault="003E04F3">
      <w:pPr>
        <w:keepNext/>
        <w:pBdr>
          <w:top w:val="nil"/>
          <w:left w:val="nil"/>
          <w:bottom w:val="nil"/>
          <w:right w:val="nil"/>
          <w:between w:val="nil"/>
        </w:pBdr>
        <w:spacing w:before="180"/>
        <w:rPr>
          <w:rFonts w:ascii="Didot" w:eastAsia="Didot" w:hAnsi="Didot" w:cs="Didot"/>
          <w:color w:val="000000"/>
          <w:sz w:val="18"/>
          <w:szCs w:val="18"/>
        </w:rPr>
      </w:pPr>
      <w:r>
        <w:rPr>
          <w:rFonts w:ascii="Didot" w:eastAsia="Didot" w:hAnsi="Didot" w:cs="Didot"/>
          <w:b/>
          <w:color w:val="000000"/>
          <w:sz w:val="18"/>
          <w:szCs w:val="18"/>
        </w:rPr>
        <w:t>Languages:</w:t>
      </w:r>
      <w:r>
        <w:rPr>
          <w:rFonts w:ascii="Didot" w:eastAsia="Didot" w:hAnsi="Didot" w:cs="Didot"/>
          <w:color w:val="000000"/>
          <w:sz w:val="18"/>
          <w:szCs w:val="18"/>
        </w:rPr>
        <w:t xml:space="preserve"> JavaScript, SQL, NoSQL</w:t>
      </w:r>
    </w:p>
    <w:p w14:paraId="0000000A" w14:textId="77777777" w:rsidR="003D7C80" w:rsidRDefault="003E04F3">
      <w:pPr>
        <w:keepNext/>
        <w:pBdr>
          <w:top w:val="nil"/>
          <w:left w:val="nil"/>
          <w:bottom w:val="nil"/>
          <w:right w:val="nil"/>
          <w:between w:val="nil"/>
        </w:pBdr>
        <w:spacing w:before="180"/>
        <w:rPr>
          <w:rFonts w:ascii="Didot" w:eastAsia="Didot" w:hAnsi="Didot" w:cs="Didot"/>
          <w:color w:val="000000"/>
          <w:sz w:val="18"/>
          <w:szCs w:val="18"/>
        </w:rPr>
      </w:pPr>
      <w:r>
        <w:rPr>
          <w:rFonts w:ascii="Didot" w:eastAsia="Didot" w:hAnsi="Didot" w:cs="Didot"/>
          <w:b/>
          <w:color w:val="000000"/>
          <w:sz w:val="18"/>
          <w:szCs w:val="18"/>
        </w:rPr>
        <w:t>Applications:</w:t>
      </w:r>
      <w:r>
        <w:rPr>
          <w:rFonts w:ascii="Didot" w:eastAsia="Didot" w:hAnsi="Didot" w:cs="Didot"/>
          <w:color w:val="000000"/>
          <w:sz w:val="18"/>
          <w:szCs w:val="18"/>
        </w:rPr>
        <w:t xml:space="preserve"> GitHub, MySQL, Heroku</w:t>
      </w:r>
    </w:p>
    <w:p w14:paraId="0000000B" w14:textId="77777777" w:rsidR="003D7C80" w:rsidRDefault="003E04F3">
      <w:pPr>
        <w:keepNext/>
        <w:pBdr>
          <w:top w:val="nil"/>
          <w:left w:val="nil"/>
          <w:bottom w:val="nil"/>
          <w:right w:val="nil"/>
          <w:between w:val="nil"/>
        </w:pBdr>
        <w:spacing w:before="180"/>
        <w:rPr>
          <w:rFonts w:ascii="Didot" w:eastAsia="Didot" w:hAnsi="Didot" w:cs="Didot"/>
          <w:color w:val="000000"/>
          <w:sz w:val="18"/>
          <w:szCs w:val="18"/>
        </w:rPr>
      </w:pPr>
      <w:r>
        <w:rPr>
          <w:rFonts w:ascii="Didot" w:eastAsia="Didot" w:hAnsi="Didot" w:cs="Didot"/>
          <w:b/>
          <w:color w:val="000000"/>
          <w:sz w:val="18"/>
          <w:szCs w:val="18"/>
        </w:rPr>
        <w:t>Tools:</w:t>
      </w:r>
      <w:r>
        <w:rPr>
          <w:rFonts w:ascii="Didot" w:eastAsia="Didot" w:hAnsi="Didot" w:cs="Didot"/>
          <w:color w:val="000000"/>
          <w:sz w:val="18"/>
          <w:szCs w:val="18"/>
        </w:rPr>
        <w:t xml:space="preserve"> Express, React, Node, Bootstrap, Mongoose, </w:t>
      </w:r>
      <w:proofErr w:type="spellStart"/>
      <w:r>
        <w:rPr>
          <w:rFonts w:ascii="Didot" w:eastAsia="Didot" w:hAnsi="Didot" w:cs="Didot"/>
          <w:color w:val="000000"/>
          <w:sz w:val="18"/>
          <w:szCs w:val="18"/>
        </w:rPr>
        <w:t>Sequelize</w:t>
      </w:r>
      <w:proofErr w:type="spellEnd"/>
    </w:p>
    <w:p w14:paraId="0000000C" w14:textId="77777777" w:rsidR="003D7C80" w:rsidRDefault="003D7C80">
      <w:pPr>
        <w:keepNext/>
        <w:pBdr>
          <w:top w:val="nil"/>
          <w:left w:val="nil"/>
          <w:bottom w:val="nil"/>
          <w:right w:val="nil"/>
          <w:between w:val="nil"/>
        </w:pBdr>
        <w:spacing w:before="180"/>
        <w:rPr>
          <w:rFonts w:ascii="Didot" w:eastAsia="Didot" w:hAnsi="Didot" w:cs="Didot"/>
          <w:sz w:val="18"/>
          <w:szCs w:val="18"/>
        </w:rPr>
      </w:pPr>
    </w:p>
    <w:p w14:paraId="0000000D" w14:textId="3ADF5CE1" w:rsidR="003D7C80" w:rsidRDefault="003E04F3">
      <w:pPr>
        <w:keepNext/>
        <w:spacing w:before="180"/>
        <w:rPr>
          <w:rFonts w:ascii="Didot" w:eastAsia="Didot" w:hAnsi="Didot" w:cs="Didot"/>
          <w:b/>
          <w:smallCaps/>
          <w:sz w:val="22"/>
          <w:szCs w:val="22"/>
        </w:rPr>
      </w:pPr>
      <w:r>
        <w:rPr>
          <w:rFonts w:ascii="Didot" w:eastAsia="Didot" w:hAnsi="Didot" w:cs="Didot"/>
          <w:b/>
          <w:smallCaps/>
          <w:sz w:val="22"/>
          <w:szCs w:val="22"/>
        </w:rPr>
        <w:t>PROJECTS</w:t>
      </w:r>
    </w:p>
    <w:p w14:paraId="25FAFF87" w14:textId="77777777" w:rsidR="000D5A8E" w:rsidRDefault="000D5A8E">
      <w:pPr>
        <w:keepNext/>
        <w:spacing w:before="180"/>
        <w:rPr>
          <w:rFonts w:ascii="Didot" w:eastAsia="Didot" w:hAnsi="Didot" w:cs="Didot"/>
          <w:b/>
          <w:smallCaps/>
          <w:sz w:val="22"/>
          <w:szCs w:val="22"/>
        </w:rPr>
      </w:pPr>
    </w:p>
    <w:p w14:paraId="0000000E" w14:textId="77777777" w:rsidR="003D7C80" w:rsidRDefault="003E04F3">
      <w:pPr>
        <w:spacing w:line="276" w:lineRule="auto"/>
        <w:jc w:val="both"/>
        <w:rPr>
          <w:rFonts w:ascii="Arial" w:eastAsia="Arial" w:hAnsi="Arial" w:cs="Arial"/>
        </w:rPr>
      </w:pPr>
      <w:r>
        <w:rPr>
          <w:rFonts w:ascii="Arial" w:eastAsia="Arial" w:hAnsi="Arial" w:cs="Arial"/>
          <w:b/>
        </w:rPr>
        <w:t xml:space="preserve">REX - Rescue Express </w:t>
      </w:r>
      <w:r>
        <w:rPr>
          <w:rFonts w:ascii="Arial" w:eastAsia="Arial" w:hAnsi="Arial" w:cs="Arial"/>
        </w:rPr>
        <w:t xml:space="preserve">| </w:t>
      </w:r>
      <w:hyperlink r:id="rId10">
        <w:r>
          <w:rPr>
            <w:rFonts w:ascii="Arial" w:eastAsia="Arial" w:hAnsi="Arial" w:cs="Arial"/>
            <w:color w:val="1155CC"/>
            <w:u w:val="single"/>
          </w:rPr>
          <w:t>github.com/</w:t>
        </w:r>
        <w:proofErr w:type="spellStart"/>
        <w:r>
          <w:rPr>
            <w:rFonts w:ascii="Arial" w:eastAsia="Arial" w:hAnsi="Arial" w:cs="Arial"/>
            <w:color w:val="1155CC"/>
            <w:u w:val="single"/>
          </w:rPr>
          <w:t>Chrispruiz</w:t>
        </w:r>
        <w:proofErr w:type="spellEnd"/>
        <w:r>
          <w:rPr>
            <w:rFonts w:ascii="Arial" w:eastAsia="Arial" w:hAnsi="Arial" w:cs="Arial"/>
            <w:color w:val="1155CC"/>
            <w:u w:val="single"/>
          </w:rPr>
          <w:t>/REX-</w:t>
        </w:r>
        <w:proofErr w:type="spellStart"/>
        <w:r>
          <w:rPr>
            <w:rFonts w:ascii="Arial" w:eastAsia="Arial" w:hAnsi="Arial" w:cs="Arial"/>
            <w:color w:val="1155CC"/>
            <w:u w:val="single"/>
          </w:rPr>
          <w:t>Rescue_Express.git</w:t>
        </w:r>
        <w:proofErr w:type="spellEnd"/>
      </w:hyperlink>
      <w:r>
        <w:rPr>
          <w:rFonts w:ascii="Arial" w:eastAsia="Arial" w:hAnsi="Arial" w:cs="Arial"/>
        </w:rPr>
        <w:t xml:space="preserve"> | </w:t>
      </w:r>
      <w:hyperlink r:id="rId11">
        <w:r>
          <w:rPr>
            <w:rFonts w:ascii="Arial" w:eastAsia="Arial" w:hAnsi="Arial" w:cs="Arial"/>
            <w:color w:val="1155CC"/>
            <w:u w:val="single"/>
          </w:rPr>
          <w:t>still-plains-06700.herokuapp.com/</w:t>
        </w:r>
      </w:hyperlink>
    </w:p>
    <w:p w14:paraId="0000000F" w14:textId="77777777" w:rsidR="003D7C80" w:rsidRDefault="003E04F3">
      <w:pPr>
        <w:spacing w:line="276" w:lineRule="auto"/>
        <w:rPr>
          <w:rFonts w:ascii="Arial" w:eastAsia="Arial" w:hAnsi="Arial" w:cs="Arial"/>
          <w:i/>
          <w:sz w:val="22"/>
          <w:szCs w:val="22"/>
        </w:rPr>
      </w:pPr>
      <w:r>
        <w:rPr>
          <w:rFonts w:ascii="Arial" w:eastAsia="Arial" w:hAnsi="Arial" w:cs="Arial"/>
          <w:i/>
          <w:sz w:val="22"/>
          <w:szCs w:val="22"/>
        </w:rPr>
        <w:t>Full-stack web application that lists pets for adoption based on specified criteria. Users can create an account and pay for their rehoming fees.</w:t>
      </w:r>
    </w:p>
    <w:p w14:paraId="00000010" w14:textId="77777777" w:rsidR="003D7C80" w:rsidRDefault="003E04F3">
      <w:pPr>
        <w:numPr>
          <w:ilvl w:val="0"/>
          <w:numId w:val="6"/>
        </w:numPr>
        <w:spacing w:line="276" w:lineRule="auto"/>
        <w:rPr>
          <w:rFonts w:ascii="Arial" w:eastAsia="Arial" w:hAnsi="Arial" w:cs="Arial"/>
          <w:b/>
          <w:sz w:val="22"/>
          <w:szCs w:val="22"/>
        </w:rPr>
      </w:pPr>
      <w:r>
        <w:rPr>
          <w:rFonts w:ascii="Arial" w:eastAsia="Arial" w:hAnsi="Arial" w:cs="Arial"/>
          <w:sz w:val="22"/>
          <w:szCs w:val="22"/>
        </w:rPr>
        <w:t>Worked as the team lead of five conducting regular meetings to discuss and resolve any issues our team encountered. I worked primarily on the back-end, but helped design some of the front-end features as well.</w:t>
      </w:r>
    </w:p>
    <w:p w14:paraId="00000011" w14:textId="77777777" w:rsidR="003D7C80" w:rsidRDefault="003E04F3">
      <w:pPr>
        <w:numPr>
          <w:ilvl w:val="0"/>
          <w:numId w:val="6"/>
        </w:numPr>
        <w:spacing w:line="276" w:lineRule="auto"/>
        <w:rPr>
          <w:rFonts w:ascii="Arial" w:eastAsia="Arial" w:hAnsi="Arial" w:cs="Arial"/>
          <w:b/>
          <w:sz w:val="22"/>
          <w:szCs w:val="22"/>
        </w:rPr>
      </w:pPr>
      <w:r>
        <w:rPr>
          <w:rFonts w:ascii="Arial" w:eastAsia="Arial" w:hAnsi="Arial" w:cs="Arial"/>
          <w:sz w:val="22"/>
          <w:szCs w:val="22"/>
        </w:rPr>
        <w:t>Tools used: HTML5, Express, Mongoose, React, S</w:t>
      </w:r>
      <w:r>
        <w:rPr>
          <w:rFonts w:ascii="Arial" w:eastAsia="Arial" w:hAnsi="Arial" w:cs="Arial"/>
          <w:sz w:val="22"/>
          <w:szCs w:val="22"/>
        </w:rPr>
        <w:t>tripe, Node.JS, Heroku.</w:t>
      </w:r>
    </w:p>
    <w:p w14:paraId="00000012" w14:textId="77777777" w:rsidR="003D7C80" w:rsidRDefault="003D7C80">
      <w:pPr>
        <w:spacing w:line="276" w:lineRule="auto"/>
        <w:rPr>
          <w:rFonts w:ascii="Arial" w:eastAsia="Arial" w:hAnsi="Arial" w:cs="Arial"/>
          <w:sz w:val="22"/>
          <w:szCs w:val="22"/>
        </w:rPr>
      </w:pPr>
    </w:p>
    <w:p w14:paraId="00000013" w14:textId="77777777" w:rsidR="003D7C80" w:rsidRDefault="003E04F3">
      <w:pPr>
        <w:spacing w:before="80" w:line="276" w:lineRule="auto"/>
        <w:rPr>
          <w:rFonts w:ascii="Arial" w:eastAsia="Arial" w:hAnsi="Arial" w:cs="Arial"/>
          <w:b/>
          <w:sz w:val="22"/>
          <w:szCs w:val="22"/>
        </w:rPr>
      </w:pPr>
      <w:r>
        <w:rPr>
          <w:rFonts w:ascii="Arial" w:eastAsia="Arial" w:hAnsi="Arial" w:cs="Arial"/>
          <w:b/>
          <w:sz w:val="22"/>
          <w:szCs w:val="22"/>
        </w:rPr>
        <w:t xml:space="preserve">Travel </w:t>
      </w:r>
      <w:proofErr w:type="gramStart"/>
      <w:r>
        <w:rPr>
          <w:rFonts w:ascii="Arial" w:eastAsia="Arial" w:hAnsi="Arial" w:cs="Arial"/>
          <w:b/>
          <w:sz w:val="22"/>
          <w:szCs w:val="22"/>
        </w:rPr>
        <w:t xml:space="preserve">Blogger </w:t>
      </w:r>
      <w:r>
        <w:rPr>
          <w:rFonts w:ascii="Arial" w:eastAsia="Arial" w:hAnsi="Arial" w:cs="Arial"/>
          <w:sz w:val="22"/>
          <w:szCs w:val="22"/>
        </w:rPr>
        <w:t xml:space="preserve"> -</w:t>
      </w:r>
      <w:proofErr w:type="gramEnd"/>
      <w:r>
        <w:rPr>
          <w:rFonts w:ascii="Arial" w:eastAsia="Arial" w:hAnsi="Arial" w:cs="Arial"/>
          <w:sz w:val="22"/>
          <w:szCs w:val="22"/>
        </w:rPr>
        <w:t xml:space="preserve"> </w:t>
      </w:r>
      <w:hyperlink r:id="rId12">
        <w:r>
          <w:rPr>
            <w:rFonts w:ascii="Arial" w:eastAsia="Arial" w:hAnsi="Arial" w:cs="Arial"/>
            <w:color w:val="1155CC"/>
            <w:sz w:val="22"/>
            <w:szCs w:val="22"/>
            <w:u w:val="single"/>
          </w:rPr>
          <w:t>github.com/</w:t>
        </w:r>
        <w:proofErr w:type="spellStart"/>
        <w:r>
          <w:rPr>
            <w:rFonts w:ascii="Arial" w:eastAsia="Arial" w:hAnsi="Arial" w:cs="Arial"/>
            <w:color w:val="1155CC"/>
            <w:sz w:val="22"/>
            <w:szCs w:val="22"/>
            <w:u w:val="single"/>
          </w:rPr>
          <w:t>Chrispruiz</w:t>
        </w:r>
        <w:proofErr w:type="spellEnd"/>
        <w:r>
          <w:rPr>
            <w:rFonts w:ascii="Arial" w:eastAsia="Arial" w:hAnsi="Arial" w:cs="Arial"/>
            <w:color w:val="1155CC"/>
            <w:sz w:val="22"/>
            <w:szCs w:val="22"/>
            <w:u w:val="single"/>
          </w:rPr>
          <w:t>/Travel-</w:t>
        </w:r>
        <w:proofErr w:type="spellStart"/>
        <w:r>
          <w:rPr>
            <w:rFonts w:ascii="Arial" w:eastAsia="Arial" w:hAnsi="Arial" w:cs="Arial"/>
            <w:color w:val="1155CC"/>
            <w:sz w:val="22"/>
            <w:szCs w:val="22"/>
            <w:u w:val="single"/>
          </w:rPr>
          <w:t>Blogger.git</w:t>
        </w:r>
        <w:proofErr w:type="spellEnd"/>
      </w:hyperlink>
      <w:r>
        <w:rPr>
          <w:rFonts w:ascii="Arial" w:eastAsia="Arial" w:hAnsi="Arial" w:cs="Arial"/>
          <w:sz w:val="22"/>
          <w:szCs w:val="22"/>
        </w:rPr>
        <w:t xml:space="preserve"> | </w:t>
      </w:r>
      <w:hyperlink r:id="rId13">
        <w:r>
          <w:rPr>
            <w:rFonts w:ascii="Arial" w:eastAsia="Arial" w:hAnsi="Arial" w:cs="Arial"/>
            <w:color w:val="1155CC"/>
            <w:sz w:val="22"/>
            <w:szCs w:val="22"/>
            <w:u w:val="single"/>
          </w:rPr>
          <w:t>serene-tor-80949.herokuapp.com/</w:t>
        </w:r>
      </w:hyperlink>
      <w:r>
        <w:rPr>
          <w:rFonts w:ascii="Arial" w:eastAsia="Arial" w:hAnsi="Arial" w:cs="Arial"/>
          <w:sz w:val="22"/>
          <w:szCs w:val="22"/>
        </w:rPr>
        <w:t xml:space="preserve">            </w:t>
      </w:r>
      <w:r>
        <w:rPr>
          <w:rFonts w:ascii="Arial" w:eastAsia="Arial" w:hAnsi="Arial" w:cs="Arial"/>
          <w:sz w:val="22"/>
          <w:szCs w:val="22"/>
        </w:rPr>
        <w:t xml:space="preserve">         </w:t>
      </w:r>
    </w:p>
    <w:p w14:paraId="00000014" w14:textId="77777777" w:rsidR="003D7C80" w:rsidRDefault="003E04F3">
      <w:pPr>
        <w:spacing w:line="276" w:lineRule="auto"/>
        <w:rPr>
          <w:rFonts w:ascii="Arial" w:eastAsia="Arial" w:hAnsi="Arial" w:cs="Arial"/>
          <w:sz w:val="22"/>
          <w:szCs w:val="22"/>
        </w:rPr>
      </w:pPr>
      <w:r>
        <w:rPr>
          <w:rFonts w:ascii="Arial" w:eastAsia="Arial" w:hAnsi="Arial" w:cs="Arial"/>
          <w:i/>
          <w:sz w:val="22"/>
          <w:szCs w:val="22"/>
        </w:rPr>
        <w:t>Full-stack web application that allows users to create an account and post pictures and blog about their most recent travel adventures.</w:t>
      </w:r>
    </w:p>
    <w:p w14:paraId="00000015" w14:textId="77777777" w:rsidR="003D7C80" w:rsidRDefault="003E04F3">
      <w:pPr>
        <w:numPr>
          <w:ilvl w:val="0"/>
          <w:numId w:val="1"/>
        </w:numPr>
        <w:spacing w:line="276" w:lineRule="auto"/>
        <w:rPr>
          <w:sz w:val="22"/>
          <w:szCs w:val="22"/>
        </w:rPr>
      </w:pPr>
      <w:r>
        <w:rPr>
          <w:rFonts w:ascii="Arial" w:eastAsia="Arial" w:hAnsi="Arial" w:cs="Arial"/>
          <w:sz w:val="22"/>
          <w:szCs w:val="22"/>
        </w:rPr>
        <w:t>Worked on a team of four where I worked on both the front and back-end features and functions of the applicati</w:t>
      </w:r>
      <w:r>
        <w:rPr>
          <w:rFonts w:ascii="Arial" w:eastAsia="Arial" w:hAnsi="Arial" w:cs="Arial"/>
          <w:sz w:val="22"/>
          <w:szCs w:val="22"/>
        </w:rPr>
        <w:t>on.</w:t>
      </w:r>
    </w:p>
    <w:p w14:paraId="00000016" w14:textId="77777777" w:rsidR="003D7C80" w:rsidRDefault="003E04F3">
      <w:pPr>
        <w:numPr>
          <w:ilvl w:val="0"/>
          <w:numId w:val="1"/>
        </w:numPr>
        <w:spacing w:line="276" w:lineRule="auto"/>
        <w:rPr>
          <w:sz w:val="22"/>
          <w:szCs w:val="22"/>
        </w:rPr>
      </w:pPr>
      <w:r>
        <w:rPr>
          <w:rFonts w:ascii="Arial" w:eastAsia="Arial" w:hAnsi="Arial" w:cs="Arial"/>
          <w:sz w:val="22"/>
          <w:szCs w:val="22"/>
        </w:rPr>
        <w:t xml:space="preserve">Tools used: </w:t>
      </w:r>
      <w:proofErr w:type="spellStart"/>
      <w:r>
        <w:rPr>
          <w:rFonts w:ascii="Arial" w:eastAsia="Arial" w:hAnsi="Arial" w:cs="Arial"/>
          <w:sz w:val="22"/>
          <w:szCs w:val="22"/>
        </w:rPr>
        <w:t>UIkit</w:t>
      </w:r>
      <w:proofErr w:type="spellEnd"/>
      <w:r>
        <w:rPr>
          <w:rFonts w:ascii="Arial" w:eastAsia="Arial" w:hAnsi="Arial" w:cs="Arial"/>
          <w:sz w:val="22"/>
          <w:szCs w:val="22"/>
        </w:rPr>
        <w:t>, JavaScript, MySQL, Node.JS, Express.</w:t>
      </w:r>
    </w:p>
    <w:p w14:paraId="00000017" w14:textId="77777777" w:rsidR="003D7C80" w:rsidRDefault="003D7C80">
      <w:pPr>
        <w:keepNext/>
        <w:pBdr>
          <w:top w:val="nil"/>
          <w:left w:val="nil"/>
          <w:bottom w:val="nil"/>
          <w:right w:val="nil"/>
          <w:between w:val="nil"/>
        </w:pBdr>
        <w:spacing w:before="180"/>
        <w:rPr>
          <w:rFonts w:ascii="Didot" w:eastAsia="Didot" w:hAnsi="Didot" w:cs="Didot"/>
          <w:b/>
          <w:color w:val="000000"/>
          <w:sz w:val="22"/>
          <w:szCs w:val="22"/>
        </w:rPr>
      </w:pPr>
    </w:p>
    <w:p w14:paraId="00000018" w14:textId="77777777" w:rsidR="003D7C80" w:rsidRDefault="003E04F3">
      <w:pPr>
        <w:keepNext/>
        <w:pBdr>
          <w:top w:val="nil"/>
          <w:left w:val="nil"/>
          <w:bottom w:val="nil"/>
          <w:right w:val="nil"/>
          <w:between w:val="nil"/>
        </w:pBdr>
        <w:spacing w:before="180"/>
        <w:rPr>
          <w:rFonts w:ascii="Didot" w:eastAsia="Didot" w:hAnsi="Didot" w:cs="Didot"/>
          <w:b/>
          <w:color w:val="000000"/>
          <w:sz w:val="22"/>
          <w:szCs w:val="22"/>
        </w:rPr>
      </w:pPr>
      <w:r>
        <w:rPr>
          <w:rFonts w:ascii="Didot" w:eastAsia="Didot" w:hAnsi="Didot" w:cs="Didot"/>
          <w:b/>
          <w:smallCaps/>
          <w:color w:val="000000"/>
          <w:sz w:val="22"/>
          <w:szCs w:val="22"/>
        </w:rPr>
        <w:t>EXPERIENCE</w:t>
      </w:r>
    </w:p>
    <w:p w14:paraId="00000019" w14:textId="77777777" w:rsidR="003D7C80" w:rsidRDefault="003D7C80">
      <w:pPr>
        <w:rPr>
          <w:rFonts w:ascii="Didot" w:eastAsia="Didot" w:hAnsi="Didot" w:cs="Didot"/>
          <w:sz w:val="18"/>
          <w:szCs w:val="18"/>
        </w:rPr>
      </w:pPr>
    </w:p>
    <w:p w14:paraId="0000001A" w14:textId="77777777" w:rsidR="003D7C80" w:rsidRDefault="003E04F3">
      <w:pPr>
        <w:rPr>
          <w:rFonts w:ascii="Calibri" w:eastAsia="Calibri" w:hAnsi="Calibri" w:cs="Calibri"/>
          <w:b/>
        </w:rPr>
      </w:pPr>
      <w:r>
        <w:rPr>
          <w:rFonts w:ascii="Calibri" w:eastAsia="Calibri" w:hAnsi="Calibri" w:cs="Calibri"/>
          <w:b/>
        </w:rPr>
        <w:t>January, 2018 – Present              Travis County - Justice of the Peace, Precinct 3                                            Austin, TX</w:t>
      </w:r>
    </w:p>
    <w:p w14:paraId="0000001B" w14:textId="77777777" w:rsidR="003D7C80" w:rsidRDefault="003E04F3">
      <w:pPr>
        <w:spacing w:after="40"/>
        <w:rPr>
          <w:rFonts w:ascii="Calibri" w:eastAsia="Calibri" w:hAnsi="Calibri" w:cs="Calibri"/>
          <w:b/>
        </w:rPr>
      </w:pPr>
      <w:r>
        <w:rPr>
          <w:rFonts w:ascii="Calibri" w:eastAsia="Calibri" w:hAnsi="Calibri" w:cs="Calibri"/>
          <w:b/>
        </w:rPr>
        <w:t xml:space="preserve">Court Clerk II  </w:t>
      </w:r>
    </w:p>
    <w:p w14:paraId="0000001C" w14:textId="77777777" w:rsidR="003D7C80" w:rsidRDefault="003E04F3">
      <w:pPr>
        <w:numPr>
          <w:ilvl w:val="0"/>
          <w:numId w:val="2"/>
        </w:numPr>
        <w:rPr>
          <w:rFonts w:ascii="Calibri" w:eastAsia="Calibri" w:hAnsi="Calibri" w:cs="Calibri"/>
          <w:sz w:val="24"/>
          <w:szCs w:val="24"/>
        </w:rPr>
      </w:pPr>
      <w:r>
        <w:rPr>
          <w:rFonts w:ascii="Calibri" w:eastAsia="Calibri" w:hAnsi="Calibri" w:cs="Calibri"/>
          <w:sz w:val="18"/>
          <w:szCs w:val="18"/>
        </w:rPr>
        <w:t>Headed the process of successfully creating an entirely paperless court.</w:t>
      </w:r>
    </w:p>
    <w:p w14:paraId="0000001D" w14:textId="77777777" w:rsidR="003D7C80" w:rsidRDefault="003E04F3">
      <w:pPr>
        <w:numPr>
          <w:ilvl w:val="0"/>
          <w:numId w:val="2"/>
        </w:numPr>
        <w:rPr>
          <w:rFonts w:ascii="Calibri" w:eastAsia="Calibri" w:hAnsi="Calibri" w:cs="Calibri"/>
          <w:sz w:val="24"/>
          <w:szCs w:val="24"/>
        </w:rPr>
      </w:pPr>
      <w:r>
        <w:rPr>
          <w:rFonts w:ascii="Calibri" w:eastAsia="Calibri" w:hAnsi="Calibri" w:cs="Calibri"/>
          <w:sz w:val="18"/>
          <w:szCs w:val="18"/>
        </w:rPr>
        <w:t>Refined Court processes th</w:t>
      </w:r>
      <w:r>
        <w:rPr>
          <w:rFonts w:ascii="Calibri" w:eastAsia="Calibri" w:hAnsi="Calibri" w:cs="Calibri"/>
          <w:sz w:val="18"/>
          <w:szCs w:val="18"/>
        </w:rPr>
        <w:t>at streamlined workflow for employees that has been mirrored by other Courts around Texas.</w:t>
      </w:r>
    </w:p>
    <w:p w14:paraId="0000001E" w14:textId="77777777" w:rsidR="003D7C80" w:rsidRDefault="003E04F3">
      <w:pPr>
        <w:numPr>
          <w:ilvl w:val="0"/>
          <w:numId w:val="2"/>
        </w:numPr>
        <w:rPr>
          <w:rFonts w:ascii="Calibri" w:eastAsia="Calibri" w:hAnsi="Calibri" w:cs="Calibri"/>
          <w:sz w:val="24"/>
          <w:szCs w:val="24"/>
        </w:rPr>
      </w:pPr>
      <w:r>
        <w:rPr>
          <w:rFonts w:ascii="Calibri" w:eastAsia="Calibri" w:hAnsi="Calibri" w:cs="Calibri"/>
          <w:sz w:val="18"/>
          <w:szCs w:val="18"/>
        </w:rPr>
        <w:t>Created training videos and presentations for Odyssey processes, procedures, and how to best utilize Odyssey for their day-to-day job assignments.</w:t>
      </w:r>
    </w:p>
    <w:p w14:paraId="0000001F" w14:textId="77777777" w:rsidR="003D7C80" w:rsidRDefault="003E04F3">
      <w:pPr>
        <w:numPr>
          <w:ilvl w:val="0"/>
          <w:numId w:val="2"/>
        </w:numPr>
        <w:rPr>
          <w:rFonts w:ascii="Calibri" w:eastAsia="Calibri" w:hAnsi="Calibri" w:cs="Calibri"/>
          <w:sz w:val="24"/>
          <w:szCs w:val="24"/>
        </w:rPr>
      </w:pPr>
      <w:r>
        <w:rPr>
          <w:rFonts w:ascii="Calibri" w:eastAsia="Calibri" w:hAnsi="Calibri" w:cs="Calibri"/>
          <w:sz w:val="18"/>
          <w:szCs w:val="18"/>
        </w:rPr>
        <w:t>Reconfigured and m</w:t>
      </w:r>
      <w:r>
        <w:rPr>
          <w:rFonts w:ascii="Calibri" w:eastAsia="Calibri" w:hAnsi="Calibri" w:cs="Calibri"/>
          <w:sz w:val="18"/>
          <w:szCs w:val="18"/>
        </w:rPr>
        <w:t xml:space="preserve">aintained the Travis County Justice of the Peace, Precinct 3 website to be more user-friendly for the public and employees, which has been praised by various counties throughout Texas and is used as a model for the other Travis County Justice of the Peace </w:t>
      </w:r>
      <w:r>
        <w:rPr>
          <w:rFonts w:ascii="Calibri" w:eastAsia="Calibri" w:hAnsi="Calibri" w:cs="Calibri"/>
          <w:sz w:val="18"/>
          <w:szCs w:val="18"/>
        </w:rPr>
        <w:t>courts.</w:t>
      </w:r>
    </w:p>
    <w:p w14:paraId="00000020" w14:textId="77777777" w:rsidR="003D7C80" w:rsidRDefault="003E04F3">
      <w:pPr>
        <w:numPr>
          <w:ilvl w:val="0"/>
          <w:numId w:val="2"/>
        </w:numPr>
        <w:rPr>
          <w:rFonts w:ascii="Calibri" w:eastAsia="Calibri" w:hAnsi="Calibri" w:cs="Calibri"/>
          <w:sz w:val="24"/>
          <w:szCs w:val="24"/>
        </w:rPr>
      </w:pPr>
      <w:r>
        <w:rPr>
          <w:rFonts w:ascii="Calibri" w:eastAsia="Calibri" w:hAnsi="Calibri" w:cs="Calibri"/>
          <w:sz w:val="18"/>
          <w:szCs w:val="18"/>
        </w:rPr>
        <w:t xml:space="preserve">Engineered and managed forms within Odyssey by adding and editing tokens to create a better overall user experience. </w:t>
      </w:r>
    </w:p>
    <w:p w14:paraId="00000021" w14:textId="77777777" w:rsidR="003D7C80" w:rsidRDefault="003E04F3">
      <w:pPr>
        <w:numPr>
          <w:ilvl w:val="0"/>
          <w:numId w:val="2"/>
        </w:numPr>
        <w:spacing w:after="60"/>
        <w:rPr>
          <w:rFonts w:ascii="Calibri" w:eastAsia="Calibri" w:hAnsi="Calibri" w:cs="Calibri"/>
          <w:sz w:val="24"/>
          <w:szCs w:val="24"/>
        </w:rPr>
      </w:pPr>
      <w:r>
        <w:rPr>
          <w:rFonts w:ascii="Calibri" w:eastAsia="Calibri" w:hAnsi="Calibri" w:cs="Calibri"/>
          <w:sz w:val="18"/>
          <w:szCs w:val="18"/>
        </w:rPr>
        <w:t>Conducted research and planned for development and implementation of programs and new policies and procedures.</w:t>
      </w:r>
    </w:p>
    <w:p w14:paraId="00000022" w14:textId="77777777" w:rsidR="003D7C80" w:rsidRDefault="003D7C80">
      <w:pPr>
        <w:pBdr>
          <w:top w:val="nil"/>
          <w:left w:val="nil"/>
          <w:bottom w:val="nil"/>
          <w:right w:val="nil"/>
          <w:between w:val="nil"/>
        </w:pBdr>
        <w:rPr>
          <w:rFonts w:ascii="Didot" w:eastAsia="Didot" w:hAnsi="Didot" w:cs="Didot"/>
          <w:color w:val="000000"/>
          <w:sz w:val="18"/>
          <w:szCs w:val="18"/>
        </w:rPr>
      </w:pPr>
    </w:p>
    <w:p w14:paraId="00000023" w14:textId="77777777" w:rsidR="003D7C80" w:rsidRDefault="003E04F3">
      <w:pPr>
        <w:spacing w:line="276" w:lineRule="auto"/>
        <w:jc w:val="both"/>
        <w:rPr>
          <w:rFonts w:ascii="Calibri" w:eastAsia="Calibri" w:hAnsi="Calibri" w:cs="Calibri"/>
          <w:b/>
        </w:rPr>
      </w:pPr>
      <w:r>
        <w:rPr>
          <w:rFonts w:ascii="Calibri" w:eastAsia="Calibri" w:hAnsi="Calibri" w:cs="Calibri"/>
          <w:b/>
        </w:rPr>
        <w:t xml:space="preserve">July, 2015 – January, 2018           Los Angeles Superior Court                                                     </w:t>
      </w:r>
      <w:r>
        <w:rPr>
          <w:rFonts w:ascii="Calibri" w:eastAsia="Calibri" w:hAnsi="Calibri" w:cs="Calibri"/>
          <w:b/>
        </w:rPr>
        <w:tab/>
        <w:t xml:space="preserve">        Chatsworth, CA</w:t>
      </w:r>
    </w:p>
    <w:p w14:paraId="00000024" w14:textId="77777777" w:rsidR="003D7C80" w:rsidRDefault="003E04F3">
      <w:pPr>
        <w:spacing w:line="276" w:lineRule="auto"/>
        <w:jc w:val="both"/>
        <w:rPr>
          <w:rFonts w:ascii="Calibri" w:eastAsia="Calibri" w:hAnsi="Calibri" w:cs="Calibri"/>
          <w:b/>
        </w:rPr>
      </w:pPr>
      <w:r>
        <w:rPr>
          <w:rFonts w:ascii="Calibri" w:eastAsia="Calibri" w:hAnsi="Calibri" w:cs="Calibri"/>
          <w:b/>
        </w:rPr>
        <w:lastRenderedPageBreak/>
        <w:t xml:space="preserve">Court Services Assistant III – Civil/Family Law </w:t>
      </w:r>
    </w:p>
    <w:p w14:paraId="00000025" w14:textId="77777777" w:rsidR="003D7C80" w:rsidRDefault="003E04F3">
      <w:pPr>
        <w:numPr>
          <w:ilvl w:val="0"/>
          <w:numId w:val="4"/>
        </w:numPr>
        <w:spacing w:line="276" w:lineRule="auto"/>
        <w:rPr>
          <w:rFonts w:ascii="Calibri" w:eastAsia="Calibri" w:hAnsi="Calibri" w:cs="Calibri"/>
          <w:sz w:val="24"/>
          <w:szCs w:val="24"/>
        </w:rPr>
      </w:pPr>
      <w:r>
        <w:rPr>
          <w:rFonts w:ascii="Calibri" w:eastAsia="Calibri" w:hAnsi="Calibri" w:cs="Calibri"/>
          <w:sz w:val="18"/>
          <w:szCs w:val="18"/>
        </w:rPr>
        <w:t>Represented the North Valley District as a Subject Matter Expert to</w:t>
      </w:r>
      <w:r>
        <w:rPr>
          <w:rFonts w:ascii="Calibri" w:eastAsia="Calibri" w:hAnsi="Calibri" w:cs="Calibri"/>
          <w:sz w:val="18"/>
          <w:szCs w:val="18"/>
        </w:rPr>
        <w:t xml:space="preserve"> assist in implementing and developing Odyssey Court Management System to fit the needs of all of Los Angeles Superior Court and was recognized as being an integral part of its success.</w:t>
      </w:r>
    </w:p>
    <w:p w14:paraId="00000026" w14:textId="77777777" w:rsidR="003D7C80" w:rsidRDefault="003E04F3">
      <w:pPr>
        <w:numPr>
          <w:ilvl w:val="0"/>
          <w:numId w:val="4"/>
        </w:numPr>
        <w:spacing w:line="276" w:lineRule="auto"/>
        <w:rPr>
          <w:rFonts w:ascii="Calibri" w:eastAsia="Calibri" w:hAnsi="Calibri" w:cs="Calibri"/>
          <w:sz w:val="24"/>
          <w:szCs w:val="24"/>
        </w:rPr>
      </w:pPr>
      <w:r>
        <w:rPr>
          <w:rFonts w:ascii="Calibri" w:eastAsia="Calibri" w:hAnsi="Calibri" w:cs="Calibri"/>
          <w:sz w:val="18"/>
          <w:szCs w:val="18"/>
        </w:rPr>
        <w:t>Assisted in developing an implementation plan for county-wide E-Filing</w:t>
      </w:r>
      <w:r>
        <w:rPr>
          <w:rFonts w:ascii="Calibri" w:eastAsia="Calibri" w:hAnsi="Calibri" w:cs="Calibri"/>
          <w:sz w:val="18"/>
          <w:szCs w:val="18"/>
        </w:rPr>
        <w:t xml:space="preserve"> system. </w:t>
      </w:r>
    </w:p>
    <w:p w14:paraId="00000027" w14:textId="77777777" w:rsidR="003D7C80" w:rsidRDefault="003E04F3">
      <w:pPr>
        <w:numPr>
          <w:ilvl w:val="0"/>
          <w:numId w:val="4"/>
        </w:numPr>
        <w:spacing w:after="60" w:line="276" w:lineRule="auto"/>
        <w:rPr>
          <w:rFonts w:ascii="Calibri" w:eastAsia="Calibri" w:hAnsi="Calibri" w:cs="Calibri"/>
          <w:sz w:val="24"/>
          <w:szCs w:val="24"/>
        </w:rPr>
      </w:pPr>
      <w:r>
        <w:rPr>
          <w:rFonts w:ascii="Calibri" w:eastAsia="Calibri" w:hAnsi="Calibri" w:cs="Calibri"/>
          <w:sz w:val="18"/>
          <w:szCs w:val="18"/>
        </w:rPr>
        <w:t xml:space="preserve">Installed and maintained hardware and software for Odyssey implementation. </w:t>
      </w:r>
    </w:p>
    <w:p w14:paraId="00000028" w14:textId="77777777" w:rsidR="003D7C80" w:rsidRDefault="003E04F3">
      <w:pPr>
        <w:spacing w:line="276" w:lineRule="auto"/>
        <w:jc w:val="both"/>
        <w:rPr>
          <w:sz w:val="24"/>
          <w:szCs w:val="24"/>
        </w:rPr>
      </w:pPr>
      <w:r>
        <w:rPr>
          <w:sz w:val="24"/>
          <w:szCs w:val="24"/>
        </w:rPr>
        <w:t xml:space="preserve"> </w:t>
      </w:r>
    </w:p>
    <w:p w14:paraId="00000029" w14:textId="77777777" w:rsidR="003D7C80" w:rsidRDefault="003E04F3">
      <w:pPr>
        <w:spacing w:line="276" w:lineRule="auto"/>
        <w:jc w:val="both"/>
        <w:rPr>
          <w:rFonts w:ascii="Calibri" w:eastAsia="Calibri" w:hAnsi="Calibri" w:cs="Calibri"/>
          <w:b/>
        </w:rPr>
      </w:pPr>
      <w:r>
        <w:rPr>
          <w:rFonts w:ascii="Calibri" w:eastAsia="Calibri" w:hAnsi="Calibri" w:cs="Calibri"/>
          <w:b/>
        </w:rPr>
        <w:t>July, 2013 – July, 2015        City of Austin Municipal Court                                              Austin, TX</w:t>
      </w:r>
    </w:p>
    <w:p w14:paraId="0000002A" w14:textId="77777777" w:rsidR="003D7C80" w:rsidRDefault="003E04F3">
      <w:pPr>
        <w:spacing w:line="276" w:lineRule="auto"/>
        <w:jc w:val="both"/>
        <w:rPr>
          <w:rFonts w:ascii="Calibri" w:eastAsia="Calibri" w:hAnsi="Calibri" w:cs="Calibri"/>
          <w:b/>
        </w:rPr>
      </w:pPr>
      <w:r>
        <w:rPr>
          <w:rFonts w:ascii="Calibri" w:eastAsia="Calibri" w:hAnsi="Calibri" w:cs="Calibri"/>
          <w:b/>
        </w:rPr>
        <w:t xml:space="preserve">Associate Case Manager – Youth Services </w:t>
      </w:r>
    </w:p>
    <w:p w14:paraId="0000002B" w14:textId="77777777" w:rsidR="003D7C80" w:rsidRDefault="003E04F3">
      <w:pPr>
        <w:numPr>
          <w:ilvl w:val="0"/>
          <w:numId w:val="3"/>
        </w:numPr>
        <w:spacing w:line="276" w:lineRule="auto"/>
        <w:rPr>
          <w:rFonts w:ascii="Calibri" w:eastAsia="Calibri" w:hAnsi="Calibri" w:cs="Calibri"/>
          <w:sz w:val="24"/>
          <w:szCs w:val="24"/>
        </w:rPr>
      </w:pPr>
      <w:r>
        <w:rPr>
          <w:rFonts w:ascii="Calibri" w:eastAsia="Calibri" w:hAnsi="Calibri" w:cs="Calibri"/>
          <w:sz w:val="18"/>
          <w:szCs w:val="18"/>
        </w:rPr>
        <w:t>Selected as a JEMS Key User to implement new updates to the new system and ensure stability and p</w:t>
      </w:r>
      <w:r>
        <w:rPr>
          <w:rFonts w:ascii="Calibri" w:eastAsia="Calibri" w:hAnsi="Calibri" w:cs="Calibri"/>
          <w:sz w:val="18"/>
          <w:szCs w:val="18"/>
        </w:rPr>
        <w:t xml:space="preserve">roper implementation. </w:t>
      </w:r>
    </w:p>
    <w:p w14:paraId="0000002C" w14:textId="77777777" w:rsidR="003D7C80" w:rsidRDefault="003E04F3">
      <w:pPr>
        <w:numPr>
          <w:ilvl w:val="0"/>
          <w:numId w:val="3"/>
        </w:numPr>
        <w:spacing w:after="60" w:line="276" w:lineRule="auto"/>
        <w:rPr>
          <w:rFonts w:ascii="Calibri" w:eastAsia="Calibri" w:hAnsi="Calibri" w:cs="Calibri"/>
          <w:sz w:val="24"/>
          <w:szCs w:val="24"/>
        </w:rPr>
      </w:pPr>
      <w:r>
        <w:rPr>
          <w:rFonts w:ascii="Calibri" w:eastAsia="Calibri" w:hAnsi="Calibri" w:cs="Calibri"/>
          <w:sz w:val="18"/>
          <w:szCs w:val="18"/>
        </w:rPr>
        <w:t>Compiled technical data/information for performance measures and/or reports.</w:t>
      </w:r>
      <w:r>
        <w:t xml:space="preserve"> </w:t>
      </w:r>
    </w:p>
    <w:p w14:paraId="0000002D" w14:textId="77777777" w:rsidR="003D7C80" w:rsidRDefault="003E04F3">
      <w:pPr>
        <w:keepNext/>
        <w:spacing w:before="180"/>
        <w:rPr>
          <w:rFonts w:ascii="Didot" w:eastAsia="Didot" w:hAnsi="Didot" w:cs="Didot"/>
          <w:b/>
          <w:smallCaps/>
          <w:sz w:val="22"/>
          <w:szCs w:val="22"/>
        </w:rPr>
      </w:pPr>
      <w:r>
        <w:rPr>
          <w:rFonts w:ascii="Didot" w:eastAsia="Didot" w:hAnsi="Didot" w:cs="Didot"/>
          <w:b/>
          <w:smallCaps/>
          <w:sz w:val="22"/>
          <w:szCs w:val="22"/>
        </w:rPr>
        <w:t>ADDITIONAL EXPERIENCE</w:t>
      </w:r>
    </w:p>
    <w:p w14:paraId="0000002E" w14:textId="77777777" w:rsidR="003D7C80" w:rsidRDefault="003E04F3">
      <w:pPr>
        <w:spacing w:line="276" w:lineRule="auto"/>
        <w:jc w:val="both"/>
        <w:rPr>
          <w:rFonts w:ascii="Calibri" w:eastAsia="Calibri" w:hAnsi="Calibri" w:cs="Calibri"/>
          <w:sz w:val="18"/>
          <w:szCs w:val="18"/>
        </w:rPr>
      </w:pPr>
      <w:r>
        <w:rPr>
          <w:rFonts w:ascii="Calibri" w:eastAsia="Calibri" w:hAnsi="Calibri" w:cs="Calibri"/>
          <w:b/>
        </w:rPr>
        <w:t xml:space="preserve">2005-2013 - Court </w:t>
      </w:r>
      <w:proofErr w:type="gramStart"/>
      <w:r>
        <w:rPr>
          <w:rFonts w:ascii="Calibri" w:eastAsia="Calibri" w:hAnsi="Calibri" w:cs="Calibri"/>
          <w:b/>
        </w:rPr>
        <w:t>Clerk,  Los</w:t>
      </w:r>
      <w:proofErr w:type="gramEnd"/>
      <w:r>
        <w:rPr>
          <w:rFonts w:ascii="Calibri" w:eastAsia="Calibri" w:hAnsi="Calibri" w:cs="Calibri"/>
          <w:b/>
        </w:rPr>
        <w:t xml:space="preserve"> Angeles Superior Court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Los Angeles, CA</w:t>
      </w:r>
    </w:p>
    <w:p w14:paraId="0000002F" w14:textId="77777777" w:rsidR="003D7C80" w:rsidRDefault="003D7C80">
      <w:pPr>
        <w:spacing w:after="60" w:line="276" w:lineRule="auto"/>
        <w:jc w:val="both"/>
        <w:rPr>
          <w:rFonts w:ascii="Calibri" w:eastAsia="Calibri" w:hAnsi="Calibri" w:cs="Calibri"/>
          <w:b/>
          <w:sz w:val="22"/>
          <w:szCs w:val="22"/>
        </w:rPr>
      </w:pPr>
    </w:p>
    <w:p w14:paraId="00000030" w14:textId="77777777" w:rsidR="003D7C80" w:rsidRDefault="003E04F3">
      <w:pPr>
        <w:spacing w:after="60" w:line="276" w:lineRule="auto"/>
        <w:jc w:val="both"/>
        <w:rPr>
          <w:rFonts w:ascii="Calibri" w:eastAsia="Calibri" w:hAnsi="Calibri" w:cs="Calibri"/>
          <w:b/>
          <w:sz w:val="22"/>
          <w:szCs w:val="22"/>
        </w:rPr>
      </w:pPr>
      <w:r>
        <w:rPr>
          <w:rFonts w:ascii="Calibri" w:eastAsia="Calibri" w:hAnsi="Calibri" w:cs="Calibri"/>
          <w:b/>
          <w:sz w:val="22"/>
          <w:szCs w:val="22"/>
        </w:rPr>
        <w:t>EDUCATION</w:t>
      </w:r>
    </w:p>
    <w:p w14:paraId="00000031" w14:textId="77777777" w:rsidR="003D7C80" w:rsidRDefault="003E04F3">
      <w:pPr>
        <w:spacing w:after="60" w:line="276" w:lineRule="auto"/>
        <w:jc w:val="both"/>
        <w:rPr>
          <w:rFonts w:ascii="Calibri" w:eastAsia="Calibri" w:hAnsi="Calibri" w:cs="Calibri"/>
          <w:b/>
          <w:sz w:val="18"/>
          <w:szCs w:val="18"/>
        </w:rPr>
      </w:pPr>
      <w:r>
        <w:rPr>
          <w:rFonts w:ascii="Calibri" w:eastAsia="Calibri" w:hAnsi="Calibri" w:cs="Calibri"/>
          <w:b/>
          <w:sz w:val="18"/>
          <w:szCs w:val="18"/>
        </w:rPr>
        <w:t>2020 – Certificate in Full Stack Web Develop</w:t>
      </w:r>
      <w:r>
        <w:rPr>
          <w:rFonts w:ascii="Calibri" w:eastAsia="Calibri" w:hAnsi="Calibri" w:cs="Calibri"/>
          <w:b/>
          <w:sz w:val="18"/>
          <w:szCs w:val="18"/>
        </w:rPr>
        <w:t xml:space="preserve">ment – University of Texas at Austin                  </w:t>
      </w:r>
      <w:proofErr w:type="spellStart"/>
      <w:r>
        <w:rPr>
          <w:rFonts w:ascii="Calibri" w:eastAsia="Calibri" w:hAnsi="Calibri" w:cs="Calibri"/>
          <w:b/>
          <w:sz w:val="18"/>
          <w:szCs w:val="18"/>
        </w:rPr>
        <w:t>Austin</w:t>
      </w:r>
      <w:proofErr w:type="spellEnd"/>
      <w:r>
        <w:rPr>
          <w:rFonts w:ascii="Calibri" w:eastAsia="Calibri" w:hAnsi="Calibri" w:cs="Calibri"/>
          <w:b/>
          <w:sz w:val="18"/>
          <w:szCs w:val="18"/>
        </w:rPr>
        <w:t>, TX</w:t>
      </w:r>
    </w:p>
    <w:p w14:paraId="00000032" w14:textId="77777777" w:rsidR="003D7C80" w:rsidRDefault="003E04F3">
      <w:pPr>
        <w:spacing w:after="60" w:line="276" w:lineRule="auto"/>
        <w:jc w:val="both"/>
        <w:rPr>
          <w:rFonts w:ascii="Calibri" w:eastAsia="Calibri" w:hAnsi="Calibri" w:cs="Calibri"/>
          <w:b/>
          <w:sz w:val="18"/>
          <w:szCs w:val="18"/>
        </w:rPr>
      </w:pPr>
      <w:r>
        <w:rPr>
          <w:rFonts w:ascii="Calibri" w:eastAsia="Calibri" w:hAnsi="Calibri" w:cs="Calibri"/>
          <w:b/>
          <w:sz w:val="18"/>
          <w:szCs w:val="18"/>
        </w:rPr>
        <w:t xml:space="preserve">2005 – 2017                 College of the Canyons     </w:t>
      </w:r>
      <w:r>
        <w:rPr>
          <w:rFonts w:ascii="Calibri" w:eastAsia="Calibri" w:hAnsi="Calibri" w:cs="Calibri"/>
          <w:b/>
          <w:sz w:val="18"/>
          <w:szCs w:val="18"/>
        </w:rPr>
        <w:tab/>
        <w:t xml:space="preserve">                                                  </w:t>
      </w:r>
      <w:r>
        <w:rPr>
          <w:rFonts w:ascii="Calibri" w:eastAsia="Calibri" w:hAnsi="Calibri" w:cs="Calibri"/>
          <w:b/>
          <w:sz w:val="18"/>
          <w:szCs w:val="18"/>
        </w:rPr>
        <w:tab/>
      </w:r>
      <w:r>
        <w:rPr>
          <w:rFonts w:ascii="Calibri" w:eastAsia="Calibri" w:hAnsi="Calibri" w:cs="Calibri"/>
          <w:b/>
          <w:sz w:val="18"/>
          <w:szCs w:val="18"/>
        </w:rPr>
        <w:tab/>
        <w:t xml:space="preserve">     Santa Clarita, CA</w:t>
      </w:r>
    </w:p>
    <w:p w14:paraId="00000033" w14:textId="77777777" w:rsidR="003D7C80" w:rsidRDefault="003E04F3">
      <w:pPr>
        <w:numPr>
          <w:ilvl w:val="0"/>
          <w:numId w:val="5"/>
        </w:numPr>
        <w:spacing w:after="60" w:line="276" w:lineRule="auto"/>
        <w:jc w:val="both"/>
        <w:rPr>
          <w:rFonts w:ascii="Calibri" w:eastAsia="Calibri" w:hAnsi="Calibri" w:cs="Calibri"/>
          <w:sz w:val="24"/>
          <w:szCs w:val="24"/>
        </w:rPr>
      </w:pPr>
      <w:r>
        <w:rPr>
          <w:rFonts w:ascii="Calibri" w:eastAsia="Calibri" w:hAnsi="Calibri" w:cs="Calibri"/>
          <w:b/>
          <w:sz w:val="18"/>
          <w:szCs w:val="18"/>
        </w:rPr>
        <w:t>Associate of Arts – Social and Behavioral Sciences</w:t>
      </w:r>
    </w:p>
    <w:p w14:paraId="00000034" w14:textId="77777777" w:rsidR="003D7C80" w:rsidRDefault="003D7C80">
      <w:pPr>
        <w:pBdr>
          <w:top w:val="nil"/>
          <w:left w:val="nil"/>
          <w:bottom w:val="nil"/>
          <w:right w:val="nil"/>
          <w:between w:val="nil"/>
        </w:pBdr>
        <w:spacing w:after="60" w:line="276" w:lineRule="auto"/>
        <w:jc w:val="both"/>
        <w:rPr>
          <w:rFonts w:ascii="Didot" w:eastAsia="Didot" w:hAnsi="Didot" w:cs="Didot"/>
          <w:b/>
          <w:sz w:val="18"/>
          <w:szCs w:val="18"/>
        </w:rPr>
      </w:pPr>
    </w:p>
    <w:p w14:paraId="00000035" w14:textId="77777777" w:rsidR="003D7C80" w:rsidRDefault="003D7C80">
      <w:pPr>
        <w:pBdr>
          <w:top w:val="nil"/>
          <w:left w:val="nil"/>
          <w:bottom w:val="nil"/>
          <w:right w:val="nil"/>
          <w:between w:val="nil"/>
        </w:pBdr>
        <w:spacing w:after="60" w:line="120" w:lineRule="auto"/>
        <w:jc w:val="both"/>
        <w:rPr>
          <w:rFonts w:ascii="Didot" w:eastAsia="Didot" w:hAnsi="Didot" w:cs="Didot"/>
          <w:color w:val="000000"/>
          <w:sz w:val="18"/>
          <w:szCs w:val="18"/>
        </w:rPr>
      </w:pPr>
    </w:p>
    <w:p w14:paraId="00000036" w14:textId="77777777" w:rsidR="003D7C80" w:rsidRDefault="003D7C80">
      <w:pPr>
        <w:pBdr>
          <w:top w:val="nil"/>
          <w:left w:val="nil"/>
          <w:bottom w:val="nil"/>
          <w:right w:val="nil"/>
          <w:between w:val="nil"/>
        </w:pBdr>
        <w:spacing w:after="60" w:line="120" w:lineRule="auto"/>
        <w:jc w:val="both"/>
        <w:rPr>
          <w:rFonts w:ascii="Didot" w:eastAsia="Didot" w:hAnsi="Didot" w:cs="Didot"/>
          <w:color w:val="000000"/>
          <w:sz w:val="18"/>
          <w:szCs w:val="18"/>
        </w:rPr>
      </w:pPr>
    </w:p>
    <w:p w14:paraId="00000037" w14:textId="77777777" w:rsidR="003D7C80" w:rsidRDefault="003D7C80">
      <w:pPr>
        <w:pBdr>
          <w:top w:val="nil"/>
          <w:left w:val="nil"/>
          <w:bottom w:val="nil"/>
          <w:right w:val="nil"/>
          <w:between w:val="nil"/>
        </w:pBdr>
        <w:spacing w:after="60"/>
        <w:rPr>
          <w:color w:val="000000"/>
          <w:sz w:val="18"/>
          <w:szCs w:val="18"/>
        </w:rPr>
      </w:pPr>
    </w:p>
    <w:sectPr w:rsidR="003D7C80">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7FFD" w14:textId="77777777" w:rsidR="003E04F3" w:rsidRDefault="003E04F3">
      <w:r>
        <w:separator/>
      </w:r>
    </w:p>
  </w:endnote>
  <w:endnote w:type="continuationSeparator" w:id="0">
    <w:p w14:paraId="5418B798" w14:textId="77777777" w:rsidR="003E04F3" w:rsidRDefault="003E0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idot">
    <w:altName w:val="Didot"/>
    <w:panose1 w:val="02000503000000020003"/>
    <w:charset w:val="B1"/>
    <w:family w:val="auto"/>
    <w:pitch w:val="variable"/>
    <w:sig w:usb0="800008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D" w14:textId="77777777" w:rsidR="003D7C80" w:rsidRDefault="003D7C8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3D7C80" w:rsidRDefault="003D7C80">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77777777" w:rsidR="003D7C80" w:rsidRDefault="003D7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CE495" w14:textId="77777777" w:rsidR="003E04F3" w:rsidRDefault="003E04F3">
      <w:r>
        <w:separator/>
      </w:r>
    </w:p>
  </w:footnote>
  <w:footnote w:type="continuationSeparator" w:id="0">
    <w:p w14:paraId="01865AC8" w14:textId="77777777" w:rsidR="003E04F3" w:rsidRDefault="003E0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8" w14:textId="77777777" w:rsidR="003D7C80" w:rsidRDefault="003D7C80">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77777777" w:rsidR="003D7C80" w:rsidRDefault="003D7C8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9" w14:textId="77777777" w:rsidR="003D7C80" w:rsidRDefault="003D7C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4798"/>
    <w:multiLevelType w:val="multilevel"/>
    <w:tmpl w:val="AE5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B34AD"/>
    <w:multiLevelType w:val="multilevel"/>
    <w:tmpl w:val="1C02F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DD1D92"/>
    <w:multiLevelType w:val="multilevel"/>
    <w:tmpl w:val="287C9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AF392A"/>
    <w:multiLevelType w:val="multilevel"/>
    <w:tmpl w:val="725C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8F0C25"/>
    <w:multiLevelType w:val="multilevel"/>
    <w:tmpl w:val="4B568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C6171"/>
    <w:multiLevelType w:val="multilevel"/>
    <w:tmpl w:val="F1BA1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C80"/>
    <w:rsid w:val="000D5A8E"/>
    <w:rsid w:val="001A7BF8"/>
    <w:rsid w:val="003D7C80"/>
    <w:rsid w:val="003E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57F1D"/>
  <w15:docId w15:val="{F874AC59-5971-B340-8904-872EB360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hrispruiz.github.io/Portfolio/" TargetMode="External"/><Relationship Id="rId13" Type="http://schemas.openxmlformats.org/officeDocument/2006/relationships/hyperlink" Target="https://serene-tor-80949.herokuapp.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hrispruiz@att.net" TargetMode="External"/><Relationship Id="rId12" Type="http://schemas.openxmlformats.org/officeDocument/2006/relationships/hyperlink" Target="https://github.com/Chrispruiz/Travel-Blogger.gi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ill-plains-06700.herokuapp.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Chrispruiz/REX-Rescue_Express.gi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Chrispruiz"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Ruiz</cp:lastModifiedBy>
  <cp:revision>2</cp:revision>
  <dcterms:created xsi:type="dcterms:W3CDTF">2021-07-27T17:49:00Z</dcterms:created>
  <dcterms:modified xsi:type="dcterms:W3CDTF">2021-07-27T17:49:00Z</dcterms:modified>
</cp:coreProperties>
</file>