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574B2" w14:textId="3F250C07" w:rsidR="00DA53B6" w:rsidRDefault="004A62A9" w:rsidP="004A62A9">
      <w:pPr>
        <w:pStyle w:val="berschrift1"/>
      </w:pPr>
      <w:r>
        <w:t>Einleitung</w:t>
      </w:r>
    </w:p>
    <w:p w14:paraId="0B4B4C80" w14:textId="5D7E59EE" w:rsidR="00FF1EA4" w:rsidRDefault="00EA6203" w:rsidP="00FF1EA4">
      <w:r w:rsidRPr="00EA6203">
        <w:t>Das Regeln/die Regelung ist ein Vorgang bei dem eine Größe, die zu regelnde Größe (Regelgröße), fortlaufend erfasst, mit einer anderen Größe, der Führungsgröße verglichen und im Sinne einer Angleichung an die Führungsgröße beeinflusst wird. Kennzeichen für das Regeln ist der geschlossene Wirkungsablauf, bei dem die Regelgröße im Wirkungsweg des Regelkreises fortlaufend sich selbst beeinflusst.</w:t>
      </w:r>
      <w:r>
        <w:t xml:space="preserve"> [</w:t>
      </w:r>
      <w:r w:rsidRPr="00EA6203">
        <w:t xml:space="preserve"> Definition Regelung nach DIN 19226</w:t>
      </w:r>
      <w:r>
        <w:t xml:space="preserve"> ]</w:t>
      </w:r>
    </w:p>
    <w:p w14:paraId="355E33F0" w14:textId="2CC36B1B" w:rsidR="00EA6203" w:rsidRDefault="003824C3" w:rsidP="00FF1EA4">
      <w:r>
        <w:t xml:space="preserve">Diese Arbeit </w:t>
      </w:r>
      <w:r w:rsidR="0074780C">
        <w:t xml:space="preserve">beschäftigt sich mit der Realisierung eines Messglied, bei denen geringe Totzeiten im Fokus stehen. </w:t>
      </w:r>
      <w:r w:rsidR="009C1CE8">
        <w:t xml:space="preserve">Totzeiten können allgemein dafür sorgen, </w:t>
      </w:r>
      <w:r w:rsidR="00E645F2">
        <w:t>dass</w:t>
      </w:r>
      <w:r w:rsidR="009C1CE8">
        <w:t xml:space="preserve"> ein Regelkreis instabil oder träge wird und somit einer</w:t>
      </w:r>
      <w:r w:rsidR="00F54642">
        <w:t xml:space="preserve"> definierten</w:t>
      </w:r>
      <w:r w:rsidR="009C1CE8">
        <w:t xml:space="preserve"> Anforderung nicht mehr entsprechen </w:t>
      </w:r>
      <w:r w:rsidR="000420D1">
        <w:t>könnte</w:t>
      </w:r>
      <w:r w:rsidR="009C1CE8">
        <w:t>.</w:t>
      </w:r>
      <w:r w:rsidR="004E01C4">
        <w:t xml:space="preserve"> </w:t>
      </w:r>
    </w:p>
    <w:p w14:paraId="42E1E9D4" w14:textId="2A4C395B" w:rsidR="00E645F2" w:rsidRDefault="001E5B4B" w:rsidP="00FF1EA4">
      <w:r>
        <w:t xml:space="preserve">Die Messgröße soll die horizontale Position eines Objektes darstellen, die anhand seines Farbunterschied zum Rest </w:t>
      </w:r>
      <w:r w:rsidR="0033573F">
        <w:t>einer</w:t>
      </w:r>
      <w:r>
        <w:t xml:space="preserve"> Szene</w:t>
      </w:r>
      <w:r w:rsidR="008909DC">
        <w:t xml:space="preserve"> (Hintergrund)</w:t>
      </w:r>
      <w:r>
        <w:t xml:space="preserve"> erkannt wird</w:t>
      </w:r>
      <w:r w:rsidR="00926C36">
        <w:t>.</w:t>
      </w:r>
      <w:r w:rsidR="009B0DDE">
        <w:t xml:space="preserve"> </w:t>
      </w:r>
      <w:r w:rsidR="00383B3D">
        <w:t>Für die Erkennung eines solchen Objektes bietet sich eine Sensorlösung an, die Teile des elektromagnetischen Spektrum</w:t>
      </w:r>
      <w:r w:rsidR="00256B4A">
        <w:t xml:space="preserve">s aufnimmt und diese in ein elektrisches Signal </w:t>
      </w:r>
      <w:r w:rsidR="008F774D">
        <w:t>um</w:t>
      </w:r>
      <w:r w:rsidR="00256B4A">
        <w:t>wandelt.</w:t>
      </w:r>
    </w:p>
    <w:p w14:paraId="7AE95F06" w14:textId="33869D23" w:rsidR="00D8412D" w:rsidRDefault="004D1119" w:rsidP="00FF1EA4">
      <w:r>
        <w:t xml:space="preserve">Farbe ist, in dieser Arbeit durch die Auswahl </w:t>
      </w:r>
      <w:r w:rsidR="00384842">
        <w:t>des Sensors</w:t>
      </w:r>
      <w:r>
        <w:t xml:space="preserve"> auf eine Kamera der Firma Semtech, durch einen Rot- Grün und </w:t>
      </w:r>
      <w:r w:rsidR="00441DA7">
        <w:t>Blaukanal (</w:t>
      </w:r>
      <w:r w:rsidR="00477EC6">
        <w:t>RGB)</w:t>
      </w:r>
      <w:r>
        <w:t xml:space="preserve"> definiert. </w:t>
      </w:r>
      <w:r w:rsidR="00436109">
        <w:t xml:space="preserve"> Diese drei Farbkanäle spiegeln die Grundfarben </w:t>
      </w:r>
      <w:r w:rsidR="00FA6B87">
        <w:t>wider</w:t>
      </w:r>
      <w:r w:rsidR="00436109">
        <w:t xml:space="preserve">, welcher der Sensor dem natürlichen Licht entnimmt. </w:t>
      </w:r>
    </w:p>
    <w:p w14:paraId="081A7279" w14:textId="5B6DE786" w:rsidR="00FD352E" w:rsidRDefault="00F76373" w:rsidP="00FF1EA4">
      <w:r>
        <w:t>Um die Totzeiten im Messglied gering zu halten,</w:t>
      </w:r>
      <w:r w:rsidR="006F32AA">
        <w:t xml:space="preserve"> wurde bei der Auswahl</w:t>
      </w:r>
      <w:r w:rsidR="00C65C6E">
        <w:t xml:space="preserve"> der Kamera</w:t>
      </w:r>
      <w:r w:rsidR="006F32AA">
        <w:t xml:space="preserve"> auf eine hohe Anzahl an Bildern die Sekunde geachtet</w:t>
      </w:r>
      <w:r>
        <w:t>.</w:t>
      </w:r>
      <w:r w:rsidR="006D50B6">
        <w:t xml:space="preserve"> </w:t>
      </w:r>
      <w:r w:rsidR="006E677B">
        <w:t xml:space="preserve">Die Auswertung der Bilder für die </w:t>
      </w:r>
      <w:r w:rsidR="006F32AA">
        <w:t>Erkennung</w:t>
      </w:r>
      <w:r w:rsidR="00584A99">
        <w:t xml:space="preserve"> eines Objektes und dessen Position</w:t>
      </w:r>
      <w:r w:rsidR="006E677B">
        <w:t xml:space="preserve"> erfolgt in einem </w:t>
      </w:r>
      <w:r w:rsidR="009B1D13">
        <w:t>Field Programmalbe Gate Array (FPGA-Board)</w:t>
      </w:r>
      <w:r w:rsidR="00584A99">
        <w:t xml:space="preserve">. </w:t>
      </w:r>
      <w:r w:rsidR="008C7E65">
        <w:t>Das FPGA</w:t>
      </w:r>
      <w:r w:rsidR="009B1D13">
        <w:t>-Board</w:t>
      </w:r>
      <w:r w:rsidR="008C7E65">
        <w:t xml:space="preserve"> bietet die Möglichkeit die Signale von der Kamera in Echtzeit zu verarbeiten und auszuwerten und hat </w:t>
      </w:r>
      <w:r w:rsidR="00323BDE">
        <w:t>aufgrund seines Aufbaus</w:t>
      </w:r>
      <w:r w:rsidR="008C7E65">
        <w:t xml:space="preserve"> weniger Limitation</w:t>
      </w:r>
      <w:r w:rsidR="003530C0">
        <w:t>en</w:t>
      </w:r>
      <w:r w:rsidR="008C7E65">
        <w:t xml:space="preserve"> als ein herkömmlicher Mikroprozessor</w:t>
      </w:r>
      <w:r w:rsidR="003530C0">
        <w:t>, was die Bearbeitungsgeschwindigkeit angeht</w:t>
      </w:r>
      <w:r w:rsidR="008C7E65">
        <w:t>.</w:t>
      </w:r>
    </w:p>
    <w:p w14:paraId="1715670F" w14:textId="3CF0AF4D" w:rsidR="00C01CAA" w:rsidRDefault="00103FE7" w:rsidP="00FF1EA4">
      <w:r>
        <w:t>Zu Bearbeitungsbeginn der Studienarbeit war es möglich, die Daten der Kamerabilder mittels Camera Link von der Kamera auf das FPGA-Board zu übertragen und diese dort zwischenzuspeichern. Die zwischengespeicherten Daten konnten über den VGA-Ausgang auf einem angeschlossenen Monitor ausgegeben werden.</w:t>
      </w:r>
      <w:r w:rsidR="00CF0A93">
        <w:t xml:space="preserve"> [Lukas Herbst, Bilddatenvorverarbeitung in einem FPGA]</w:t>
      </w:r>
      <w:r>
        <w:t xml:space="preserve"> Zudem war es möglich anhand von Graustufen</w:t>
      </w:r>
      <w:r w:rsidR="00CF0A93">
        <w:t xml:space="preserve"> (Schwarzweißbild)</w:t>
      </w:r>
      <w:r>
        <w:t xml:space="preserve"> und dessen Wechsel in der Intensität ein Objekt zu erkennen</w:t>
      </w:r>
      <w:r w:rsidR="00CF0A93">
        <w:t>.</w:t>
      </w:r>
      <w:r w:rsidR="005C2E8B">
        <w:t xml:space="preserve"> </w:t>
      </w:r>
    </w:p>
    <w:p w14:paraId="2BA324EB" w14:textId="13C086AE" w:rsidR="002570EE" w:rsidRPr="00FF1EA4" w:rsidRDefault="002570EE" w:rsidP="00FF1EA4">
      <w:r>
        <w:t>Auf Basis der zuvor beschreibenden Funktionen werden neue Funktionen implementiert</w:t>
      </w:r>
      <w:r w:rsidR="00477EC6">
        <w:t>.</w:t>
      </w:r>
      <w:r w:rsidR="00A852C0">
        <w:t xml:space="preserve"> Die Funktionsweise der bisherigen Objekterkennung im Graustufenbereich soll für die Erkennung im Farbbereich als Vorlage verwendet werden.</w:t>
      </w:r>
      <w:r w:rsidR="003C50F5">
        <w:t xml:space="preserve"> </w:t>
      </w:r>
      <w:r w:rsidR="00C7483B">
        <w:t>So sollte es einfacher sein ein farbiges Objekt von einem anders gefärbten Hintergrund zu unterscheiden und somit auch dessen Positio</w:t>
      </w:r>
      <w:r w:rsidR="0049093B">
        <w:t>n zu erkennen.</w:t>
      </w:r>
    </w:p>
    <w:sectPr w:rsidR="002570EE" w:rsidRPr="00FF1E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537"/>
    <w:rsid w:val="000420D1"/>
    <w:rsid w:val="0006014A"/>
    <w:rsid w:val="0007304A"/>
    <w:rsid w:val="000E6877"/>
    <w:rsid w:val="00103FE7"/>
    <w:rsid w:val="001A1537"/>
    <w:rsid w:val="001C68FB"/>
    <w:rsid w:val="001E5B4B"/>
    <w:rsid w:val="00256B4A"/>
    <w:rsid w:val="002570EE"/>
    <w:rsid w:val="002D7D4B"/>
    <w:rsid w:val="002E1A08"/>
    <w:rsid w:val="00323BDE"/>
    <w:rsid w:val="00327E5E"/>
    <w:rsid w:val="00331481"/>
    <w:rsid w:val="0033573F"/>
    <w:rsid w:val="003444C5"/>
    <w:rsid w:val="003530C0"/>
    <w:rsid w:val="003824C3"/>
    <w:rsid w:val="00383B3D"/>
    <w:rsid w:val="00384842"/>
    <w:rsid w:val="003C50F5"/>
    <w:rsid w:val="003F33C2"/>
    <w:rsid w:val="00436109"/>
    <w:rsid w:val="00441DA7"/>
    <w:rsid w:val="00477EC6"/>
    <w:rsid w:val="0049093B"/>
    <w:rsid w:val="00491C7F"/>
    <w:rsid w:val="004A62A9"/>
    <w:rsid w:val="004C7F10"/>
    <w:rsid w:val="004D1119"/>
    <w:rsid w:val="004D4640"/>
    <w:rsid w:val="004E01C4"/>
    <w:rsid w:val="005168F6"/>
    <w:rsid w:val="00544713"/>
    <w:rsid w:val="00584A99"/>
    <w:rsid w:val="005C2E8B"/>
    <w:rsid w:val="005E0D2A"/>
    <w:rsid w:val="006D50B6"/>
    <w:rsid w:val="006E3823"/>
    <w:rsid w:val="006E677B"/>
    <w:rsid w:val="006F32AA"/>
    <w:rsid w:val="006F74C2"/>
    <w:rsid w:val="00720509"/>
    <w:rsid w:val="0074780C"/>
    <w:rsid w:val="007C029A"/>
    <w:rsid w:val="00824512"/>
    <w:rsid w:val="0082473B"/>
    <w:rsid w:val="00854C8B"/>
    <w:rsid w:val="008909DC"/>
    <w:rsid w:val="008C7E65"/>
    <w:rsid w:val="008F774D"/>
    <w:rsid w:val="00912CB2"/>
    <w:rsid w:val="00926C36"/>
    <w:rsid w:val="009B0DDE"/>
    <w:rsid w:val="009B1D13"/>
    <w:rsid w:val="009C1CE8"/>
    <w:rsid w:val="009E360B"/>
    <w:rsid w:val="00A852C0"/>
    <w:rsid w:val="00AB2011"/>
    <w:rsid w:val="00B03880"/>
    <w:rsid w:val="00B35C4D"/>
    <w:rsid w:val="00C01CAA"/>
    <w:rsid w:val="00C65C6E"/>
    <w:rsid w:val="00C7483B"/>
    <w:rsid w:val="00CF0A93"/>
    <w:rsid w:val="00D8412D"/>
    <w:rsid w:val="00DF2B66"/>
    <w:rsid w:val="00E515B7"/>
    <w:rsid w:val="00E645F2"/>
    <w:rsid w:val="00EA26CD"/>
    <w:rsid w:val="00EA6203"/>
    <w:rsid w:val="00ED79F1"/>
    <w:rsid w:val="00EF4341"/>
    <w:rsid w:val="00F069AC"/>
    <w:rsid w:val="00F31E79"/>
    <w:rsid w:val="00F4193C"/>
    <w:rsid w:val="00F54642"/>
    <w:rsid w:val="00F76373"/>
    <w:rsid w:val="00F8354A"/>
    <w:rsid w:val="00FA6B87"/>
    <w:rsid w:val="00FD352E"/>
    <w:rsid w:val="00FF1E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0671"/>
  <w15:chartTrackingRefBased/>
  <w15:docId w15:val="{C2E7F0B8-FD71-43AE-9165-568F1639A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A62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EA62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A62A9"/>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EA620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505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365</Words>
  <Characters>2304</Characters>
  <Application>Microsoft Office Word</Application>
  <DocSecurity>0</DocSecurity>
  <Lines>19</Lines>
  <Paragraphs>5</Paragraphs>
  <ScaleCrop>false</ScaleCrop>
  <Company/>
  <LinksUpToDate>false</LinksUpToDate>
  <CharactersWithSpaces>2664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Oster</dc:creator>
  <cp:keywords/>
  <dc:description/>
  <cp:lastModifiedBy>Christian Oster</cp:lastModifiedBy>
  <cp:revision>122</cp:revision>
  <dcterms:created xsi:type="dcterms:W3CDTF">2021-06-04T12:40:00Z</dcterms:created>
  <dcterms:modified xsi:type="dcterms:W3CDTF">2021-06-07T13:29:00Z</dcterms:modified>
</cp:coreProperties>
</file>