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highlight w:val="white"/>
          <w:rtl w:val="0"/>
        </w:rPr>
        <w:t xml:space="preserve">M6_1_Assignment_Joining_Data.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Chrissie Raj</w:t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G01465544</w:t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60" w:before="260" w:lineRule="auto"/>
        <w:jc w:val="both"/>
        <w:rPr>
          <w:rFonts w:ascii="Montserrat" w:cs="Montserrat" w:eastAsia="Montserrat" w:hAnsi="Montserrat"/>
          <w:b w:val="1"/>
          <w:color w:val="006800"/>
          <w:sz w:val="26"/>
          <w:szCs w:val="26"/>
        </w:rPr>
      </w:pPr>
      <w:bookmarkStart w:colFirst="0" w:colLast="0" w:name="_fj407yw2z1zf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6800"/>
          <w:sz w:val="26"/>
          <w:szCs w:val="26"/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u w:val="single"/>
          <w:rtl w:val="0"/>
        </w:rPr>
        <w:t xml:space="preserve">each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problem: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Write and execute an SQL query in Oracle Live SQL or SQL*Plus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Execute the following command: select sysdate, 'your name' from dual; where your_name is substituted with your name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Take a screenshot that includes both SQL statements and all results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Copy and paste the screenshot into a Word file containing your solutions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Assignment: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 the database you designed in the previous assignments,  complete the following problems: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20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Write a SQL code to join two tables using the WHERE statement. Explain what the query is intended to do.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using the JOIN … USING keywords.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using the JOIN … ON keywords.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but add at least two conditions in the WHERE statement and use an arithmetic and a special operator. Use logical operators to combine multiple conditions. Explain what the query is intended to do.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2 but add two more conditions in the WHERE statement and use an arithmetic and a special operator that are different from the ones you used in the previous query. Use logical operators to combine multiple conditions. Explain what the query is intended to do.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-9 Repeat problems 1-4 above to join three tables.</w:t>
        <w:br w:type="textWrapping"/>
        <w:t xml:space="preserve">10. Write a SQL query that joins four tables using any type of join and uses both an arithmetic and special operator. Explain what the query is intended to do.</w:t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Solution:</w:t>
      </w:r>
    </w:p>
    <w:p w:rsidR="00000000" w:rsidDel="00000000" w:rsidP="00000000" w:rsidRDefault="00000000" w:rsidRPr="00000000" w14:paraId="0000001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6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