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F778628"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circuit</w:t>
      </w:r>
      <w:r w:rsidR="00C631B7">
        <w:t xml:space="preserve"> instead of the </w:t>
      </w:r>
      <w:r w:rsidR="00370DBB">
        <w:t>rounded rectangular</w:t>
      </w:r>
      <w:r w:rsidR="00C631B7">
        <w:t xml:space="preserve"> circuit. </w:t>
      </w:r>
    </w:p>
    <w:p w14:paraId="68B4C79C" w14:textId="77777777" w:rsidR="00370DBB" w:rsidRDefault="00370DBB" w:rsidP="008C2A1A"/>
    <w:p w14:paraId="53692826" w14:textId="77777777" w:rsidR="008C2A1A" w:rsidRDefault="008C2A1A" w:rsidP="000F0F35">
      <w:pPr>
        <w:pStyle w:val="Heading2"/>
      </w:pPr>
      <w:r>
        <w:t>System elements</w:t>
      </w:r>
    </w:p>
    <w:p w14:paraId="0436173F" w14:textId="14105922" w:rsidR="008C2A1A"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The light following in our robot, was done using voltage divider circuit with two LDRs and connected to the analogue pins. The ultrasonic distance sensor sends out high-frequency sounds, which are converted into distance through the code. </w:t>
      </w:r>
      <w:r w:rsidR="00887A43">
        <w:t xml:space="preserve">It had 4 pins: Trig, Echo, GND and VCC. These were connected to digital pin 11, digital pin 12, GND and 5V. </w:t>
      </w:r>
      <w:r>
        <w:t xml:space="preserve">We used this distance to create collision avoidance so when an object Infront of the sensor is detected it stops immediately until the object is removed or the buggy is moved. We also added the I2C sensor, which detects light. </w:t>
      </w:r>
    </w:p>
    <w:p w14:paraId="01A63764" w14:textId="77777777" w:rsidR="00370DBB" w:rsidRDefault="00370DBB" w:rsidP="008C2A1A"/>
    <w:p w14:paraId="2A266C68" w14:textId="77777777" w:rsidR="008C2A1A" w:rsidRDefault="008C2A1A" w:rsidP="000F0F35">
      <w:pPr>
        <w:pStyle w:val="Heading2"/>
      </w:pPr>
      <w:r>
        <w:t>Final performance</w:t>
      </w:r>
    </w:p>
    <w:p w14:paraId="3BEFFECE" w14:textId="5EB6879F" w:rsidR="008C2A1A" w:rsidRDefault="008C2A1A" w:rsidP="008C2A1A">
      <w:r>
        <w:t>The buggy can move on a black</w:t>
      </w:r>
      <w:r w:rsidR="00887A43">
        <w:t xml:space="preserve"> </w:t>
      </w:r>
      <w:r>
        <w:t>rectangle with sharp and rounded edges. It can successfully detect objects of different colours and stop. Sometimes the light-following does not work as intended</w:t>
      </w:r>
      <w:r w:rsidR="00887A43">
        <w:t xml:space="preserve">, </w:t>
      </w:r>
      <w:r>
        <w:t>there is a delayed response with the following, possibly has to do with the LDR.</w:t>
      </w:r>
      <w:r w:rsidR="00370DBB">
        <w:t xml:space="preserve"> </w:t>
      </w:r>
    </w:p>
    <w:p w14:paraId="19ACC565" w14:textId="77777777" w:rsidR="00370DBB" w:rsidRDefault="00370DBB" w:rsidP="008C2A1A"/>
    <w:p w14:paraId="1F19A52E" w14:textId="77777777" w:rsidR="008C2A1A" w:rsidRDefault="008C2A1A" w:rsidP="000F0F35">
      <w:pPr>
        <w:pStyle w:val="Heading2"/>
      </w:pPr>
      <w:r>
        <w:t>Conclusions</w:t>
      </w:r>
    </w:p>
    <w:p w14:paraId="61AB00D0" w14:textId="60FDD698" w:rsidR="008C2A1A" w:rsidRDefault="008C2A1A" w:rsidP="008C2A1A">
      <w:r>
        <w:t xml:space="preserve">All sensors work as intended. The only issue being most require the same number of pins, which our Arduino cannot accommodate at the same time. Some of the wires had to be removed for other sensors to work. </w:t>
      </w:r>
      <w:r w:rsidR="00887A43">
        <w:t>Since all sensors used their own code to be functional, each time our sensor was being tested we had to reupload code after changes were made, or different code for different sensors were uploaded.</w:t>
      </w:r>
    </w:p>
    <w:p w14:paraId="5FDD0CB7" w14:textId="77777777" w:rsidR="00EC3689" w:rsidRDefault="00EC3689"/>
    <w:sectPr w:rsidR="00EC3689"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F0F35"/>
    <w:rsid w:val="002652F3"/>
    <w:rsid w:val="002A01F5"/>
    <w:rsid w:val="00330CE9"/>
    <w:rsid w:val="00370DBB"/>
    <w:rsid w:val="004001E6"/>
    <w:rsid w:val="004A2BF4"/>
    <w:rsid w:val="005316EA"/>
    <w:rsid w:val="007B2ACE"/>
    <w:rsid w:val="00887A43"/>
    <w:rsid w:val="008C2A1A"/>
    <w:rsid w:val="00C631B7"/>
    <w:rsid w:val="00C8342A"/>
    <w:rsid w:val="00EC3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364</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Christopher SINCLAIR 22007923</cp:lastModifiedBy>
  <cp:revision>2</cp:revision>
  <dcterms:created xsi:type="dcterms:W3CDTF">2026-03-23T19:11:00Z</dcterms:created>
  <dcterms:modified xsi:type="dcterms:W3CDTF">2026-03-23T19:11:00Z</dcterms:modified>
</cp:coreProperties>
</file>