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06795" w14:textId="77777777" w:rsidR="00EE3F1A" w:rsidRDefault="00EE3F1A" w:rsidP="00EE3F1A">
      <w:pPr>
        <w:pStyle w:val="Title"/>
      </w:pPr>
      <w:r>
        <w:t>Requirements Specification – Dispatching and Planning System</w:t>
      </w:r>
    </w:p>
    <w:p w14:paraId="2E728689" w14:textId="77777777" w:rsidR="00EE3F1A" w:rsidRPr="00EE3F1A" w:rsidRDefault="00EE3F1A" w:rsidP="00EE3F1A">
      <w:pPr>
        <w:pStyle w:val="Heading1"/>
      </w:pPr>
      <w:r w:rsidRPr="00EE3F1A">
        <w:t>1. Initial Situation</w:t>
      </w:r>
    </w:p>
    <w:p w14:paraId="7AA01394" w14:textId="77777777" w:rsidR="00EE3F1A" w:rsidRPr="00EE3F1A" w:rsidRDefault="00EE3F1A" w:rsidP="00EE3F1A">
      <w:r w:rsidRPr="00EE3F1A">
        <w:t>Resource scheduling is currently handled through multiple Excel files (Landscaping/Civil Engineering and Maintenance). The goal is to develop a central, web-based planning system to replace them.</w:t>
      </w:r>
    </w:p>
    <w:p w14:paraId="6A1BFE7D" w14:textId="77777777" w:rsidR="00EE3F1A" w:rsidRDefault="00EE3F1A" w:rsidP="00EE3F1A">
      <w:pPr>
        <w:pStyle w:val="Heading1"/>
      </w:pPr>
      <w:r>
        <w:t>2. Objective</w:t>
      </w:r>
    </w:p>
    <w:p w14:paraId="4EFEE6A3" w14:textId="77777777" w:rsidR="00EE3F1A" w:rsidRPr="00EE3F1A" w:rsidRDefault="00EE3F1A" w:rsidP="00EE3F1A">
      <w:r w:rsidRPr="00EE3F1A">
        <w:t>The system is intended for daily, weekly, monthly, and annual planning of employees, machines, and vehicles. It should be easy to use and replicate the existing Excel logic.</w:t>
      </w:r>
    </w:p>
    <w:p w14:paraId="23E2E444" w14:textId="77777777" w:rsidR="00EE3F1A" w:rsidRDefault="00EE3F1A" w:rsidP="00EE3F1A">
      <w:pPr>
        <w:pStyle w:val="Heading1"/>
      </w:pPr>
      <w:r>
        <w:t>3. Structure &amp; Organization</w:t>
      </w:r>
    </w:p>
    <w:p w14:paraId="525BD181" w14:textId="77777777" w:rsidR="00EE3F1A" w:rsidRPr="00EE3F1A" w:rsidRDefault="00EE3F1A" w:rsidP="00EE3F1A">
      <w:r w:rsidRPr="00EE3F1A">
        <w:t>Planning is currently done separately by department (Landscaping/Civil Engineering and Maintenance). In the future, these will be partially separated but managed with shared resources.</w:t>
      </w:r>
    </w:p>
    <w:p w14:paraId="278122AC" w14:textId="77777777" w:rsidR="00EE3F1A" w:rsidRDefault="00EE3F1A" w:rsidP="00EE3F1A">
      <w:pPr>
        <w:pStyle w:val="Heading1"/>
      </w:pPr>
      <w:r>
        <w:t>4. Functions</w:t>
      </w:r>
    </w:p>
    <w:p w14:paraId="201BEE0A" w14:textId="77777777" w:rsidR="00EE3F1A" w:rsidRPr="00EE3F1A" w:rsidRDefault="00EE3F1A" w:rsidP="00EE3F1A">
      <w:pPr>
        <w:pStyle w:val="ListBullet"/>
      </w:pPr>
      <w:r w:rsidRPr="00EE3F1A">
        <w:t>Daily view</w:t>
      </w:r>
    </w:p>
    <w:p w14:paraId="6A87A908" w14:textId="77777777" w:rsidR="00EE3F1A" w:rsidRPr="00EE3F1A" w:rsidRDefault="00EE3F1A" w:rsidP="00EE3F1A">
      <w:pPr>
        <w:pStyle w:val="ListBullet"/>
      </w:pPr>
      <w:r w:rsidRPr="00EE3F1A">
        <w:t>Weekly view (main view)</w:t>
      </w:r>
    </w:p>
    <w:p w14:paraId="716C88F8" w14:textId="77777777" w:rsidR="00EE3F1A" w:rsidRPr="00EE3F1A" w:rsidRDefault="00EE3F1A" w:rsidP="00EE3F1A">
      <w:pPr>
        <w:pStyle w:val="ListBullet"/>
      </w:pPr>
      <w:r w:rsidRPr="00EE3F1A">
        <w:t>Monthly view</w:t>
      </w:r>
    </w:p>
    <w:p w14:paraId="6BCF95F7" w14:textId="77777777" w:rsidR="00EE3F1A" w:rsidRPr="00EE3F1A" w:rsidRDefault="00EE3F1A" w:rsidP="00EE3F1A">
      <w:pPr>
        <w:pStyle w:val="ListBullet"/>
      </w:pPr>
      <w:r w:rsidRPr="00EE3F1A">
        <w:t>Annual view</w:t>
      </w:r>
    </w:p>
    <w:p w14:paraId="15B918F2" w14:textId="77777777" w:rsidR="00EE3F1A" w:rsidRPr="00EE3F1A" w:rsidRDefault="00EE3F1A" w:rsidP="00EE3F1A">
      <w:pPr>
        <w:pStyle w:val="ListBullet"/>
      </w:pPr>
      <w:r w:rsidRPr="00EE3F1A">
        <w:t>Drag &amp; drop planning</w:t>
      </w:r>
    </w:p>
    <w:p w14:paraId="78FECB43" w14:textId="77777777" w:rsidR="00EE3F1A" w:rsidRPr="00EE3F1A" w:rsidRDefault="00EE3F1A" w:rsidP="00EE3F1A">
      <w:pPr>
        <w:pStyle w:val="ListBullet"/>
      </w:pPr>
      <w:r w:rsidRPr="00EE3F1A">
        <w:t>Copying of weeks</w:t>
      </w:r>
    </w:p>
    <w:p w14:paraId="61C8B0E4" w14:textId="77777777" w:rsidR="00EE3F1A" w:rsidRPr="00EE3F1A" w:rsidRDefault="00EE3F1A" w:rsidP="00EE3F1A">
      <w:pPr>
        <w:pStyle w:val="ListBullet"/>
      </w:pPr>
      <w:r w:rsidRPr="00EE3F1A">
        <w:t>Conflict checking (employees, machines, vehicles)</w:t>
      </w:r>
    </w:p>
    <w:p w14:paraId="6B36F5B7" w14:textId="77777777" w:rsidR="00EE3F1A" w:rsidRPr="00EE3F1A" w:rsidRDefault="00EE3F1A" w:rsidP="00EE3F1A">
      <w:pPr>
        <w:pStyle w:val="ListBullet"/>
      </w:pPr>
      <w:r w:rsidRPr="00EE3F1A">
        <w:t>Absence management</w:t>
      </w:r>
    </w:p>
    <w:p w14:paraId="367D53FC" w14:textId="77777777" w:rsidR="00EE3F1A" w:rsidRPr="00EE3F1A" w:rsidRDefault="00EE3F1A" w:rsidP="00EE3F1A"/>
    <w:p w14:paraId="010BB09C" w14:textId="77777777" w:rsidR="00EE3F1A" w:rsidRDefault="00EE3F1A" w:rsidP="00EE3F1A">
      <w:pPr>
        <w:pStyle w:val="Heading1"/>
      </w:pPr>
      <w:r>
        <w:t>5. Resources</w:t>
      </w:r>
    </w:p>
    <w:p w14:paraId="3882FDC8" w14:textId="77777777" w:rsidR="00EE3F1A" w:rsidRPr="00EE3F1A" w:rsidRDefault="00EE3F1A" w:rsidP="00EE3F1A">
      <w:r w:rsidRPr="00EE3F1A">
        <w:t>Employees, machines, and vehicles must be schedulable and must not be double-booked.</w:t>
      </w:r>
    </w:p>
    <w:p w14:paraId="144EA279" w14:textId="77777777" w:rsidR="00EE3F1A" w:rsidRDefault="00EE3F1A" w:rsidP="00EE3F1A">
      <w:pPr>
        <w:pStyle w:val="Heading1"/>
      </w:pPr>
      <w:r>
        <w:lastRenderedPageBreak/>
        <w:t>6. Interfaces</w:t>
      </w:r>
    </w:p>
    <w:p w14:paraId="27BBBF78" w14:textId="77777777" w:rsidR="00EE3F1A" w:rsidRPr="00EE3F1A" w:rsidRDefault="00EE3F1A" w:rsidP="00EE3F1A">
      <w:r w:rsidRPr="00EE3F1A">
        <w:t xml:space="preserve">Abacus (personnel, time tracking) and </w:t>
      </w:r>
      <w:proofErr w:type="spellStart"/>
      <w:r w:rsidRPr="00EE3F1A">
        <w:t>Sorba</w:t>
      </w:r>
      <w:proofErr w:type="spellEnd"/>
      <w:r w:rsidRPr="00EE3F1A">
        <w:t xml:space="preserve"> (projects, orders) must be integrated.</w:t>
      </w:r>
    </w:p>
    <w:p w14:paraId="68AD2B51" w14:textId="77777777" w:rsidR="00EE3F1A" w:rsidRPr="00EE3F1A" w:rsidRDefault="00EE3F1A" w:rsidP="00EE3F1A">
      <w:r w:rsidRPr="00EE3F1A">
        <w:t>Additional interfaces via API and CSV should be possible.</w:t>
      </w:r>
    </w:p>
    <w:p w14:paraId="5663C2A1" w14:textId="77777777" w:rsidR="00EE3F1A" w:rsidRDefault="00EE3F1A" w:rsidP="00EE3F1A">
      <w:pPr>
        <w:pStyle w:val="Heading1"/>
      </w:pPr>
      <w:r>
        <w:t>7. Display</w:t>
      </w:r>
    </w:p>
    <w:p w14:paraId="4C2E6C29" w14:textId="77777777" w:rsidR="00EE3F1A" w:rsidRPr="00EE3F1A" w:rsidRDefault="00EE3F1A" w:rsidP="00EE3F1A">
      <w:r w:rsidRPr="00EE3F1A">
        <w:t>The schedule must also be displayable on a monitor (e.g., for the office or depot).</w:t>
      </w:r>
    </w:p>
    <w:p w14:paraId="2BF83A49" w14:textId="77777777" w:rsidR="00EE3F1A" w:rsidRDefault="00EE3F1A" w:rsidP="00EE3F1A">
      <w:pPr>
        <w:pStyle w:val="Heading1"/>
      </w:pPr>
      <w:r>
        <w:t>8. App &amp; Future</w:t>
      </w:r>
    </w:p>
    <w:p w14:paraId="6CE0D0BE" w14:textId="77777777" w:rsidR="00EE3F1A" w:rsidRPr="00EE3F1A" w:rsidRDefault="00EE3F1A" w:rsidP="00EE3F1A">
      <w:r w:rsidRPr="00EE3F1A">
        <w:t>The system should be extendable as an app to share additional information (photos, notes, communication). In the long term, use by other construction and trade businesses, as well as commercialization, is conceivable.</w:t>
      </w:r>
    </w:p>
    <w:p w14:paraId="07B4FB25" w14:textId="77777777" w:rsidR="00EE3F1A" w:rsidRDefault="00EE3F1A" w:rsidP="00EE3F1A">
      <w:pPr>
        <w:pStyle w:val="Heading1"/>
      </w:pPr>
      <w:r>
        <w:t>9. Success Criteria</w:t>
      </w:r>
    </w:p>
    <w:p w14:paraId="45136021" w14:textId="77777777" w:rsidR="00EE3F1A" w:rsidRPr="00EE3F1A" w:rsidRDefault="00EE3F1A" w:rsidP="00EE3F1A">
      <w:r w:rsidRPr="00EE3F1A">
        <w:t>Ease of use comparable to Excel, no double bookings, high acceptance among employees, and extensibility.</w:t>
      </w:r>
    </w:p>
    <w:p w14:paraId="135BB9D8" w14:textId="77777777" w:rsidR="0085102E" w:rsidRDefault="0085102E"/>
    <w:sectPr w:rsidR="00851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51CF3B4"/>
    <w:lvl w:ilvl="0">
      <w:start w:val="1"/>
      <w:numFmt w:val="bullet"/>
      <w:pStyle w:val="ListBullet"/>
      <w:lvlText w:val=""/>
      <w:lvlJc w:val="left"/>
      <w:pPr>
        <w:tabs>
          <w:tab w:val="num" w:pos="360"/>
        </w:tabs>
        <w:ind w:left="360" w:hanging="360"/>
      </w:pPr>
      <w:rPr>
        <w:rFonts w:ascii="Symbol" w:hAnsi="Symbol" w:hint="default"/>
      </w:rPr>
    </w:lvl>
  </w:abstractNum>
  <w:num w:numId="1" w16cid:durableId="1280801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F1A"/>
    <w:rsid w:val="00495AED"/>
    <w:rsid w:val="00596B70"/>
    <w:rsid w:val="0085102E"/>
    <w:rsid w:val="00DE3079"/>
    <w:rsid w:val="00EE3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F1E249"/>
  <w15:chartTrackingRefBased/>
  <w15:docId w15:val="{5BA0FF04-6490-9046-9E7A-B6C77C320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F1A"/>
    <w:rPr>
      <w:rFonts w:eastAsiaTheme="majorEastAsia" w:cstheme="majorBidi"/>
      <w:color w:val="272727" w:themeColor="text1" w:themeTint="D8"/>
    </w:rPr>
  </w:style>
  <w:style w:type="paragraph" w:styleId="Title">
    <w:name w:val="Title"/>
    <w:basedOn w:val="Normal"/>
    <w:next w:val="Normal"/>
    <w:link w:val="TitleChar"/>
    <w:uiPriority w:val="10"/>
    <w:qFormat/>
    <w:rsid w:val="00EE3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F1A"/>
    <w:pPr>
      <w:spacing w:before="160"/>
      <w:jc w:val="center"/>
    </w:pPr>
    <w:rPr>
      <w:i/>
      <w:iCs/>
      <w:color w:val="404040" w:themeColor="text1" w:themeTint="BF"/>
    </w:rPr>
  </w:style>
  <w:style w:type="character" w:customStyle="1" w:styleId="QuoteChar">
    <w:name w:val="Quote Char"/>
    <w:basedOn w:val="DefaultParagraphFont"/>
    <w:link w:val="Quote"/>
    <w:uiPriority w:val="29"/>
    <w:rsid w:val="00EE3F1A"/>
    <w:rPr>
      <w:i/>
      <w:iCs/>
      <w:color w:val="404040" w:themeColor="text1" w:themeTint="BF"/>
    </w:rPr>
  </w:style>
  <w:style w:type="paragraph" w:styleId="ListParagraph">
    <w:name w:val="List Paragraph"/>
    <w:basedOn w:val="Normal"/>
    <w:uiPriority w:val="34"/>
    <w:qFormat/>
    <w:rsid w:val="00EE3F1A"/>
    <w:pPr>
      <w:ind w:left="720"/>
      <w:contextualSpacing/>
    </w:pPr>
  </w:style>
  <w:style w:type="character" w:styleId="IntenseEmphasis">
    <w:name w:val="Intense Emphasis"/>
    <w:basedOn w:val="DefaultParagraphFont"/>
    <w:uiPriority w:val="21"/>
    <w:qFormat/>
    <w:rsid w:val="00EE3F1A"/>
    <w:rPr>
      <w:i/>
      <w:iCs/>
      <w:color w:val="0F4761" w:themeColor="accent1" w:themeShade="BF"/>
    </w:rPr>
  </w:style>
  <w:style w:type="paragraph" w:styleId="IntenseQuote">
    <w:name w:val="Intense Quote"/>
    <w:basedOn w:val="Normal"/>
    <w:next w:val="Normal"/>
    <w:link w:val="IntenseQuoteChar"/>
    <w:uiPriority w:val="30"/>
    <w:qFormat/>
    <w:rsid w:val="00EE3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F1A"/>
    <w:rPr>
      <w:i/>
      <w:iCs/>
      <w:color w:val="0F4761" w:themeColor="accent1" w:themeShade="BF"/>
    </w:rPr>
  </w:style>
  <w:style w:type="character" w:styleId="IntenseReference">
    <w:name w:val="Intense Reference"/>
    <w:basedOn w:val="DefaultParagraphFont"/>
    <w:uiPriority w:val="32"/>
    <w:qFormat/>
    <w:rsid w:val="00EE3F1A"/>
    <w:rPr>
      <w:b/>
      <w:bCs/>
      <w:smallCaps/>
      <w:color w:val="0F4761" w:themeColor="accent1" w:themeShade="BF"/>
      <w:spacing w:val="5"/>
    </w:rPr>
  </w:style>
  <w:style w:type="paragraph" w:styleId="ListBullet">
    <w:name w:val="List Bullet"/>
    <w:basedOn w:val="Normal"/>
    <w:uiPriority w:val="99"/>
    <w:unhideWhenUsed/>
    <w:rsid w:val="00EE3F1A"/>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197</Words>
  <Characters>1370</Characters>
  <Application>Microsoft Office Word</Application>
  <DocSecurity>0</DocSecurity>
  <Lines>38</Lines>
  <Paragraphs>29</Paragraphs>
  <ScaleCrop>false</ScaleCrop>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Ehrbar</dc:creator>
  <cp:keywords/>
  <dc:description/>
  <cp:lastModifiedBy>Florian Ehrbar</cp:lastModifiedBy>
  <cp:revision>1</cp:revision>
  <dcterms:created xsi:type="dcterms:W3CDTF">2026-04-21T12:45:00Z</dcterms:created>
  <dcterms:modified xsi:type="dcterms:W3CDTF">2026-04-21T12:45:00Z</dcterms:modified>
</cp:coreProperties>
</file>