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2C7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061845"/>
            <wp:effectExtent l="0" t="0" r="12065" b="8255"/>
            <wp:docPr id="1" name="图片 1" descr="Requi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quir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F6902B">
      <w:r>
        <w:rPr>
          <w:rFonts w:hint="eastAsia"/>
        </w:rPr>
        <w:t>这是基于Windows Socket Programming c++编写一个聊天程序，程序允许用户同时在互联网上聊天(即，用户A可以向用户B发送加密消息，反之亦然)。该程序应由以下模块组成:(1)用户管理:提供添加、删除或分组用户的功能;(2)群聊:允许用户以组为单位聊天;(3)连接管理:支持至少三个并发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lOWIyNzg3NzU5NjZhZDljZDcwZGQxZGZjN2EyZGEifQ=="/>
  </w:docVars>
  <w:rsids>
    <w:rsidRoot w:val="00000000"/>
    <w:rsid w:val="2AC772DA"/>
    <w:rsid w:val="71D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153</Characters>
  <Lines>0</Lines>
  <Paragraphs>0</Paragraphs>
  <TotalTime>0</TotalTime>
  <ScaleCrop>false</ScaleCrop>
  <LinksUpToDate>false</LinksUpToDate>
  <CharactersWithSpaces>156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2024-08-21T11:50:00Z</dcterms:created>
  <dc:creator>Chrissy</dc:creator>
  <cp:lastModifiedBy>丁书萱</cp:lastModifiedBy>
  <dcterms:modified xsi:type="dcterms:W3CDTF">2024-11-06T07:12:16Z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A69BECD3DC674617AE13A11BE614E57F_12</vt:lpwstr>
  </property>
</Properties>
</file>