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"http://stuweb.bcrab.cn/dpair48/Project/Group14_project/store_vistor.php"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http://stuweb.bcrab.cn/dpair48/Project/Group14_project/store_vistor.php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dpair48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t>JaVzTBay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NzM1MzAyOGUzNTg3Njc2YzBlYjk0NTFiNmUzYzAifQ=="/>
  </w:docVars>
  <w:rsids>
    <w:rsidRoot w:val="00000000"/>
    <w:rsid w:val="22B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74</Characters>
  <Lines>0</Lines>
  <Paragraphs>0</Paragraphs>
  <TotalTime>0</TotalTime>
  <ScaleCrop>false</ScaleCrop>
  <LinksUpToDate>false</LinksUpToDate>
  <CharactersWithSpaces>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2023-05-24T03:08:25Z</dcterms:created>
  <dc:creator>Chrissy</dc:creator>
  <cp:lastModifiedBy>丁书萱</cp:lastModifiedBy>
  <dcterms:modified xsi:type="dcterms:W3CDTF">2023-05-24T03:09:20Z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2BB1B3261A454226AD0C27622E07297B_12</vt:lpwstr>
  </property>
</Properties>
</file>