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36"/>
        </w:rPr>
      </w:pPr>
      <w:r>
        <w:rPr>
          <w:rFonts w:hint="eastAsia"/>
          <w:b/>
          <w:bCs/>
          <w:sz w:val="28"/>
          <w:szCs w:val="36"/>
        </w:rPr>
        <w:t>Evaluation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5"/>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4815" w:type="dxa"/>
          </w:tcPr>
          <w:p>
            <w:pPr>
              <w:rPr>
                <w:b/>
              </w:rPr>
            </w:pPr>
            <w:r>
              <w:rPr>
                <w:b/>
              </w:rPr>
              <w:t>Team member in pinyin</w:t>
            </w:r>
          </w:p>
        </w:tc>
        <w:tc>
          <w:tcPr>
            <w:tcW w:w="2712" w:type="dxa"/>
          </w:tcPr>
          <w:p>
            <w:pPr>
              <w:rPr>
                <w:b/>
              </w:rPr>
            </w:pPr>
            <w:r>
              <w:rPr>
                <w:b/>
              </w:rPr>
              <w:t>Grade (full/some/little/none)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4815" w:type="dxa"/>
          </w:tcPr>
          <w:p>
            <w:r>
              <w:t xml:space="preserve">(Leader) </w:t>
            </w:r>
            <w:r>
              <w:rPr>
                <w:rFonts w:hint="eastAsia"/>
              </w:rPr>
              <w:t>Cao Yiwei</w:t>
            </w:r>
          </w:p>
        </w:tc>
        <w:tc>
          <w:tcPr>
            <w:tcW w:w="2712" w:type="dxa"/>
          </w:tcPr>
          <w:p>
            <w:r>
              <w:rPr>
                <w:rFonts w:hint="eastAsia"/>
              </w:rPr>
              <w:t>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4815" w:type="dxa"/>
          </w:tcPr>
          <w:p>
            <w:r>
              <w:rPr>
                <w:rFonts w:hint="eastAsia"/>
              </w:rPr>
              <w:t>Ding Shuxuan</w:t>
            </w:r>
          </w:p>
        </w:tc>
        <w:tc>
          <w:tcPr>
            <w:tcW w:w="2712" w:type="dxa"/>
          </w:tcPr>
          <w:p>
            <w:r>
              <w:rPr>
                <w:rFonts w:hint="eastAsia"/>
              </w:rPr>
              <w:t>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4815" w:type="dxa"/>
          </w:tcPr>
          <w:p>
            <w:r>
              <w:rPr>
                <w:rFonts w:hint="eastAsia"/>
              </w:rPr>
              <w:t>Cai Jiechao</w:t>
            </w:r>
          </w:p>
        </w:tc>
        <w:tc>
          <w:tcPr>
            <w:tcW w:w="2712" w:type="dxa"/>
          </w:tcPr>
          <w:p>
            <w:r>
              <w:rPr>
                <w:rFonts w:hint="eastAsia"/>
              </w:rPr>
              <w:t>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4815" w:type="dxa"/>
          </w:tcPr>
          <w:p>
            <w:r>
              <w:rPr>
                <w:rFonts w:hint="eastAsia"/>
              </w:rPr>
              <w:t>Hu Yunke</w:t>
            </w:r>
          </w:p>
        </w:tc>
        <w:tc>
          <w:tcPr>
            <w:tcW w:w="2712" w:type="dxa"/>
          </w:tcPr>
          <w:p>
            <w:r>
              <w:rPr>
                <w:rFonts w:hint="eastAsia"/>
              </w:rPr>
              <w:t>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4815" w:type="dxa"/>
          </w:tcPr>
          <w:p>
            <w:r>
              <w:rPr>
                <w:rFonts w:hint="eastAsia"/>
              </w:rPr>
              <w:t>Mu Yang</w:t>
            </w:r>
          </w:p>
        </w:tc>
        <w:tc>
          <w:tcPr>
            <w:tcW w:w="2712" w:type="dxa"/>
          </w:tcPr>
          <w:p>
            <w:r>
              <w:rPr>
                <w:rFonts w:hint="eastAsia"/>
              </w:rPr>
              <w:t>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4815" w:type="dxa"/>
          </w:tcPr>
          <w:p>
            <w:r>
              <w:rPr>
                <w:rFonts w:hint="eastAsia"/>
              </w:rPr>
              <w:t>Ruan Zhuowei</w:t>
            </w:r>
          </w:p>
        </w:tc>
        <w:tc>
          <w:tcPr>
            <w:tcW w:w="2712" w:type="dxa"/>
          </w:tcPr>
          <w:p>
            <w:r>
              <w:rPr>
                <w:rFonts w:hint="eastAsia"/>
              </w:rPr>
              <w:t>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4815" w:type="dxa"/>
          </w:tcPr>
          <w:p/>
        </w:tc>
        <w:tc>
          <w:tcPr>
            <w:tcW w:w="2712" w:type="dxa"/>
          </w:tcPr>
          <w:p/>
        </w:tc>
      </w:tr>
    </w:tbl>
    <w:p>
      <w:pPr>
        <w:rPr>
          <w:b/>
          <w:bCs/>
          <w:sz w:val="28"/>
          <w:szCs w:val="36"/>
        </w:rPr>
      </w:pPr>
      <w:r>
        <w:rPr>
          <w:rFonts w:hint="eastAsia"/>
          <w:b/>
          <w:bCs/>
          <w:sz w:val="28"/>
          <w:szCs w:val="36"/>
        </w:rPr>
        <w:t>Register&amp;Login</w:t>
      </w:r>
    </w:p>
    <w:p>
      <w:pPr>
        <w:ind w:firstLine="420"/>
        <w:rPr>
          <w:sz w:val="24"/>
          <w:szCs w:val="32"/>
        </w:rPr>
      </w:pPr>
      <w:r>
        <w:rPr>
          <w:rFonts w:hint="eastAsia"/>
          <w:sz w:val="24"/>
          <w:szCs w:val="32"/>
        </w:rPr>
        <w:t>（胡云珂）In the home page, a new user can click the register button and fill in the username, password and user type. The information will be stored in `user` in the back end.</w:t>
      </w:r>
    </w:p>
    <w:p>
      <w:pPr>
        <w:ind w:firstLine="420"/>
        <w:rPr>
          <w:b/>
          <w:bCs/>
          <w:sz w:val="28"/>
          <w:szCs w:val="36"/>
        </w:rPr>
      </w:pPr>
      <w:r>
        <w:rPr>
          <w:rFonts w:hint="eastAsia"/>
          <w:sz w:val="24"/>
          <w:szCs w:val="32"/>
        </w:rPr>
        <w:t>After registration, a user can login the fruit store. To login successfully, username, user</w:t>
      </w:r>
      <w:r>
        <w:rPr>
          <w:sz w:val="24"/>
          <w:szCs w:val="32"/>
        </w:rPr>
        <w:t>’</w:t>
      </w:r>
      <w:r>
        <w:rPr>
          <w:rFonts w:hint="eastAsia"/>
          <w:sz w:val="24"/>
          <w:szCs w:val="32"/>
        </w:rPr>
        <w:t>s password and user type should be provided, warnings will be given if any of the inputs are blank or user information doesn</w:t>
      </w:r>
      <w:r>
        <w:rPr>
          <w:sz w:val="24"/>
          <w:szCs w:val="32"/>
        </w:rPr>
        <w:t>’</w:t>
      </w:r>
      <w:r>
        <w:rPr>
          <w:rFonts w:hint="eastAsia"/>
          <w:sz w:val="24"/>
          <w:szCs w:val="32"/>
        </w:rPr>
        <w:t xml:space="preserve">t match. </w:t>
      </w:r>
    </w:p>
    <w:p>
      <w:pPr>
        <w:rPr>
          <w:b/>
          <w:bCs/>
          <w:sz w:val="28"/>
          <w:szCs w:val="36"/>
        </w:rPr>
      </w:pPr>
      <w:r>
        <w:rPr>
          <w:rFonts w:hint="eastAsia"/>
          <w:b/>
          <w:bCs/>
          <w:sz w:val="28"/>
          <w:szCs w:val="36"/>
        </w:rPr>
        <w:t>Buyer</w:t>
      </w:r>
    </w:p>
    <w:p>
      <w:pPr>
        <w:ind w:firstLine="420"/>
        <w:rPr>
          <w:sz w:val="24"/>
          <w:szCs w:val="32"/>
        </w:rPr>
      </w:pPr>
      <w:r>
        <w:rPr>
          <w:rFonts w:hint="eastAsia"/>
          <w:sz w:val="24"/>
          <w:szCs w:val="32"/>
        </w:rPr>
        <w:t>（胡云珂）After entering the buyer</w:t>
      </w:r>
      <w:r>
        <w:rPr>
          <w:sz w:val="24"/>
          <w:szCs w:val="32"/>
        </w:rPr>
        <w:t>’</w:t>
      </w:r>
      <w:r>
        <w:rPr>
          <w:rFonts w:hint="eastAsia"/>
          <w:sz w:val="24"/>
          <w:szCs w:val="32"/>
        </w:rPr>
        <w:t>s home page, you can see a cart logo on the right top of the page which takes you to your independent shopping cart, and you may see the information indicating a fruit</w:t>
      </w:r>
      <w:r>
        <w:rPr>
          <w:sz w:val="24"/>
          <w:szCs w:val="32"/>
        </w:rPr>
        <w:t>’</w:t>
      </w:r>
      <w:r>
        <w:rPr>
          <w:rFonts w:hint="eastAsia"/>
          <w:sz w:val="24"/>
          <w:szCs w:val="32"/>
        </w:rPr>
        <w:t>s type and picture, the fruit</w:t>
      </w:r>
      <w:r>
        <w:rPr>
          <w:sz w:val="24"/>
          <w:szCs w:val="32"/>
        </w:rPr>
        <w:t>’</w:t>
      </w:r>
      <w:r>
        <w:rPr>
          <w:rFonts w:hint="eastAsia"/>
          <w:sz w:val="24"/>
          <w:szCs w:val="32"/>
        </w:rPr>
        <w:t xml:space="preserve">s price and whether the inventory is 0 or not. </w:t>
      </w:r>
    </w:p>
    <w:p>
      <w:pPr>
        <w:ind w:firstLine="420"/>
        <w:rPr>
          <w:sz w:val="24"/>
          <w:szCs w:val="32"/>
        </w:rPr>
      </w:pPr>
      <w:r>
        <w:rPr>
          <w:rFonts w:hint="eastAsia"/>
          <w:sz w:val="24"/>
          <w:szCs w:val="32"/>
        </w:rPr>
        <w:t>When pressing a fruit</w:t>
      </w:r>
      <w:r>
        <w:rPr>
          <w:sz w:val="24"/>
          <w:szCs w:val="32"/>
        </w:rPr>
        <w:t>’</w:t>
      </w:r>
      <w:r>
        <w:rPr>
          <w:rFonts w:hint="eastAsia"/>
          <w:sz w:val="24"/>
          <w:szCs w:val="32"/>
        </w:rPr>
        <w:t>s buy button, the fruit will be added into your own cart, and you may add or delete the amount you want to buy in the cart. If the amount is over the inventory, there will be warnings appearing. You can add more types of fruits back in the buyer</w:t>
      </w:r>
      <w:r>
        <w:rPr>
          <w:sz w:val="24"/>
          <w:szCs w:val="32"/>
        </w:rPr>
        <w:t>’</w:t>
      </w:r>
      <w:r>
        <w:rPr>
          <w:rFonts w:hint="eastAsia"/>
          <w:sz w:val="24"/>
          <w:szCs w:val="32"/>
        </w:rPr>
        <w:t>s home page. When you are ready to purchase, click the Buy button at the bottom of the cart.</w:t>
      </w:r>
    </w:p>
    <w:p>
      <w:pPr>
        <w:ind w:firstLine="420"/>
        <w:rPr>
          <w:sz w:val="24"/>
          <w:szCs w:val="32"/>
        </w:rPr>
      </w:pPr>
      <w:r>
        <w:rPr>
          <w:rFonts w:hint="eastAsia"/>
          <w:sz w:val="24"/>
          <w:szCs w:val="32"/>
        </w:rPr>
        <w:t>（蔡杰超）Then, the purchase is done and a receipt will appear, indicating what the buyer bought, the amount (kg), price of each fruit, total price and date of purchase.</w:t>
      </w:r>
    </w:p>
    <w:p>
      <w:pPr>
        <w:ind w:firstLine="420"/>
        <w:rPr>
          <w:sz w:val="24"/>
          <w:szCs w:val="32"/>
        </w:rPr>
      </w:pPr>
      <w:r>
        <w:rPr>
          <w:rFonts w:hint="eastAsia"/>
          <w:sz w:val="24"/>
          <w:szCs w:val="32"/>
        </w:rPr>
        <w:t>The buying process</w:t>
      </w:r>
      <w:r>
        <w:rPr>
          <w:sz w:val="24"/>
          <w:szCs w:val="32"/>
        </w:rPr>
        <w:t>’</w:t>
      </w:r>
      <w:r>
        <w:rPr>
          <w:rFonts w:hint="eastAsia"/>
          <w:sz w:val="24"/>
          <w:szCs w:val="32"/>
        </w:rPr>
        <w:t>s back end first take the user</w:t>
      </w:r>
      <w:r>
        <w:rPr>
          <w:sz w:val="24"/>
          <w:szCs w:val="32"/>
        </w:rPr>
        <w:t>’</w:t>
      </w:r>
      <w:r>
        <w:rPr>
          <w:rFonts w:hint="eastAsia"/>
          <w:sz w:val="24"/>
          <w:szCs w:val="32"/>
        </w:rPr>
        <w:t>s inputted information to check with the information in the database, then create a new row containing the buyer</w:t>
      </w:r>
      <w:r>
        <w:rPr>
          <w:sz w:val="24"/>
          <w:szCs w:val="32"/>
        </w:rPr>
        <w:t>’</w:t>
      </w:r>
      <w:r>
        <w:rPr>
          <w:rFonts w:hint="eastAsia"/>
          <w:sz w:val="24"/>
          <w:szCs w:val="32"/>
        </w:rPr>
        <w:t>s buying info in `cart`. Lastly, print out the receipt according to data and refresh the `fruit` database containing the inventory of the fruits.</w:t>
      </w:r>
    </w:p>
    <w:p>
      <w:pPr>
        <w:rPr>
          <w:b/>
          <w:bCs/>
          <w:sz w:val="28"/>
          <w:szCs w:val="36"/>
        </w:rPr>
      </w:pPr>
      <w:r>
        <w:rPr>
          <w:rFonts w:hint="eastAsia"/>
          <w:b/>
          <w:bCs/>
          <w:sz w:val="28"/>
          <w:szCs w:val="36"/>
        </w:rPr>
        <w:t>Seller</w:t>
      </w:r>
    </w:p>
    <w:p>
      <w:pPr>
        <w:ind w:firstLine="420"/>
        <w:rPr>
          <w:sz w:val="24"/>
          <w:szCs w:val="32"/>
        </w:rPr>
      </w:pPr>
      <w:r>
        <w:rPr>
          <w:sz w:val="24"/>
          <w:szCs w:val="32"/>
        </w:rPr>
        <w:t>（沐阳）</w:t>
      </w:r>
      <w:r>
        <w:rPr>
          <w:rFonts w:hint="eastAsia"/>
          <w:sz w:val="24"/>
          <w:szCs w:val="32"/>
        </w:rPr>
        <w:t>Here comes to the seller's part. The seller's role is to sell fruit to us.</w:t>
      </w:r>
    </w:p>
    <w:p>
      <w:pPr>
        <w:rPr>
          <w:sz w:val="24"/>
          <w:szCs w:val="32"/>
        </w:rPr>
      </w:pPr>
      <w:r>
        <w:rPr>
          <w:rFonts w:hint="eastAsia"/>
          <w:sz w:val="24"/>
          <w:szCs w:val="32"/>
        </w:rPr>
        <w:t>This is the main interface, containing the seller's name, the logging out button, the cart, the images,names,price of weight,remaining number of fruits.The cart lists all the fruit which have been chosen to sold.</w:t>
      </w:r>
    </w:p>
    <w:p>
      <w:pPr>
        <w:ind w:firstLine="420"/>
        <w:rPr>
          <w:sz w:val="24"/>
          <w:szCs w:val="32"/>
        </w:rPr>
      </w:pPr>
      <w:r>
        <w:rPr>
          <w:rFonts w:hint="eastAsia"/>
          <w:sz w:val="24"/>
          <w:szCs w:val="32"/>
        </w:rPr>
        <w:t>When it moves on to the cart of seller, we can see the name of fruit, and the seller can decide to add or drop the amount of fruit, or even giving up selling such kind of fruit by pushing the "Delete" button. Getting fully prepared, the seller clicks the "sell" button to confirm all the events and will receive a receipt, like this one.</w:t>
      </w:r>
    </w:p>
    <w:p>
      <w:pPr>
        <w:rPr>
          <w:sz w:val="24"/>
          <w:szCs w:val="32"/>
        </w:rPr>
      </w:pPr>
      <w:r>
        <w:rPr>
          <w:rFonts w:hint="eastAsia"/>
          <w:sz w:val="24"/>
          <w:szCs w:val="32"/>
        </w:rPr>
        <w:t>Here comes the date of purchase, purchaser's name, price of each fruit, the sold amount and the price in total. The inventory will increase according to the amount.</w:t>
      </w:r>
    </w:p>
    <w:p>
      <w:pPr>
        <w:ind w:firstLine="420"/>
        <w:rPr>
          <w:sz w:val="24"/>
          <w:szCs w:val="32"/>
        </w:rPr>
      </w:pPr>
      <w:r>
        <w:rPr>
          <w:rFonts w:hint="eastAsia"/>
          <w:sz w:val="24"/>
          <w:szCs w:val="32"/>
        </w:rPr>
        <w:t>（阮卓为）</w:t>
      </w:r>
      <w:r>
        <w:rPr>
          <w:sz w:val="24"/>
          <w:szCs w:val="32"/>
        </w:rPr>
        <w:t>After introducing the interface(前端界面), let's move on to the back end process of selling. As soon as the seller has logged in through this interface, system will check it's identity and get his information, creating a new row which is in the right-hand-side, in the database named "cart_seller" as the left one. By clicking the "sell" button, the seller's receipt will be printed according to "cart_seller"database and refresh the inventory in "fruit" database. Above are process of how the seller works. Let's welcome the administrator part.</w:t>
      </w:r>
    </w:p>
    <w:p>
      <w:pPr>
        <w:rPr>
          <w:b/>
          <w:bCs/>
          <w:sz w:val="28"/>
          <w:szCs w:val="36"/>
        </w:rPr>
      </w:pPr>
      <w:r>
        <w:rPr>
          <w:rFonts w:hint="eastAsia"/>
          <w:b/>
          <w:bCs/>
          <w:sz w:val="28"/>
          <w:szCs w:val="36"/>
        </w:rPr>
        <w:t>Admin</w:t>
      </w:r>
    </w:p>
    <w:p>
      <w:pPr>
        <w:rPr>
          <w:sz w:val="24"/>
        </w:rPr>
      </w:pPr>
      <w:bookmarkStart w:id="0" w:name="OLE_LINK2"/>
      <w:r>
        <w:rPr>
          <w:rFonts w:hint="eastAsia"/>
          <w:sz w:val="24"/>
        </w:rPr>
        <w:t>（曹逸玮）The admin</w:t>
      </w:r>
      <w:r>
        <w:rPr>
          <w:sz w:val="24"/>
        </w:rPr>
        <w:t xml:space="preserve"> </w:t>
      </w:r>
      <w:r>
        <w:rPr>
          <w:rFonts w:hint="eastAsia"/>
          <w:sz w:val="24"/>
        </w:rPr>
        <w:t xml:space="preserve">page display the fruit picture, the name of the fruit, buyer price, seller price, and the quantity. This </w:t>
      </w:r>
      <w:r>
        <w:rPr>
          <w:sz w:val="24"/>
        </w:rPr>
        <w:t xml:space="preserve">Information will always be updated </w:t>
      </w:r>
    </w:p>
    <w:p>
      <w:pPr>
        <w:rPr>
          <w:sz w:val="24"/>
        </w:rPr>
      </w:pPr>
      <w:r>
        <w:rPr>
          <w:rFonts w:hint="eastAsia"/>
          <w:sz w:val="24"/>
        </w:rPr>
        <w:t>（丁书萱）</w:t>
      </w:r>
      <w:bookmarkEnd w:id="0"/>
      <w:r>
        <w:rPr>
          <w:sz w:val="24"/>
        </w:rPr>
        <w:t xml:space="preserve">The next three </w:t>
      </w:r>
      <w:r>
        <w:rPr>
          <w:rFonts w:hint="eastAsia"/>
          <w:sz w:val="24"/>
          <w:lang w:val="en-US" w:eastAsia="zh-CN"/>
        </w:rPr>
        <w:t>interfaces</w:t>
      </w:r>
      <w:bookmarkStart w:id="2" w:name="_GoBack"/>
      <w:bookmarkEnd w:id="2"/>
      <w:r>
        <w:rPr>
          <w:sz w:val="24"/>
        </w:rPr>
        <w:t xml:space="preserve"> are for administrators to edit fruit information. The first is to add new fruit to the store. </w:t>
      </w:r>
      <w:bookmarkStart w:id="1" w:name="OLE_LINK1"/>
      <w:r>
        <w:rPr>
          <w:sz w:val="24"/>
        </w:rPr>
        <w:t>T</w:t>
      </w:r>
      <w:r>
        <w:rPr>
          <w:rFonts w:hint="eastAsia"/>
          <w:sz w:val="24"/>
        </w:rPr>
        <w:t>he administrator</w:t>
      </w:r>
      <w:bookmarkEnd w:id="1"/>
      <w:r>
        <w:rPr>
          <w:rFonts w:hint="eastAsia"/>
          <w:sz w:val="24"/>
        </w:rPr>
        <w:t xml:space="preserve"> can </w:t>
      </w:r>
      <w:r>
        <w:rPr>
          <w:sz w:val="24"/>
        </w:rPr>
        <w:t xml:space="preserve">add a new </w:t>
      </w:r>
      <w:r>
        <w:rPr>
          <w:rFonts w:hint="eastAsia"/>
          <w:sz w:val="24"/>
        </w:rPr>
        <w:t xml:space="preserve">fruit </w:t>
      </w:r>
      <w:r>
        <w:rPr>
          <w:sz w:val="24"/>
        </w:rPr>
        <w:t xml:space="preserve">by selecting </w:t>
      </w:r>
      <w:r>
        <w:rPr>
          <w:rFonts w:hint="eastAsia"/>
          <w:sz w:val="24"/>
        </w:rPr>
        <w:t xml:space="preserve">Fruit ID, </w:t>
      </w:r>
      <w:r>
        <w:rPr>
          <w:sz w:val="24"/>
        </w:rPr>
        <w:t xml:space="preserve">and </w:t>
      </w:r>
      <w:r>
        <w:rPr>
          <w:rFonts w:hint="eastAsia"/>
          <w:sz w:val="24"/>
        </w:rPr>
        <w:t>Fruit Name</w:t>
      </w:r>
      <w:r>
        <w:rPr>
          <w:sz w:val="24"/>
        </w:rPr>
        <w:t>.</w:t>
      </w:r>
      <w:r>
        <w:rPr>
          <w:rFonts w:hint="eastAsia"/>
          <w:sz w:val="24"/>
        </w:rPr>
        <w:t xml:space="preserve"> </w:t>
      </w:r>
      <w:r>
        <w:rPr>
          <w:sz w:val="24"/>
        </w:rPr>
        <w:t>A</w:t>
      </w:r>
      <w:r>
        <w:rPr>
          <w:rFonts w:hint="eastAsia"/>
          <w:sz w:val="24"/>
        </w:rPr>
        <w:t>nd change the selling price</w:t>
      </w:r>
      <w:r>
        <w:rPr>
          <w:sz w:val="24"/>
        </w:rPr>
        <w:t>,</w:t>
      </w:r>
      <w:r>
        <w:rPr>
          <w:rFonts w:hint="eastAsia"/>
          <w:sz w:val="24"/>
        </w:rPr>
        <w:t xml:space="preserve"> purchasing price and quantity. </w:t>
      </w:r>
      <w:r>
        <w:rPr>
          <w:sz w:val="24"/>
        </w:rPr>
        <w:t xml:space="preserve">Note that a warning will pop up if the selling price is greater than the buying price. </w:t>
      </w:r>
      <w:r>
        <w:rPr>
          <w:rFonts w:hint="eastAsia"/>
          <w:sz w:val="24"/>
        </w:rPr>
        <w:t>When the add button is pressed, all the information is updated to the buyer and seller.</w:t>
      </w:r>
      <w:r>
        <w:rPr>
          <w:sz w:val="24"/>
        </w:rPr>
        <w:t xml:space="preserve"> Then a pop-up indicating that the save succeeded.</w:t>
      </w:r>
    </w:p>
    <w:p>
      <w:pPr>
        <w:rPr>
          <w:sz w:val="24"/>
        </w:rPr>
      </w:pPr>
      <w:r>
        <w:rPr>
          <w:sz w:val="24"/>
        </w:rPr>
        <w:t>Similarly, we can remove a fruit from the shelves. Enter the name of the fruit and click delete to update the store. Click the button and we will be prompted to save successfully.</w:t>
      </w:r>
    </w:p>
    <w:p>
      <w:pPr>
        <w:rPr>
          <w:b/>
          <w:bCs/>
          <w:sz w:val="28"/>
          <w:szCs w:val="36"/>
        </w:rPr>
      </w:pPr>
      <w:r>
        <w:rPr>
          <w:rFonts w:hint="eastAsia"/>
          <w:sz w:val="24"/>
        </w:rPr>
        <w:t>When the administrator want to change the purchase price, they can change the amount in kg. Press the change button to edit the fruit information. This information includes the fruit ID, fruit name, new sale price, new purchasing price and new amount.</w:t>
      </w:r>
      <w:r>
        <w:rPr>
          <w:sz w:val="24"/>
        </w:rPr>
        <w:t xml:space="preserve"> The warning and save success window will be displayed.</w:t>
      </w:r>
    </w:p>
    <w:p>
      <w:pPr>
        <w:rPr>
          <w:b/>
          <w:bCs/>
          <w:sz w:val="28"/>
          <w:szCs w:val="36"/>
        </w:rPr>
      </w:pPr>
      <w:r>
        <w:rPr>
          <w:rFonts w:hint="eastAsia"/>
          <w:b/>
          <w:bCs/>
          <w:sz w:val="28"/>
          <w:szCs w:val="36"/>
        </w:rPr>
        <w:t>Cash flow</w:t>
      </w:r>
    </w:p>
    <w:p>
      <w:pPr>
        <w:rPr>
          <w:b/>
          <w:bCs/>
          <w:sz w:val="28"/>
          <w:szCs w:val="36"/>
        </w:rPr>
      </w:pPr>
      <w:r>
        <w:rPr>
          <w:rFonts w:hint="eastAsia"/>
          <w:sz w:val="24"/>
        </w:rPr>
        <w:t>（曹逸玮）</w:t>
      </w:r>
      <w:r>
        <w:rPr>
          <w:sz w:val="24"/>
        </w:rPr>
        <w:t>Cash flow is displayed in the upper left corner of the screen. Its value is 1000. When a buyer buys something from a store, the total price of customer's purchase</w:t>
      </w:r>
      <w:r>
        <w:rPr>
          <w:rFonts w:hint="eastAsia"/>
          <w:sz w:val="24"/>
        </w:rPr>
        <w:t xml:space="preserve"> </w:t>
      </w:r>
      <w:r>
        <w:rPr>
          <w:sz w:val="24"/>
        </w:rPr>
        <w:t>is added to the cash flow. and when the seller sells to us, subtract the total selling price from the cash flow. The cash flow Cannot be less than 0. If you buy fruit from the seller so that the cash flow is less than 0, it will report an error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I1NzM1MzAyOGUzNTg3Njc2YzBlYjk0NTFiNmUzYzAifQ=="/>
  </w:docVars>
  <w:rsids>
    <w:rsidRoot w:val="009D0746"/>
    <w:rsid w:val="00053E5E"/>
    <w:rsid w:val="003F5DD0"/>
    <w:rsid w:val="00477D7F"/>
    <w:rsid w:val="004D58FE"/>
    <w:rsid w:val="006B01FD"/>
    <w:rsid w:val="00765C07"/>
    <w:rsid w:val="008411AC"/>
    <w:rsid w:val="00872D67"/>
    <w:rsid w:val="008B079E"/>
    <w:rsid w:val="009A260A"/>
    <w:rsid w:val="009D0746"/>
    <w:rsid w:val="00C44B40"/>
    <w:rsid w:val="00D24426"/>
    <w:rsid w:val="00D520BB"/>
    <w:rsid w:val="00E04266"/>
    <w:rsid w:val="02BD14F5"/>
    <w:rsid w:val="0A885F28"/>
    <w:rsid w:val="0D2F3F34"/>
    <w:rsid w:val="150177FB"/>
    <w:rsid w:val="16816502"/>
    <w:rsid w:val="2B7B1C5D"/>
    <w:rsid w:val="2CA955D9"/>
    <w:rsid w:val="2DD055DA"/>
    <w:rsid w:val="2E590ED7"/>
    <w:rsid w:val="32B51EF8"/>
    <w:rsid w:val="370A43E3"/>
    <w:rsid w:val="38611238"/>
    <w:rsid w:val="43582526"/>
    <w:rsid w:val="46F12137"/>
    <w:rsid w:val="54150EB4"/>
    <w:rsid w:val="577D5456"/>
    <w:rsid w:val="5CA924D7"/>
    <w:rsid w:val="69854B2F"/>
    <w:rsid w:val="6C3B4D9F"/>
    <w:rsid w:val="70065AA2"/>
    <w:rsid w:val="70115CB9"/>
    <w:rsid w:val="73E62FB9"/>
    <w:rsid w:val="749244F7"/>
    <w:rsid w:val="78540E39"/>
    <w:rsid w:val="79112886"/>
    <w:rsid w:val="7E2B29CD"/>
    <w:rsid w:val="7EBD3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771</Words>
  <Characters>3457</Characters>
  <Lines>29</Lines>
  <Paragraphs>8</Paragraphs>
  <TotalTime>1</TotalTime>
  <ScaleCrop>false</ScaleCrop>
  <LinksUpToDate>false</LinksUpToDate>
  <CharactersWithSpaces>4151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2023-05-23T11:08:00Z</dcterms:created>
  <dc:creator>lenovo</dc:creator>
  <cp:lastModifiedBy>丁书萱</cp:lastModifiedBy>
  <dcterms:modified xsi:type="dcterms:W3CDTF">2023-05-23T11:30:18Z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C5F41F84CE754DB5AF5D6039C4DD9B06_12</vt:lpwstr>
  </property>
</Properties>
</file>