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B731390" w14:textId="33F21D54" w:rsidR="00C205F8" w:rsidRPr="009E22E7" w:rsidRDefault="00C205F8" w:rsidP="00C205F8">
      <w:pPr>
        <w:jc w:val="center"/>
        <w:rPr>
          <w:rFonts w:ascii="Castellar" w:hAnsi="Castellar"/>
          <w:b/>
          <w:sz w:val="28"/>
          <w:szCs w:val="28"/>
          <w:lang w:val="fr-FR"/>
        </w:rPr>
      </w:pPr>
      <w:r w:rsidRPr="009E22E7">
        <w:rPr>
          <w:rFonts w:ascii="Castellar" w:hAnsi="Castellar"/>
          <w:b/>
          <w:sz w:val="28"/>
          <w:szCs w:val="28"/>
          <w:lang w:val="fr-FR"/>
        </w:rPr>
        <w:t>INSTITUT IVOIRIEN DE TECHNOLOGIE (IIT)</w:t>
      </w:r>
    </w:p>
    <w:p w14:paraId="14095F0E" w14:textId="77777777" w:rsidR="00C205F8" w:rsidRPr="009E22E7" w:rsidRDefault="00C205F8" w:rsidP="00C205F8">
      <w:pPr>
        <w:jc w:val="center"/>
        <w:rPr>
          <w:rFonts w:ascii="Castellar" w:hAnsi="Castellar"/>
          <w:b/>
          <w:sz w:val="28"/>
          <w:szCs w:val="28"/>
          <w:lang w:val="fr-FR"/>
        </w:rPr>
      </w:pPr>
      <w:r w:rsidRPr="009E22E7">
        <w:rPr>
          <w:rFonts w:ascii="Castellar" w:hAnsi="Castellar"/>
          <w:b/>
          <w:sz w:val="28"/>
          <w:szCs w:val="28"/>
          <w:lang w:val="fr-FR"/>
        </w:rPr>
        <w:t>PROJET DE GÉNIE LOGICIEL</w:t>
      </w:r>
    </w:p>
    <w:p w14:paraId="3E435127" w14:textId="77777777" w:rsidR="009E22E7" w:rsidRPr="00192376" w:rsidRDefault="00C205F8" w:rsidP="00C205F8">
      <w:pPr>
        <w:jc w:val="center"/>
        <w:rPr>
          <w:rFonts w:ascii="Castellar" w:hAnsi="Castellar"/>
          <w:sz w:val="24"/>
          <w:szCs w:val="24"/>
          <w:lang w:val="fr-FR"/>
        </w:rPr>
      </w:pPr>
      <w:r w:rsidRPr="00192376">
        <w:rPr>
          <w:rFonts w:ascii="Castellar" w:hAnsi="Castellar"/>
          <w:b/>
          <w:sz w:val="24"/>
          <w:szCs w:val="24"/>
          <w:lang w:val="fr-FR"/>
        </w:rPr>
        <w:t>Thème n°8 :</w:t>
      </w:r>
      <w:r w:rsidRPr="00192376">
        <w:rPr>
          <w:rFonts w:ascii="Castellar" w:hAnsi="Castellar"/>
          <w:sz w:val="24"/>
          <w:szCs w:val="24"/>
          <w:lang w:val="fr-FR"/>
        </w:rPr>
        <w:t xml:space="preserve"> </w:t>
      </w:r>
    </w:p>
    <w:p w14:paraId="58C22472" w14:textId="378D1C16" w:rsidR="00C205F8" w:rsidRPr="00192376" w:rsidRDefault="00C205F8" w:rsidP="00C205F8">
      <w:pPr>
        <w:jc w:val="center"/>
        <w:rPr>
          <w:rFonts w:ascii="Castellar" w:hAnsi="Castellar"/>
          <w:i/>
          <w:sz w:val="24"/>
          <w:szCs w:val="24"/>
          <w:lang w:val="fr-FR"/>
        </w:rPr>
      </w:pPr>
      <w:r w:rsidRPr="00192376">
        <w:rPr>
          <w:rFonts w:ascii="Castellar" w:hAnsi="Castellar"/>
          <w:i/>
          <w:sz w:val="24"/>
          <w:szCs w:val="24"/>
          <w:lang w:val="fr-FR"/>
        </w:rPr>
        <w:t>Application de Gestion de Transport Scolaire</w:t>
      </w:r>
      <w:r w:rsidRPr="00192376">
        <w:rPr>
          <w:rFonts w:ascii="Castellar" w:hAnsi="Castellar"/>
          <w:sz w:val="24"/>
          <w:szCs w:val="24"/>
          <w:lang w:val="fr-FR"/>
        </w:rPr>
        <w:t xml:space="preserve"> </w:t>
      </w:r>
      <w:r w:rsidRPr="00192376">
        <w:rPr>
          <w:rFonts w:ascii="Castellar" w:hAnsi="Castellar"/>
          <w:i/>
          <w:sz w:val="24"/>
          <w:szCs w:val="24"/>
          <w:lang w:val="fr-FR"/>
        </w:rPr>
        <w:t>(AGTS)</w:t>
      </w:r>
    </w:p>
    <w:p w14:paraId="2AFD1EE7" w14:textId="77777777" w:rsidR="00C205F8" w:rsidRPr="00192376" w:rsidRDefault="00C205F8" w:rsidP="00C205F8">
      <w:pPr>
        <w:jc w:val="center"/>
        <w:rPr>
          <w:rFonts w:ascii="Castellar" w:hAnsi="Castellar"/>
          <w:sz w:val="24"/>
          <w:szCs w:val="24"/>
          <w:lang w:val="fr-FR"/>
        </w:rPr>
      </w:pPr>
    </w:p>
    <w:p w14:paraId="1068E3B5" w14:textId="5C4227EE" w:rsidR="00C205F8" w:rsidRPr="00192376" w:rsidRDefault="00C205F8" w:rsidP="00C205F8">
      <w:pPr>
        <w:jc w:val="center"/>
        <w:rPr>
          <w:rFonts w:ascii="Castellar" w:hAnsi="Castellar"/>
          <w:b/>
          <w:sz w:val="24"/>
          <w:szCs w:val="24"/>
          <w:lang w:val="fr-FR"/>
        </w:rPr>
      </w:pPr>
      <w:r w:rsidRPr="00192376">
        <w:rPr>
          <w:rFonts w:ascii="Segoe UI Symbol" w:hAnsi="Segoe UI Symbol" w:cs="Segoe UI Symbol"/>
          <w:b/>
          <w:sz w:val="24"/>
          <w:szCs w:val="24"/>
          <w:lang w:val="fr-FR"/>
        </w:rPr>
        <w:t>👨</w:t>
      </w:r>
      <w:r w:rsidRPr="00192376">
        <w:rPr>
          <w:rFonts w:ascii="Times New Roman" w:hAnsi="Times New Roman" w:cs="Times New Roman"/>
          <w:b/>
          <w:sz w:val="24"/>
          <w:szCs w:val="24"/>
          <w:lang w:val="fr-FR"/>
        </w:rPr>
        <w:t>‍</w:t>
      </w:r>
      <w:r w:rsidRPr="00192376">
        <w:rPr>
          <w:rFonts w:ascii="Segoe UI Symbol" w:hAnsi="Segoe UI Symbol" w:cs="Segoe UI Symbol"/>
          <w:b/>
          <w:sz w:val="24"/>
          <w:szCs w:val="24"/>
          <w:lang w:val="fr-FR"/>
        </w:rPr>
        <w:t>💻</w:t>
      </w:r>
      <w:r w:rsidRPr="00192376">
        <w:rPr>
          <w:rFonts w:ascii="Castellar" w:hAnsi="Castellar"/>
          <w:b/>
          <w:sz w:val="24"/>
          <w:szCs w:val="24"/>
          <w:lang w:val="fr-FR"/>
        </w:rPr>
        <w:t xml:space="preserve"> Réalisé par :</w:t>
      </w:r>
    </w:p>
    <w:p w14:paraId="22F43ED8" w14:textId="77777777" w:rsidR="00C205F8" w:rsidRPr="00192376" w:rsidRDefault="00C205F8" w:rsidP="00C205F8">
      <w:pPr>
        <w:jc w:val="center"/>
        <w:rPr>
          <w:rFonts w:ascii="Castellar" w:hAnsi="Castellar"/>
          <w:i/>
          <w:sz w:val="24"/>
          <w:szCs w:val="24"/>
          <w:lang w:val="fr-FR"/>
        </w:rPr>
      </w:pPr>
      <w:r w:rsidRPr="00192376">
        <w:rPr>
          <w:rFonts w:ascii="Castellar" w:hAnsi="Castellar"/>
          <w:i/>
          <w:sz w:val="24"/>
          <w:szCs w:val="24"/>
          <w:lang w:val="fr-FR"/>
        </w:rPr>
        <w:t>Bléou Christ Marie Martin</w:t>
      </w:r>
    </w:p>
    <w:p w14:paraId="4B975690" w14:textId="0F1B9EC4" w:rsidR="00C205F8" w:rsidRPr="00192376" w:rsidRDefault="00C205F8" w:rsidP="00C205F8">
      <w:pPr>
        <w:jc w:val="center"/>
        <w:rPr>
          <w:rFonts w:ascii="Castellar" w:hAnsi="Castellar"/>
          <w:i/>
          <w:sz w:val="24"/>
          <w:szCs w:val="24"/>
          <w:lang w:val="fr-FR"/>
        </w:rPr>
      </w:pPr>
      <w:r w:rsidRPr="00192376">
        <w:rPr>
          <w:rFonts w:ascii="Castellar" w:hAnsi="Castellar"/>
          <w:i/>
          <w:sz w:val="24"/>
          <w:szCs w:val="24"/>
          <w:lang w:val="fr-FR"/>
        </w:rPr>
        <w:t>Étudiant en Licence 3 Informatique</w:t>
      </w:r>
    </w:p>
    <w:p w14:paraId="7102C5C7" w14:textId="77777777" w:rsidR="00C205F8" w:rsidRPr="00192376" w:rsidRDefault="00C205F8" w:rsidP="00C205F8">
      <w:pPr>
        <w:jc w:val="center"/>
        <w:rPr>
          <w:rFonts w:ascii="Castellar" w:hAnsi="Castellar"/>
          <w:sz w:val="24"/>
          <w:szCs w:val="24"/>
          <w:lang w:val="fr-FR"/>
        </w:rPr>
      </w:pPr>
    </w:p>
    <w:p w14:paraId="75EC7C77" w14:textId="5B4DEA83" w:rsidR="00C205F8" w:rsidRPr="00192376" w:rsidRDefault="00C205F8" w:rsidP="00C205F8">
      <w:pPr>
        <w:jc w:val="center"/>
        <w:rPr>
          <w:rFonts w:ascii="Castellar" w:hAnsi="Castellar"/>
          <w:b/>
          <w:sz w:val="24"/>
          <w:szCs w:val="24"/>
          <w:lang w:val="fr-FR"/>
        </w:rPr>
      </w:pPr>
      <w:r w:rsidRPr="00192376">
        <w:rPr>
          <w:rFonts w:ascii="Segoe UI Symbol" w:hAnsi="Segoe UI Symbol" w:cs="Segoe UI Symbol"/>
          <w:b/>
          <w:sz w:val="24"/>
          <w:szCs w:val="24"/>
          <w:lang w:val="fr-FR"/>
        </w:rPr>
        <w:t>👨</w:t>
      </w:r>
      <w:r w:rsidRPr="00192376">
        <w:rPr>
          <w:rFonts w:ascii="Times New Roman" w:hAnsi="Times New Roman" w:cs="Times New Roman"/>
          <w:b/>
          <w:sz w:val="24"/>
          <w:szCs w:val="24"/>
          <w:lang w:val="fr-FR"/>
        </w:rPr>
        <w:t>‍</w:t>
      </w:r>
      <w:r w:rsidRPr="00192376">
        <w:rPr>
          <w:rFonts w:ascii="Segoe UI Symbol" w:hAnsi="Segoe UI Symbol" w:cs="Segoe UI Symbol"/>
          <w:b/>
          <w:sz w:val="24"/>
          <w:szCs w:val="24"/>
          <w:lang w:val="fr-FR"/>
        </w:rPr>
        <w:t>💻</w:t>
      </w:r>
      <w:r w:rsidRPr="00192376">
        <w:rPr>
          <w:rFonts w:ascii="Castellar" w:hAnsi="Castellar"/>
          <w:b/>
          <w:sz w:val="24"/>
          <w:szCs w:val="24"/>
          <w:lang w:val="fr-FR"/>
        </w:rPr>
        <w:t xml:space="preserve"> Encadré par :</w:t>
      </w:r>
    </w:p>
    <w:p w14:paraId="126A47DA" w14:textId="2CDA3736" w:rsidR="00C205F8" w:rsidRPr="00192376" w:rsidRDefault="00C205F8" w:rsidP="00C205F8">
      <w:pPr>
        <w:jc w:val="center"/>
        <w:rPr>
          <w:rFonts w:ascii="Castellar" w:hAnsi="Castellar"/>
          <w:i/>
          <w:sz w:val="24"/>
          <w:szCs w:val="24"/>
          <w:lang w:val="fr-FR"/>
        </w:rPr>
      </w:pPr>
      <w:r w:rsidRPr="00192376">
        <w:rPr>
          <w:rFonts w:ascii="Castellar" w:hAnsi="Castellar"/>
          <w:i/>
          <w:sz w:val="24"/>
          <w:szCs w:val="24"/>
          <w:lang w:val="fr-FR"/>
        </w:rPr>
        <w:t>M. Sédrick</w:t>
      </w:r>
    </w:p>
    <w:p w14:paraId="572A87EB" w14:textId="77777777" w:rsidR="00C205F8" w:rsidRPr="00192376" w:rsidRDefault="00C205F8" w:rsidP="00C205F8">
      <w:pPr>
        <w:jc w:val="center"/>
        <w:rPr>
          <w:rFonts w:ascii="Castellar" w:hAnsi="Castellar"/>
          <w:sz w:val="24"/>
          <w:szCs w:val="24"/>
          <w:lang w:val="fr-FR"/>
        </w:rPr>
      </w:pPr>
    </w:p>
    <w:p w14:paraId="08C4B606" w14:textId="61FD5701" w:rsidR="00C205F8" w:rsidRPr="00192376" w:rsidRDefault="00C205F8" w:rsidP="00C205F8">
      <w:pPr>
        <w:jc w:val="center"/>
        <w:rPr>
          <w:rFonts w:ascii="Castellar" w:hAnsi="Castellar"/>
          <w:b/>
          <w:sz w:val="24"/>
          <w:szCs w:val="24"/>
          <w:lang w:val="fr-FR"/>
        </w:rPr>
      </w:pPr>
      <w:r w:rsidRPr="00192376">
        <w:rPr>
          <w:rFonts w:ascii="Segoe UI Symbol" w:hAnsi="Segoe UI Symbol" w:cs="Segoe UI Symbol"/>
          <w:b/>
          <w:sz w:val="24"/>
          <w:szCs w:val="24"/>
          <w:lang w:val="fr-FR"/>
        </w:rPr>
        <w:t>📍</w:t>
      </w:r>
      <w:r w:rsidRPr="00192376">
        <w:rPr>
          <w:rFonts w:ascii="Castellar" w:hAnsi="Castellar"/>
          <w:b/>
          <w:sz w:val="24"/>
          <w:szCs w:val="24"/>
          <w:lang w:val="fr-FR"/>
        </w:rPr>
        <w:t xml:space="preserve"> Entreprise d’accueil :</w:t>
      </w:r>
    </w:p>
    <w:p w14:paraId="7D87B3AE" w14:textId="77777777" w:rsidR="00C205F8" w:rsidRPr="00192376" w:rsidRDefault="00C205F8" w:rsidP="00C205F8">
      <w:pPr>
        <w:jc w:val="center"/>
        <w:rPr>
          <w:rFonts w:ascii="Castellar" w:hAnsi="Castellar"/>
          <w:i/>
          <w:sz w:val="24"/>
          <w:szCs w:val="24"/>
          <w:lang w:val="fr-FR"/>
        </w:rPr>
      </w:pPr>
      <w:r w:rsidRPr="00192376">
        <w:rPr>
          <w:rFonts w:ascii="Castellar" w:hAnsi="Castellar"/>
          <w:i/>
          <w:sz w:val="24"/>
          <w:szCs w:val="24"/>
          <w:lang w:val="fr-FR"/>
        </w:rPr>
        <w:t>Institut Ivoirien de Technologie (IIT)</w:t>
      </w:r>
    </w:p>
    <w:p w14:paraId="15AD2488" w14:textId="5A05208E" w:rsidR="00C205F8" w:rsidRPr="00192376" w:rsidRDefault="00C205F8" w:rsidP="00C205F8">
      <w:pPr>
        <w:jc w:val="center"/>
        <w:rPr>
          <w:rFonts w:ascii="Castellar" w:hAnsi="Castellar"/>
          <w:i/>
          <w:sz w:val="24"/>
          <w:szCs w:val="24"/>
          <w:lang w:val="fr-FR"/>
        </w:rPr>
      </w:pPr>
      <w:r w:rsidRPr="00192376">
        <w:rPr>
          <w:rFonts w:ascii="Castellar" w:hAnsi="Castellar"/>
          <w:i/>
          <w:sz w:val="24"/>
          <w:szCs w:val="24"/>
          <w:lang w:val="fr-FR"/>
        </w:rPr>
        <w:t>Grand-Bassam – Côte d’Ivoire</w:t>
      </w:r>
    </w:p>
    <w:p w14:paraId="4EFFAA30" w14:textId="77777777" w:rsidR="00C205F8" w:rsidRPr="00C205F8" w:rsidRDefault="00C205F8" w:rsidP="00C205F8">
      <w:pPr>
        <w:jc w:val="center"/>
        <w:rPr>
          <w:rFonts w:ascii="Castellar" w:hAnsi="Castellar"/>
          <w:sz w:val="28"/>
          <w:szCs w:val="28"/>
          <w:lang w:val="fr-FR"/>
        </w:rPr>
      </w:pPr>
    </w:p>
    <w:p w14:paraId="4B7E29BA" w14:textId="7E340614" w:rsidR="00C205F8" w:rsidRPr="009E22E7" w:rsidRDefault="00C205F8" w:rsidP="00C205F8">
      <w:pPr>
        <w:jc w:val="center"/>
        <w:rPr>
          <w:rFonts w:ascii="Castellar" w:hAnsi="Castellar"/>
          <w:b/>
          <w:sz w:val="28"/>
          <w:szCs w:val="28"/>
          <w:lang w:val="fr-FR"/>
        </w:rPr>
      </w:pPr>
      <w:r w:rsidRPr="009E22E7">
        <w:rPr>
          <w:rFonts w:ascii="Segoe UI Symbol" w:hAnsi="Segoe UI Symbol" w:cs="Segoe UI Symbol"/>
          <w:b/>
          <w:sz w:val="28"/>
          <w:szCs w:val="28"/>
          <w:lang w:val="fr-FR"/>
        </w:rPr>
        <w:t>📅</w:t>
      </w:r>
      <w:r w:rsidRPr="009E22E7">
        <w:rPr>
          <w:rFonts w:ascii="Castellar" w:hAnsi="Castellar"/>
          <w:b/>
          <w:sz w:val="28"/>
          <w:szCs w:val="28"/>
          <w:lang w:val="fr-FR"/>
        </w:rPr>
        <w:t xml:space="preserve"> Année académique :</w:t>
      </w:r>
    </w:p>
    <w:p w14:paraId="4130D1B3" w14:textId="4213A2AE" w:rsidR="00C205F8" w:rsidRPr="009E22E7" w:rsidRDefault="00C205F8" w:rsidP="00C205F8">
      <w:pPr>
        <w:jc w:val="center"/>
        <w:rPr>
          <w:rFonts w:ascii="Castellar" w:hAnsi="Castellar"/>
          <w:i/>
          <w:sz w:val="28"/>
          <w:szCs w:val="28"/>
          <w:lang w:val="fr-FR"/>
        </w:rPr>
      </w:pPr>
      <w:r w:rsidRPr="009E22E7">
        <w:rPr>
          <w:rFonts w:ascii="Castellar" w:hAnsi="Castellar"/>
          <w:i/>
          <w:sz w:val="28"/>
          <w:szCs w:val="28"/>
          <w:lang w:val="fr-FR"/>
        </w:rPr>
        <w:t>2025 – 2026</w:t>
      </w:r>
    </w:p>
    <w:p w14:paraId="71BC627A" w14:textId="721DEF68" w:rsidR="0044706B" w:rsidRDefault="0044706B">
      <w:pPr>
        <w:pStyle w:val="Titre1"/>
        <w:rPr>
          <w:lang w:val="fr-FR"/>
        </w:rPr>
      </w:pPr>
      <w:r>
        <w:rPr>
          <w:lang w:val="fr-FR"/>
        </w:rPr>
        <w:br w:type="column"/>
      </w:r>
      <w:bookmarkStart w:id="0" w:name="_GoBack"/>
      <w:bookmarkEnd w:id="0"/>
    </w:p>
    <w:sdt>
      <w:sdtPr>
        <w:rPr>
          <w:color w:val="0070C0"/>
          <w:sz w:val="56"/>
          <w:szCs w:val="56"/>
          <w:lang w:val="fr-FR"/>
        </w:rPr>
        <w:id w:val="557823154"/>
        <w:docPartObj>
          <w:docPartGallery w:val="Table of Contents"/>
          <w:docPartUnique/>
        </w:docPartObj>
      </w:sdtPr>
      <w:sdtEndPr>
        <w:rPr>
          <w:b/>
          <w:bCs/>
          <w:color w:val="auto"/>
          <w:sz w:val="22"/>
          <w:szCs w:val="22"/>
          <w:lang w:val="en-US"/>
        </w:rPr>
      </w:sdtEndPr>
      <w:sdtContent>
        <w:p w14:paraId="06E95568" w14:textId="5795C7E8" w:rsidR="0044706B" w:rsidRPr="00C205F8" w:rsidRDefault="0044706B" w:rsidP="0044706B">
          <w:pPr>
            <w:pStyle w:val="Sansinterligne"/>
            <w:rPr>
              <w:color w:val="0070C0"/>
              <w:sz w:val="56"/>
              <w:szCs w:val="56"/>
            </w:rPr>
          </w:pPr>
          <w:r w:rsidRPr="00C205F8">
            <w:rPr>
              <w:color w:val="0070C0"/>
              <w:sz w:val="56"/>
              <w:szCs w:val="56"/>
              <w:lang w:val="fr-FR"/>
            </w:rPr>
            <w:t>SOMMAIRE</w:t>
          </w:r>
          <w:r w:rsidR="00C205F8">
            <w:rPr>
              <w:color w:val="0070C0"/>
              <w:sz w:val="56"/>
              <w:szCs w:val="56"/>
              <w:lang w:val="fr-FR"/>
            </w:rPr>
            <w:t> :</w:t>
          </w:r>
        </w:p>
        <w:p w14:paraId="75EC6B70" w14:textId="77777777" w:rsidR="00192376" w:rsidRPr="00192376" w:rsidRDefault="0044706B">
          <w:pPr>
            <w:pStyle w:val="TM1"/>
            <w:tabs>
              <w:tab w:val="right" w:leader="dot" w:pos="8630"/>
            </w:tabs>
            <w:rPr>
              <w:noProof/>
              <w:sz w:val="28"/>
              <w:szCs w:val="28"/>
              <w:lang w:val="fr-FR" w:eastAsia="fr-FR"/>
            </w:rPr>
          </w:pPr>
          <w:r w:rsidRPr="00192376">
            <w:rPr>
              <w:b/>
              <w:bCs/>
              <w:sz w:val="28"/>
              <w:szCs w:val="28"/>
            </w:rPr>
            <w:fldChar w:fldCharType="begin"/>
          </w:r>
          <w:r w:rsidRPr="00192376">
            <w:rPr>
              <w:b/>
              <w:bCs/>
              <w:sz w:val="28"/>
              <w:szCs w:val="28"/>
            </w:rPr>
            <w:instrText xml:space="preserve"> TOC \o "1-3" \h \z \u </w:instrText>
          </w:r>
          <w:r w:rsidRPr="00192376">
            <w:rPr>
              <w:b/>
              <w:bCs/>
              <w:sz w:val="28"/>
              <w:szCs w:val="28"/>
            </w:rPr>
            <w:fldChar w:fldCharType="separate"/>
          </w:r>
          <w:hyperlink w:anchor="_Toc211499432" w:history="1">
            <w:r w:rsidR="00192376" w:rsidRPr="00192376">
              <w:rPr>
                <w:rStyle w:val="Lienhypertexte"/>
                <w:noProof/>
                <w:sz w:val="28"/>
                <w:szCs w:val="28"/>
                <w:lang w:val="fr-FR"/>
              </w:rPr>
              <w:t>Présentation de l'Entreprise : Institut Ivoirien de Technologie (IIT)</w:t>
            </w:r>
            <w:r w:rsidR="00192376" w:rsidRPr="00192376">
              <w:rPr>
                <w:noProof/>
                <w:webHidden/>
                <w:sz w:val="28"/>
                <w:szCs w:val="28"/>
              </w:rPr>
              <w:tab/>
            </w:r>
            <w:r w:rsidR="00192376" w:rsidRPr="00192376">
              <w:rPr>
                <w:noProof/>
                <w:webHidden/>
                <w:sz w:val="28"/>
                <w:szCs w:val="28"/>
              </w:rPr>
              <w:fldChar w:fldCharType="begin"/>
            </w:r>
            <w:r w:rsidR="00192376" w:rsidRPr="00192376">
              <w:rPr>
                <w:noProof/>
                <w:webHidden/>
                <w:sz w:val="28"/>
                <w:szCs w:val="28"/>
              </w:rPr>
              <w:instrText xml:space="preserve"> PAGEREF _Toc211499432 \h </w:instrText>
            </w:r>
            <w:r w:rsidR="00192376" w:rsidRPr="00192376">
              <w:rPr>
                <w:noProof/>
                <w:webHidden/>
                <w:sz w:val="28"/>
                <w:szCs w:val="28"/>
              </w:rPr>
            </w:r>
            <w:r w:rsidR="00192376" w:rsidRPr="00192376">
              <w:rPr>
                <w:noProof/>
                <w:webHidden/>
                <w:sz w:val="28"/>
                <w:szCs w:val="28"/>
              </w:rPr>
              <w:fldChar w:fldCharType="separate"/>
            </w:r>
            <w:r w:rsidR="00192376" w:rsidRPr="00192376">
              <w:rPr>
                <w:noProof/>
                <w:webHidden/>
                <w:sz w:val="28"/>
                <w:szCs w:val="28"/>
              </w:rPr>
              <w:t>3</w:t>
            </w:r>
            <w:r w:rsidR="00192376" w:rsidRPr="00192376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9E29B4E" w14:textId="77777777" w:rsidR="00192376" w:rsidRPr="00192376" w:rsidRDefault="00E86246">
          <w:pPr>
            <w:pStyle w:val="TM2"/>
            <w:tabs>
              <w:tab w:val="right" w:leader="dot" w:pos="8630"/>
            </w:tabs>
            <w:rPr>
              <w:noProof/>
              <w:sz w:val="28"/>
              <w:szCs w:val="28"/>
              <w:lang w:val="fr-FR" w:eastAsia="fr-FR"/>
            </w:rPr>
          </w:pPr>
          <w:hyperlink w:anchor="_Toc211499433" w:history="1">
            <w:r w:rsidR="00192376" w:rsidRPr="00192376">
              <w:rPr>
                <w:rStyle w:val="Lienhypertexte"/>
                <w:noProof/>
                <w:sz w:val="28"/>
                <w:szCs w:val="28"/>
                <w:lang w:val="fr-FR"/>
              </w:rPr>
              <w:t>Fonctionnement de l’IIT</w:t>
            </w:r>
            <w:r w:rsidR="00192376" w:rsidRPr="00192376">
              <w:rPr>
                <w:noProof/>
                <w:webHidden/>
                <w:sz w:val="28"/>
                <w:szCs w:val="28"/>
              </w:rPr>
              <w:tab/>
            </w:r>
            <w:r w:rsidR="00192376" w:rsidRPr="00192376">
              <w:rPr>
                <w:noProof/>
                <w:webHidden/>
                <w:sz w:val="28"/>
                <w:szCs w:val="28"/>
              </w:rPr>
              <w:fldChar w:fldCharType="begin"/>
            </w:r>
            <w:r w:rsidR="00192376" w:rsidRPr="00192376">
              <w:rPr>
                <w:noProof/>
                <w:webHidden/>
                <w:sz w:val="28"/>
                <w:szCs w:val="28"/>
              </w:rPr>
              <w:instrText xml:space="preserve"> PAGEREF _Toc211499433 \h </w:instrText>
            </w:r>
            <w:r w:rsidR="00192376" w:rsidRPr="00192376">
              <w:rPr>
                <w:noProof/>
                <w:webHidden/>
                <w:sz w:val="28"/>
                <w:szCs w:val="28"/>
              </w:rPr>
            </w:r>
            <w:r w:rsidR="00192376" w:rsidRPr="00192376">
              <w:rPr>
                <w:noProof/>
                <w:webHidden/>
                <w:sz w:val="28"/>
                <w:szCs w:val="28"/>
              </w:rPr>
              <w:fldChar w:fldCharType="separate"/>
            </w:r>
            <w:r w:rsidR="00192376" w:rsidRPr="00192376">
              <w:rPr>
                <w:noProof/>
                <w:webHidden/>
                <w:sz w:val="28"/>
                <w:szCs w:val="28"/>
              </w:rPr>
              <w:t>3</w:t>
            </w:r>
            <w:r w:rsidR="00192376" w:rsidRPr="00192376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56CBD4D" w14:textId="77777777" w:rsidR="00192376" w:rsidRPr="00192376" w:rsidRDefault="00E86246">
          <w:pPr>
            <w:pStyle w:val="TM2"/>
            <w:tabs>
              <w:tab w:val="right" w:leader="dot" w:pos="8630"/>
            </w:tabs>
            <w:rPr>
              <w:noProof/>
              <w:sz w:val="28"/>
              <w:szCs w:val="28"/>
              <w:lang w:val="fr-FR" w:eastAsia="fr-FR"/>
            </w:rPr>
          </w:pPr>
          <w:hyperlink w:anchor="_Toc211499434" w:history="1">
            <w:r w:rsidR="00192376" w:rsidRPr="00192376">
              <w:rPr>
                <w:rStyle w:val="Lienhypertexte"/>
                <w:noProof/>
                <w:sz w:val="28"/>
                <w:szCs w:val="28"/>
                <w:lang w:val="fr-FR"/>
              </w:rPr>
              <w:t>Projet AGTS – Application de Gestion de Transport Scolaire</w:t>
            </w:r>
            <w:r w:rsidR="00192376" w:rsidRPr="00192376">
              <w:rPr>
                <w:noProof/>
                <w:webHidden/>
                <w:sz w:val="28"/>
                <w:szCs w:val="28"/>
              </w:rPr>
              <w:tab/>
            </w:r>
            <w:r w:rsidR="00192376" w:rsidRPr="00192376">
              <w:rPr>
                <w:noProof/>
                <w:webHidden/>
                <w:sz w:val="28"/>
                <w:szCs w:val="28"/>
              </w:rPr>
              <w:fldChar w:fldCharType="begin"/>
            </w:r>
            <w:r w:rsidR="00192376" w:rsidRPr="00192376">
              <w:rPr>
                <w:noProof/>
                <w:webHidden/>
                <w:sz w:val="28"/>
                <w:szCs w:val="28"/>
              </w:rPr>
              <w:instrText xml:space="preserve"> PAGEREF _Toc211499434 \h </w:instrText>
            </w:r>
            <w:r w:rsidR="00192376" w:rsidRPr="00192376">
              <w:rPr>
                <w:noProof/>
                <w:webHidden/>
                <w:sz w:val="28"/>
                <w:szCs w:val="28"/>
              </w:rPr>
            </w:r>
            <w:r w:rsidR="00192376" w:rsidRPr="00192376">
              <w:rPr>
                <w:noProof/>
                <w:webHidden/>
                <w:sz w:val="28"/>
                <w:szCs w:val="28"/>
              </w:rPr>
              <w:fldChar w:fldCharType="separate"/>
            </w:r>
            <w:r w:rsidR="00192376" w:rsidRPr="00192376">
              <w:rPr>
                <w:noProof/>
                <w:webHidden/>
                <w:sz w:val="28"/>
                <w:szCs w:val="28"/>
              </w:rPr>
              <w:t>3</w:t>
            </w:r>
            <w:r w:rsidR="00192376" w:rsidRPr="00192376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7A71521" w14:textId="77777777" w:rsidR="00192376" w:rsidRPr="00192376" w:rsidRDefault="00E86246">
          <w:pPr>
            <w:pStyle w:val="TM1"/>
            <w:tabs>
              <w:tab w:val="right" w:leader="dot" w:pos="8630"/>
            </w:tabs>
            <w:rPr>
              <w:noProof/>
              <w:sz w:val="28"/>
              <w:szCs w:val="28"/>
              <w:lang w:val="fr-FR" w:eastAsia="fr-FR"/>
            </w:rPr>
          </w:pPr>
          <w:hyperlink w:anchor="_Toc211499435" w:history="1">
            <w:r w:rsidR="00192376" w:rsidRPr="00192376">
              <w:rPr>
                <w:rStyle w:val="Lienhypertexte"/>
                <w:noProof/>
                <w:sz w:val="28"/>
                <w:szCs w:val="28"/>
                <w:lang w:val="fr-FR"/>
              </w:rPr>
              <w:t>Explications des Diagrammes UML</w:t>
            </w:r>
            <w:r w:rsidR="00192376" w:rsidRPr="00192376">
              <w:rPr>
                <w:noProof/>
                <w:webHidden/>
                <w:sz w:val="28"/>
                <w:szCs w:val="28"/>
              </w:rPr>
              <w:tab/>
            </w:r>
            <w:r w:rsidR="00192376" w:rsidRPr="00192376">
              <w:rPr>
                <w:noProof/>
                <w:webHidden/>
                <w:sz w:val="28"/>
                <w:szCs w:val="28"/>
              </w:rPr>
              <w:fldChar w:fldCharType="begin"/>
            </w:r>
            <w:r w:rsidR="00192376" w:rsidRPr="00192376">
              <w:rPr>
                <w:noProof/>
                <w:webHidden/>
                <w:sz w:val="28"/>
                <w:szCs w:val="28"/>
              </w:rPr>
              <w:instrText xml:space="preserve"> PAGEREF _Toc211499435 \h </w:instrText>
            </w:r>
            <w:r w:rsidR="00192376" w:rsidRPr="00192376">
              <w:rPr>
                <w:noProof/>
                <w:webHidden/>
                <w:sz w:val="28"/>
                <w:szCs w:val="28"/>
              </w:rPr>
            </w:r>
            <w:r w:rsidR="00192376" w:rsidRPr="00192376">
              <w:rPr>
                <w:noProof/>
                <w:webHidden/>
                <w:sz w:val="28"/>
                <w:szCs w:val="28"/>
              </w:rPr>
              <w:fldChar w:fldCharType="separate"/>
            </w:r>
            <w:r w:rsidR="00192376" w:rsidRPr="00192376">
              <w:rPr>
                <w:noProof/>
                <w:webHidden/>
                <w:sz w:val="28"/>
                <w:szCs w:val="28"/>
              </w:rPr>
              <w:t>4</w:t>
            </w:r>
            <w:r w:rsidR="00192376" w:rsidRPr="00192376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FE26AE0" w14:textId="77777777" w:rsidR="00192376" w:rsidRPr="00192376" w:rsidRDefault="00E86246">
          <w:pPr>
            <w:pStyle w:val="TM2"/>
            <w:tabs>
              <w:tab w:val="right" w:leader="dot" w:pos="8630"/>
            </w:tabs>
            <w:rPr>
              <w:noProof/>
              <w:sz w:val="28"/>
              <w:szCs w:val="28"/>
              <w:lang w:val="fr-FR" w:eastAsia="fr-FR"/>
            </w:rPr>
          </w:pPr>
          <w:hyperlink w:anchor="_Toc211499436" w:history="1">
            <w:r w:rsidR="00192376" w:rsidRPr="00192376">
              <w:rPr>
                <w:rStyle w:val="Lienhypertexte"/>
                <w:noProof/>
                <w:sz w:val="28"/>
                <w:szCs w:val="28"/>
                <w:lang w:val="fr-FR"/>
              </w:rPr>
              <w:t>1. Diagramme de Cas d’Utilisation</w:t>
            </w:r>
            <w:r w:rsidR="00192376" w:rsidRPr="00192376">
              <w:rPr>
                <w:noProof/>
                <w:webHidden/>
                <w:sz w:val="28"/>
                <w:szCs w:val="28"/>
              </w:rPr>
              <w:tab/>
            </w:r>
            <w:r w:rsidR="00192376" w:rsidRPr="00192376">
              <w:rPr>
                <w:noProof/>
                <w:webHidden/>
                <w:sz w:val="28"/>
                <w:szCs w:val="28"/>
              </w:rPr>
              <w:fldChar w:fldCharType="begin"/>
            </w:r>
            <w:r w:rsidR="00192376" w:rsidRPr="00192376">
              <w:rPr>
                <w:noProof/>
                <w:webHidden/>
                <w:sz w:val="28"/>
                <w:szCs w:val="28"/>
              </w:rPr>
              <w:instrText xml:space="preserve"> PAGEREF _Toc211499436 \h </w:instrText>
            </w:r>
            <w:r w:rsidR="00192376" w:rsidRPr="00192376">
              <w:rPr>
                <w:noProof/>
                <w:webHidden/>
                <w:sz w:val="28"/>
                <w:szCs w:val="28"/>
              </w:rPr>
            </w:r>
            <w:r w:rsidR="00192376" w:rsidRPr="00192376">
              <w:rPr>
                <w:noProof/>
                <w:webHidden/>
                <w:sz w:val="28"/>
                <w:szCs w:val="28"/>
              </w:rPr>
              <w:fldChar w:fldCharType="separate"/>
            </w:r>
            <w:r w:rsidR="00192376" w:rsidRPr="00192376">
              <w:rPr>
                <w:noProof/>
                <w:webHidden/>
                <w:sz w:val="28"/>
                <w:szCs w:val="28"/>
              </w:rPr>
              <w:t>4</w:t>
            </w:r>
            <w:r w:rsidR="00192376" w:rsidRPr="00192376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C2B160C" w14:textId="77777777" w:rsidR="00192376" w:rsidRPr="00192376" w:rsidRDefault="00E86246">
          <w:pPr>
            <w:pStyle w:val="TM2"/>
            <w:tabs>
              <w:tab w:val="right" w:leader="dot" w:pos="8630"/>
            </w:tabs>
            <w:rPr>
              <w:noProof/>
              <w:sz w:val="28"/>
              <w:szCs w:val="28"/>
              <w:lang w:val="fr-FR" w:eastAsia="fr-FR"/>
            </w:rPr>
          </w:pPr>
          <w:hyperlink w:anchor="_Toc211499437" w:history="1">
            <w:r w:rsidR="00192376" w:rsidRPr="00192376">
              <w:rPr>
                <w:rStyle w:val="Lienhypertexte"/>
                <w:noProof/>
                <w:sz w:val="28"/>
                <w:szCs w:val="28"/>
                <w:lang w:val="fr-FR"/>
              </w:rPr>
              <w:t>2. Diagramme de Classes</w:t>
            </w:r>
            <w:r w:rsidR="00192376" w:rsidRPr="00192376">
              <w:rPr>
                <w:noProof/>
                <w:webHidden/>
                <w:sz w:val="28"/>
                <w:szCs w:val="28"/>
              </w:rPr>
              <w:tab/>
            </w:r>
            <w:r w:rsidR="00192376" w:rsidRPr="00192376">
              <w:rPr>
                <w:noProof/>
                <w:webHidden/>
                <w:sz w:val="28"/>
                <w:szCs w:val="28"/>
              </w:rPr>
              <w:fldChar w:fldCharType="begin"/>
            </w:r>
            <w:r w:rsidR="00192376" w:rsidRPr="00192376">
              <w:rPr>
                <w:noProof/>
                <w:webHidden/>
                <w:sz w:val="28"/>
                <w:szCs w:val="28"/>
              </w:rPr>
              <w:instrText xml:space="preserve"> PAGEREF _Toc211499437 \h </w:instrText>
            </w:r>
            <w:r w:rsidR="00192376" w:rsidRPr="00192376">
              <w:rPr>
                <w:noProof/>
                <w:webHidden/>
                <w:sz w:val="28"/>
                <w:szCs w:val="28"/>
              </w:rPr>
            </w:r>
            <w:r w:rsidR="00192376" w:rsidRPr="00192376">
              <w:rPr>
                <w:noProof/>
                <w:webHidden/>
                <w:sz w:val="28"/>
                <w:szCs w:val="28"/>
              </w:rPr>
              <w:fldChar w:fldCharType="separate"/>
            </w:r>
            <w:r w:rsidR="00192376" w:rsidRPr="00192376">
              <w:rPr>
                <w:noProof/>
                <w:webHidden/>
                <w:sz w:val="28"/>
                <w:szCs w:val="28"/>
              </w:rPr>
              <w:t>4</w:t>
            </w:r>
            <w:r w:rsidR="00192376" w:rsidRPr="00192376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BF9C22B" w14:textId="77777777" w:rsidR="00192376" w:rsidRPr="00192376" w:rsidRDefault="00E86246">
          <w:pPr>
            <w:pStyle w:val="TM2"/>
            <w:tabs>
              <w:tab w:val="right" w:leader="dot" w:pos="8630"/>
            </w:tabs>
            <w:rPr>
              <w:noProof/>
              <w:sz w:val="28"/>
              <w:szCs w:val="28"/>
              <w:lang w:val="fr-FR" w:eastAsia="fr-FR"/>
            </w:rPr>
          </w:pPr>
          <w:hyperlink w:anchor="_Toc211499438" w:history="1">
            <w:r w:rsidR="00192376" w:rsidRPr="00192376">
              <w:rPr>
                <w:rStyle w:val="Lienhypertexte"/>
                <w:noProof/>
                <w:sz w:val="28"/>
                <w:szCs w:val="28"/>
                <w:lang w:val="fr-FR"/>
              </w:rPr>
              <w:t>3. Diagramme de Séquence</w:t>
            </w:r>
            <w:r w:rsidR="00192376" w:rsidRPr="00192376">
              <w:rPr>
                <w:noProof/>
                <w:webHidden/>
                <w:sz w:val="28"/>
                <w:szCs w:val="28"/>
              </w:rPr>
              <w:tab/>
            </w:r>
            <w:r w:rsidR="00192376" w:rsidRPr="00192376">
              <w:rPr>
                <w:noProof/>
                <w:webHidden/>
                <w:sz w:val="28"/>
                <w:szCs w:val="28"/>
              </w:rPr>
              <w:fldChar w:fldCharType="begin"/>
            </w:r>
            <w:r w:rsidR="00192376" w:rsidRPr="00192376">
              <w:rPr>
                <w:noProof/>
                <w:webHidden/>
                <w:sz w:val="28"/>
                <w:szCs w:val="28"/>
              </w:rPr>
              <w:instrText xml:space="preserve"> PAGEREF _Toc211499438 \h </w:instrText>
            </w:r>
            <w:r w:rsidR="00192376" w:rsidRPr="00192376">
              <w:rPr>
                <w:noProof/>
                <w:webHidden/>
                <w:sz w:val="28"/>
                <w:szCs w:val="28"/>
              </w:rPr>
            </w:r>
            <w:r w:rsidR="00192376" w:rsidRPr="00192376">
              <w:rPr>
                <w:noProof/>
                <w:webHidden/>
                <w:sz w:val="28"/>
                <w:szCs w:val="28"/>
              </w:rPr>
              <w:fldChar w:fldCharType="separate"/>
            </w:r>
            <w:r w:rsidR="00192376" w:rsidRPr="00192376">
              <w:rPr>
                <w:noProof/>
                <w:webHidden/>
                <w:sz w:val="28"/>
                <w:szCs w:val="28"/>
              </w:rPr>
              <w:t>4</w:t>
            </w:r>
            <w:r w:rsidR="00192376" w:rsidRPr="00192376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79AD678" w14:textId="77777777" w:rsidR="00192376" w:rsidRPr="00192376" w:rsidRDefault="00E86246">
          <w:pPr>
            <w:pStyle w:val="TM2"/>
            <w:tabs>
              <w:tab w:val="right" w:leader="dot" w:pos="8630"/>
            </w:tabs>
            <w:rPr>
              <w:noProof/>
              <w:sz w:val="28"/>
              <w:szCs w:val="28"/>
              <w:lang w:val="fr-FR" w:eastAsia="fr-FR"/>
            </w:rPr>
          </w:pPr>
          <w:hyperlink w:anchor="_Toc211499439" w:history="1">
            <w:r w:rsidR="00192376" w:rsidRPr="00192376">
              <w:rPr>
                <w:rStyle w:val="Lienhypertexte"/>
                <w:noProof/>
                <w:sz w:val="28"/>
                <w:szCs w:val="28"/>
                <w:lang w:val="fr-FR"/>
              </w:rPr>
              <w:t>4. Diagramme d’Activité</w:t>
            </w:r>
            <w:r w:rsidR="00192376" w:rsidRPr="00192376">
              <w:rPr>
                <w:noProof/>
                <w:webHidden/>
                <w:sz w:val="28"/>
                <w:szCs w:val="28"/>
              </w:rPr>
              <w:tab/>
            </w:r>
            <w:r w:rsidR="00192376" w:rsidRPr="00192376">
              <w:rPr>
                <w:noProof/>
                <w:webHidden/>
                <w:sz w:val="28"/>
                <w:szCs w:val="28"/>
              </w:rPr>
              <w:fldChar w:fldCharType="begin"/>
            </w:r>
            <w:r w:rsidR="00192376" w:rsidRPr="00192376">
              <w:rPr>
                <w:noProof/>
                <w:webHidden/>
                <w:sz w:val="28"/>
                <w:szCs w:val="28"/>
              </w:rPr>
              <w:instrText xml:space="preserve"> PAGEREF _Toc211499439 \h </w:instrText>
            </w:r>
            <w:r w:rsidR="00192376" w:rsidRPr="00192376">
              <w:rPr>
                <w:noProof/>
                <w:webHidden/>
                <w:sz w:val="28"/>
                <w:szCs w:val="28"/>
              </w:rPr>
            </w:r>
            <w:r w:rsidR="00192376" w:rsidRPr="00192376">
              <w:rPr>
                <w:noProof/>
                <w:webHidden/>
                <w:sz w:val="28"/>
                <w:szCs w:val="28"/>
              </w:rPr>
              <w:fldChar w:fldCharType="separate"/>
            </w:r>
            <w:r w:rsidR="00192376" w:rsidRPr="00192376">
              <w:rPr>
                <w:noProof/>
                <w:webHidden/>
                <w:sz w:val="28"/>
                <w:szCs w:val="28"/>
              </w:rPr>
              <w:t>4</w:t>
            </w:r>
            <w:r w:rsidR="00192376" w:rsidRPr="00192376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A229455" w14:textId="77777777" w:rsidR="00192376" w:rsidRPr="00192376" w:rsidRDefault="00E86246">
          <w:pPr>
            <w:pStyle w:val="TM2"/>
            <w:tabs>
              <w:tab w:val="right" w:leader="dot" w:pos="8630"/>
            </w:tabs>
            <w:rPr>
              <w:noProof/>
              <w:sz w:val="28"/>
              <w:szCs w:val="28"/>
              <w:lang w:val="fr-FR" w:eastAsia="fr-FR"/>
            </w:rPr>
          </w:pPr>
          <w:hyperlink w:anchor="_Toc211499440" w:history="1">
            <w:r w:rsidR="00192376" w:rsidRPr="00192376">
              <w:rPr>
                <w:rStyle w:val="Lienhypertexte"/>
                <w:rFonts w:ascii="Segoe UI Symbol" w:hAnsi="Segoe UI Symbol" w:cs="Segoe UI Symbol"/>
                <w:noProof/>
                <w:sz w:val="28"/>
                <w:szCs w:val="28"/>
                <w:lang w:val="fr-FR"/>
              </w:rPr>
              <w:t>5. 🏁</w:t>
            </w:r>
            <w:r w:rsidR="00192376" w:rsidRPr="00192376">
              <w:rPr>
                <w:rStyle w:val="Lienhypertexte"/>
                <w:noProof/>
                <w:sz w:val="28"/>
                <w:szCs w:val="28"/>
                <w:lang w:val="fr-FR"/>
              </w:rPr>
              <w:t xml:space="preserve"> Conclusion</w:t>
            </w:r>
            <w:r w:rsidR="00192376" w:rsidRPr="00192376">
              <w:rPr>
                <w:noProof/>
                <w:webHidden/>
                <w:sz w:val="28"/>
                <w:szCs w:val="28"/>
              </w:rPr>
              <w:tab/>
            </w:r>
            <w:r w:rsidR="00192376" w:rsidRPr="00192376">
              <w:rPr>
                <w:noProof/>
                <w:webHidden/>
                <w:sz w:val="28"/>
                <w:szCs w:val="28"/>
              </w:rPr>
              <w:fldChar w:fldCharType="begin"/>
            </w:r>
            <w:r w:rsidR="00192376" w:rsidRPr="00192376">
              <w:rPr>
                <w:noProof/>
                <w:webHidden/>
                <w:sz w:val="28"/>
                <w:szCs w:val="28"/>
              </w:rPr>
              <w:instrText xml:space="preserve"> PAGEREF _Toc211499440 \h </w:instrText>
            </w:r>
            <w:r w:rsidR="00192376" w:rsidRPr="00192376">
              <w:rPr>
                <w:noProof/>
                <w:webHidden/>
                <w:sz w:val="28"/>
                <w:szCs w:val="28"/>
              </w:rPr>
            </w:r>
            <w:r w:rsidR="00192376" w:rsidRPr="00192376">
              <w:rPr>
                <w:noProof/>
                <w:webHidden/>
                <w:sz w:val="28"/>
                <w:szCs w:val="28"/>
              </w:rPr>
              <w:fldChar w:fldCharType="separate"/>
            </w:r>
            <w:r w:rsidR="00192376" w:rsidRPr="00192376">
              <w:rPr>
                <w:noProof/>
                <w:webHidden/>
                <w:sz w:val="28"/>
                <w:szCs w:val="28"/>
              </w:rPr>
              <w:t>5</w:t>
            </w:r>
            <w:r w:rsidR="00192376" w:rsidRPr="00192376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07E3845" w14:textId="66A15A3C" w:rsidR="0044706B" w:rsidRDefault="0044706B">
          <w:r w:rsidRPr="00192376">
            <w:rPr>
              <w:b/>
              <w:bCs/>
              <w:sz w:val="28"/>
              <w:szCs w:val="28"/>
            </w:rPr>
            <w:fldChar w:fldCharType="end"/>
          </w:r>
        </w:p>
      </w:sdtContent>
    </w:sdt>
    <w:p w14:paraId="5BBBD6E2" w14:textId="631ADAF4" w:rsidR="00D56F73" w:rsidRPr="0044706B" w:rsidRDefault="0044706B">
      <w:pPr>
        <w:pStyle w:val="Titre1"/>
        <w:rPr>
          <w:lang w:val="fr-FR"/>
        </w:rPr>
      </w:pPr>
      <w:r>
        <w:rPr>
          <w:lang w:val="fr-FR"/>
        </w:rPr>
        <w:br w:type="column"/>
      </w:r>
      <w:bookmarkStart w:id="1" w:name="_Toc211499432"/>
      <w:r w:rsidR="002A1D78" w:rsidRPr="0044706B">
        <w:rPr>
          <w:lang w:val="fr-FR"/>
        </w:rPr>
        <w:lastRenderedPageBreak/>
        <w:t>Présentation de l'Entreprise : Institut Ivoirien de Technologie (IIT)</w:t>
      </w:r>
      <w:bookmarkEnd w:id="1"/>
    </w:p>
    <w:p w14:paraId="502F93C3" w14:textId="77777777" w:rsidR="00D56F73" w:rsidRPr="0044706B" w:rsidRDefault="002A1D78">
      <w:pPr>
        <w:rPr>
          <w:lang w:val="fr-FR"/>
        </w:rPr>
      </w:pPr>
      <w:r w:rsidRPr="0044706B">
        <w:rPr>
          <w:lang w:val="fr-FR"/>
        </w:rPr>
        <w:br/>
        <w:t xml:space="preserve">L’Institut Ivoirien de Technologie (IIT) est un établissement d’enseignement supérieur privé situé à Grand-Bassam, en Côte d’Ivoire. </w:t>
      </w:r>
      <w:r w:rsidRPr="0044706B">
        <w:rPr>
          <w:lang w:val="fr-FR"/>
        </w:rPr>
        <w:br/>
        <w:t xml:space="preserve">Il forme une nouvelle génération d’étudiants africains dans les domaines de la technologie, de la gestion et de l’innovation. </w:t>
      </w:r>
      <w:r w:rsidRPr="0044706B">
        <w:rPr>
          <w:lang w:val="fr-FR"/>
        </w:rPr>
        <w:br/>
        <w:t>L’IIT met l’accent sur l’apprentissage pratique, la créativité et l’entrepreneuriat.</w:t>
      </w:r>
      <w:r w:rsidRPr="0044706B">
        <w:rPr>
          <w:lang w:val="fr-FR"/>
        </w:rPr>
        <w:br/>
      </w:r>
    </w:p>
    <w:p w14:paraId="4C447CC0" w14:textId="77777777" w:rsidR="00D56F73" w:rsidRPr="0044706B" w:rsidRDefault="002A1D78">
      <w:pPr>
        <w:pStyle w:val="Titre2"/>
        <w:rPr>
          <w:lang w:val="fr-FR"/>
        </w:rPr>
      </w:pPr>
      <w:bookmarkStart w:id="2" w:name="_Toc211499433"/>
      <w:r w:rsidRPr="0044706B">
        <w:rPr>
          <w:lang w:val="fr-FR"/>
        </w:rPr>
        <w:t>Fonctionnement de l’IIT</w:t>
      </w:r>
      <w:bookmarkEnd w:id="2"/>
    </w:p>
    <w:p w14:paraId="7A72B494" w14:textId="77777777" w:rsidR="00D56F73" w:rsidRPr="0044706B" w:rsidRDefault="002A1D78">
      <w:pPr>
        <w:rPr>
          <w:lang w:val="fr-FR"/>
        </w:rPr>
      </w:pPr>
      <w:r w:rsidRPr="0044706B">
        <w:rPr>
          <w:lang w:val="fr-FR"/>
        </w:rPr>
        <w:br/>
        <w:t xml:space="preserve">L’Institut Ivoirien de Technologie dispose de plusieurs infrastructures modernes, dont des salles informatiques, </w:t>
      </w:r>
      <w:r w:rsidRPr="0044706B">
        <w:rPr>
          <w:lang w:val="fr-FR"/>
        </w:rPr>
        <w:br/>
        <w:t xml:space="preserve">des laboratoires et des espaces collaboratifs. Il organise également un transport scolaire permettant aux étudiants </w:t>
      </w:r>
      <w:r w:rsidRPr="0044706B">
        <w:rPr>
          <w:lang w:val="fr-FR"/>
        </w:rPr>
        <w:br/>
        <w:t xml:space="preserve">de se rendre depuis divers quartiers d’Abidjan jusqu’au campus de Grand-Bassam. </w:t>
      </w:r>
      <w:r w:rsidRPr="0044706B">
        <w:rPr>
          <w:lang w:val="fr-FR"/>
        </w:rPr>
        <w:br/>
        <w:t>Ce transport est actuellement géré de manière semi-manuelle, ce qui motive le développement de l’application AGTS (Application de Gestion de Transport Scolaire).</w:t>
      </w:r>
      <w:r w:rsidRPr="0044706B">
        <w:rPr>
          <w:lang w:val="fr-FR"/>
        </w:rPr>
        <w:br/>
      </w:r>
    </w:p>
    <w:p w14:paraId="1D868203" w14:textId="77777777" w:rsidR="00D56F73" w:rsidRPr="0044706B" w:rsidRDefault="002A1D78">
      <w:pPr>
        <w:pStyle w:val="Titre2"/>
        <w:rPr>
          <w:lang w:val="fr-FR"/>
        </w:rPr>
      </w:pPr>
      <w:bookmarkStart w:id="3" w:name="_Toc211499434"/>
      <w:r w:rsidRPr="0044706B">
        <w:rPr>
          <w:lang w:val="fr-FR"/>
        </w:rPr>
        <w:t>Projet AGTS – Application de Gestion de Transport Scolaire</w:t>
      </w:r>
      <w:bookmarkEnd w:id="3"/>
    </w:p>
    <w:p w14:paraId="4C366450" w14:textId="77777777" w:rsidR="00D56F73" w:rsidRPr="0044706B" w:rsidRDefault="002A1D78">
      <w:pPr>
        <w:rPr>
          <w:lang w:val="fr-FR"/>
        </w:rPr>
      </w:pPr>
      <w:r w:rsidRPr="0044706B">
        <w:rPr>
          <w:lang w:val="fr-FR"/>
        </w:rPr>
        <w:br/>
        <w:t xml:space="preserve">L’application AGTS vise à moderniser et automatiser la gestion du transport scolaire à l’IIT. </w:t>
      </w:r>
      <w:r w:rsidRPr="0044706B">
        <w:rPr>
          <w:lang w:val="fr-FR"/>
        </w:rPr>
        <w:br/>
        <w:t xml:space="preserve">Elle permettra le suivi en temps réel des bus, la gestion des utilisateurs (étudiants, chauffeurs, administrateurs), </w:t>
      </w:r>
      <w:r w:rsidRPr="0044706B">
        <w:rPr>
          <w:lang w:val="fr-FR"/>
        </w:rPr>
        <w:br/>
        <w:t>et la planification efficace des trajets. Le projet sera développé avec Flutter pour le front-end et un back-end basé sur une API REST reliée à une base de données MySQL.</w:t>
      </w:r>
      <w:r w:rsidRPr="0044706B">
        <w:rPr>
          <w:lang w:val="fr-FR"/>
        </w:rPr>
        <w:br/>
      </w:r>
    </w:p>
    <w:p w14:paraId="5DB325E1" w14:textId="47DD708D" w:rsidR="00D56F73" w:rsidRPr="0044706B" w:rsidRDefault="0044706B">
      <w:pPr>
        <w:pStyle w:val="Titre1"/>
        <w:rPr>
          <w:lang w:val="fr-FR"/>
        </w:rPr>
      </w:pPr>
      <w:r>
        <w:rPr>
          <w:lang w:val="fr-FR"/>
        </w:rPr>
        <w:br w:type="column"/>
      </w:r>
      <w:bookmarkStart w:id="4" w:name="_Toc211499435"/>
      <w:r w:rsidR="002A1D78" w:rsidRPr="0044706B">
        <w:rPr>
          <w:lang w:val="fr-FR"/>
        </w:rPr>
        <w:lastRenderedPageBreak/>
        <w:t>Explications des Diagrammes UML</w:t>
      </w:r>
      <w:bookmarkEnd w:id="4"/>
    </w:p>
    <w:p w14:paraId="3CC11A41" w14:textId="77777777" w:rsidR="00D56F73" w:rsidRPr="0044706B" w:rsidRDefault="002A1D78">
      <w:pPr>
        <w:pStyle w:val="Titre2"/>
        <w:rPr>
          <w:lang w:val="fr-FR"/>
        </w:rPr>
      </w:pPr>
      <w:bookmarkStart w:id="5" w:name="_Toc211499436"/>
      <w:r w:rsidRPr="0044706B">
        <w:rPr>
          <w:lang w:val="fr-FR"/>
        </w:rPr>
        <w:t>1. Diagramme de Cas d’Utilisation</w:t>
      </w:r>
      <w:bookmarkEnd w:id="5"/>
    </w:p>
    <w:p w14:paraId="75F8B5F7" w14:textId="058E86FE" w:rsidR="00D56F73" w:rsidRPr="0044706B" w:rsidRDefault="002A1D78">
      <w:pPr>
        <w:rPr>
          <w:lang w:val="fr-FR"/>
        </w:rPr>
      </w:pPr>
      <w:r w:rsidRPr="0044706B">
        <w:rPr>
          <w:lang w:val="fr-FR"/>
        </w:rPr>
        <w:br/>
        <w:t xml:space="preserve">Ce diagramme identifie les acteurs principaux du système (Étudiant, Chauffeur, Administrateur) </w:t>
      </w:r>
      <w:r w:rsidRPr="0044706B">
        <w:rPr>
          <w:lang w:val="fr-FR"/>
        </w:rPr>
        <w:br/>
        <w:t xml:space="preserve">et les interactions qu’ils ont avec l’application. </w:t>
      </w:r>
      <w:r w:rsidRPr="0044706B">
        <w:rPr>
          <w:lang w:val="fr-FR"/>
        </w:rPr>
        <w:br/>
        <w:t xml:space="preserve">Il met en évidence les fonctionnalités clés telles que la connexion, le suivi du bus, </w:t>
      </w:r>
      <w:r w:rsidRPr="0044706B">
        <w:rPr>
          <w:lang w:val="fr-FR"/>
        </w:rPr>
        <w:br/>
        <w:t>l’envoi de la position GPS et la gestion des trajets.</w:t>
      </w:r>
      <w:r w:rsidRPr="0044706B">
        <w:rPr>
          <w:lang w:val="fr-FR"/>
        </w:rPr>
        <w:br/>
      </w:r>
    </w:p>
    <w:p w14:paraId="779D8C86" w14:textId="77777777" w:rsidR="00D56F73" w:rsidRPr="0044706B" w:rsidRDefault="002A1D78">
      <w:pPr>
        <w:pStyle w:val="Titre2"/>
        <w:rPr>
          <w:lang w:val="fr-FR"/>
        </w:rPr>
      </w:pPr>
      <w:bookmarkStart w:id="6" w:name="_Toc211499437"/>
      <w:r w:rsidRPr="0044706B">
        <w:rPr>
          <w:lang w:val="fr-FR"/>
        </w:rPr>
        <w:t>2. Diagramme de Classes</w:t>
      </w:r>
      <w:bookmarkEnd w:id="6"/>
    </w:p>
    <w:p w14:paraId="7224E890" w14:textId="77777777" w:rsidR="00D56F73" w:rsidRPr="0044706B" w:rsidRDefault="002A1D78">
      <w:pPr>
        <w:rPr>
          <w:lang w:val="fr-FR"/>
        </w:rPr>
      </w:pPr>
      <w:r w:rsidRPr="0044706B">
        <w:rPr>
          <w:lang w:val="fr-FR"/>
        </w:rPr>
        <w:br/>
        <w:t xml:space="preserve">Le diagramme de classes décrit la structure du système. </w:t>
      </w:r>
      <w:r w:rsidRPr="0044706B">
        <w:rPr>
          <w:lang w:val="fr-FR"/>
        </w:rPr>
        <w:br/>
        <w:t xml:space="preserve">Il présente les classes principales (Utilisateur, Étudiant, Chauffeur, Bus, Trajet) </w:t>
      </w:r>
      <w:r w:rsidRPr="0044706B">
        <w:rPr>
          <w:lang w:val="fr-FR"/>
        </w:rPr>
        <w:br/>
        <w:t>ainsi que leurs attributs et méthodes. Il permet de comprendre la hiérarchie et les liens entre les entités de l’application.</w:t>
      </w:r>
      <w:r w:rsidRPr="0044706B">
        <w:rPr>
          <w:lang w:val="fr-FR"/>
        </w:rPr>
        <w:br/>
      </w:r>
    </w:p>
    <w:p w14:paraId="0CFACE22" w14:textId="77777777" w:rsidR="00D56F73" w:rsidRPr="0044706B" w:rsidRDefault="002A1D78">
      <w:pPr>
        <w:pStyle w:val="Titre2"/>
        <w:rPr>
          <w:lang w:val="fr-FR"/>
        </w:rPr>
      </w:pPr>
      <w:bookmarkStart w:id="7" w:name="_Toc211499438"/>
      <w:r w:rsidRPr="0044706B">
        <w:rPr>
          <w:lang w:val="fr-FR"/>
        </w:rPr>
        <w:t>3. Diagramme de Séquence</w:t>
      </w:r>
      <w:bookmarkEnd w:id="7"/>
    </w:p>
    <w:p w14:paraId="0CC29E89" w14:textId="77777777" w:rsidR="00D56F73" w:rsidRPr="0044706B" w:rsidRDefault="002A1D78">
      <w:pPr>
        <w:rPr>
          <w:lang w:val="fr-FR"/>
        </w:rPr>
      </w:pPr>
      <w:r w:rsidRPr="0044706B">
        <w:rPr>
          <w:lang w:val="fr-FR"/>
        </w:rPr>
        <w:br/>
        <w:t xml:space="preserve">Ce diagramme illustre la communication dynamique entre les objets du système lors du suivi du bus. </w:t>
      </w:r>
      <w:r w:rsidRPr="0044706B">
        <w:rPr>
          <w:lang w:val="fr-FR"/>
        </w:rPr>
        <w:br/>
        <w:t xml:space="preserve">Il montre comment les messages transitent entre l’étudiant, l’application mobile, le serveur et le bus </w:t>
      </w:r>
      <w:r w:rsidRPr="0044706B">
        <w:rPr>
          <w:lang w:val="fr-FR"/>
        </w:rPr>
        <w:br/>
        <w:t>pour afficher la position en temps réel sur la carte.</w:t>
      </w:r>
      <w:r w:rsidRPr="0044706B">
        <w:rPr>
          <w:lang w:val="fr-FR"/>
        </w:rPr>
        <w:br/>
      </w:r>
    </w:p>
    <w:p w14:paraId="21489961" w14:textId="77777777" w:rsidR="00D56F73" w:rsidRPr="0044706B" w:rsidRDefault="002A1D78">
      <w:pPr>
        <w:pStyle w:val="Titre2"/>
        <w:rPr>
          <w:lang w:val="fr-FR"/>
        </w:rPr>
      </w:pPr>
      <w:bookmarkStart w:id="8" w:name="_Toc211499439"/>
      <w:r w:rsidRPr="0044706B">
        <w:rPr>
          <w:lang w:val="fr-FR"/>
        </w:rPr>
        <w:t>4. Diagramme d’Activité</w:t>
      </w:r>
      <w:bookmarkEnd w:id="8"/>
    </w:p>
    <w:p w14:paraId="7930ED22" w14:textId="77777777" w:rsidR="00D56F73" w:rsidRPr="0044706B" w:rsidRDefault="002A1D78">
      <w:pPr>
        <w:rPr>
          <w:lang w:val="fr-FR"/>
        </w:rPr>
      </w:pPr>
      <w:r w:rsidRPr="0044706B">
        <w:rPr>
          <w:lang w:val="fr-FR"/>
        </w:rPr>
        <w:br/>
        <w:t xml:space="preserve">Le diagramme d’activité représente les différentes étapes du démarrage d’un trajet par le chauffeur. </w:t>
      </w:r>
      <w:r w:rsidRPr="0044706B">
        <w:rPr>
          <w:lang w:val="fr-FR"/>
        </w:rPr>
        <w:br/>
        <w:t xml:space="preserve">Il met en évidence le flux logique d’actions : connexion, activation du GPS, envoi périodique de la position, </w:t>
      </w:r>
      <w:r w:rsidRPr="0044706B">
        <w:rPr>
          <w:lang w:val="fr-FR"/>
        </w:rPr>
        <w:br/>
        <w:t>et arrêt du trajet. Ce diagramme aide à comprendre le fonctionnement opérationnel du système.</w:t>
      </w:r>
      <w:r w:rsidRPr="0044706B">
        <w:rPr>
          <w:lang w:val="fr-FR"/>
        </w:rPr>
        <w:br/>
      </w:r>
    </w:p>
    <w:p w14:paraId="2A968CFD" w14:textId="6128F610" w:rsidR="00D2646C" w:rsidRPr="0044706B" w:rsidRDefault="00192376" w:rsidP="0044706B">
      <w:pPr>
        <w:pStyle w:val="Titre2"/>
        <w:rPr>
          <w:lang w:val="fr-FR"/>
        </w:rPr>
      </w:pPr>
      <w:r>
        <w:rPr>
          <w:rFonts w:ascii="Segoe UI Symbol" w:hAnsi="Segoe UI Symbol" w:cs="Segoe UI Symbol"/>
          <w:lang w:val="fr-FR"/>
        </w:rPr>
        <w:br w:type="column"/>
      </w:r>
      <w:bookmarkStart w:id="9" w:name="_Toc211499440"/>
      <w:r>
        <w:rPr>
          <w:rFonts w:ascii="Segoe UI Symbol" w:hAnsi="Segoe UI Symbol" w:cs="Segoe UI Symbol"/>
          <w:lang w:val="fr-FR"/>
        </w:rPr>
        <w:lastRenderedPageBreak/>
        <w:t xml:space="preserve">5. </w:t>
      </w:r>
      <w:r w:rsidR="00D2646C" w:rsidRPr="0044706B">
        <w:rPr>
          <w:rFonts w:ascii="Segoe UI Symbol" w:hAnsi="Segoe UI Symbol" w:cs="Segoe UI Symbol"/>
          <w:lang w:val="fr-FR"/>
        </w:rPr>
        <w:t>🏁</w:t>
      </w:r>
      <w:r w:rsidR="00D2646C" w:rsidRPr="0044706B">
        <w:rPr>
          <w:lang w:val="fr-FR"/>
        </w:rPr>
        <w:t xml:space="preserve"> Conclusion</w:t>
      </w:r>
      <w:bookmarkEnd w:id="9"/>
    </w:p>
    <w:p w14:paraId="3BF4CCD7" w14:textId="575A900A" w:rsidR="00D2646C" w:rsidRPr="0044706B" w:rsidRDefault="0044706B" w:rsidP="0078308C">
      <w:pPr>
        <w:spacing w:after="0"/>
        <w:rPr>
          <w:lang w:val="fr-FR"/>
        </w:rPr>
      </w:pPr>
      <w:r w:rsidRPr="0044706B">
        <w:rPr>
          <w:lang w:val="fr-FR"/>
        </w:rPr>
        <w:br/>
      </w:r>
      <w:r w:rsidR="00D2646C" w:rsidRPr="0044706B">
        <w:rPr>
          <w:lang w:val="fr-FR"/>
        </w:rPr>
        <w:t xml:space="preserve">Le projet </w:t>
      </w:r>
      <w:r w:rsidR="00D2646C" w:rsidRPr="0044706B">
        <w:rPr>
          <w:b/>
          <w:bCs/>
          <w:lang w:val="fr-FR"/>
        </w:rPr>
        <w:t>AGTS (Application de Gestion de Transport Scolaire)</w:t>
      </w:r>
      <w:r w:rsidR="00D2646C" w:rsidRPr="0044706B">
        <w:rPr>
          <w:lang w:val="fr-FR"/>
        </w:rPr>
        <w:t xml:space="preserve"> s’inscrit dans une démarche d’innovation au sein de l’Institut Ivoirien de Technologie.</w:t>
      </w:r>
      <w:r w:rsidRPr="0044706B">
        <w:rPr>
          <w:lang w:val="fr-FR"/>
        </w:rPr>
        <w:t xml:space="preserve"> </w:t>
      </w:r>
      <w:r w:rsidRPr="0044706B">
        <w:rPr>
          <w:lang w:val="fr-FR"/>
        </w:rPr>
        <w:br/>
      </w:r>
      <w:r w:rsidR="00D2646C" w:rsidRPr="0044706B">
        <w:rPr>
          <w:lang w:val="fr-FR"/>
        </w:rPr>
        <w:t>Il vise à moderniser le système de transport des étudiants en intégrant des outils technologiques performants, fiables et adaptés au contexte de l’établissement.</w:t>
      </w:r>
      <w:r w:rsidRPr="0044706B">
        <w:rPr>
          <w:lang w:val="fr-FR"/>
        </w:rPr>
        <w:t xml:space="preserve"> </w:t>
      </w:r>
      <w:r w:rsidRPr="0044706B">
        <w:rPr>
          <w:lang w:val="fr-FR"/>
        </w:rPr>
        <w:br/>
      </w:r>
      <w:r w:rsidR="00D2646C" w:rsidRPr="0044706B">
        <w:rPr>
          <w:lang w:val="fr-FR"/>
        </w:rPr>
        <w:t>Grâce à cette application, l’IIT pourra :</w:t>
      </w:r>
    </w:p>
    <w:p w14:paraId="2E537E2A" w14:textId="16939FBD" w:rsidR="00D2646C" w:rsidRPr="0044706B" w:rsidRDefault="00D2646C" w:rsidP="00FF6887">
      <w:pPr>
        <w:pStyle w:val="Paragraphedeliste"/>
        <w:numPr>
          <w:ilvl w:val="0"/>
          <w:numId w:val="11"/>
        </w:numPr>
        <w:spacing w:before="240" w:after="0"/>
        <w:rPr>
          <w:b/>
          <w:bCs/>
          <w:i/>
          <w:iCs/>
          <w:lang w:val="fr-FR"/>
        </w:rPr>
      </w:pPr>
      <w:r w:rsidRPr="0044706B">
        <w:rPr>
          <w:b/>
          <w:bCs/>
          <w:i/>
          <w:iCs/>
          <w:lang w:val="fr-FR"/>
        </w:rPr>
        <w:t>Optimiser la gestion quotidienne des trajets scolaires,</w:t>
      </w:r>
    </w:p>
    <w:p w14:paraId="4A53FB14" w14:textId="3863CC95" w:rsidR="00D2646C" w:rsidRPr="0044706B" w:rsidRDefault="00D2646C" w:rsidP="00FF6887">
      <w:pPr>
        <w:pStyle w:val="Paragraphedeliste"/>
        <w:numPr>
          <w:ilvl w:val="0"/>
          <w:numId w:val="11"/>
        </w:numPr>
        <w:spacing w:after="0"/>
        <w:rPr>
          <w:b/>
          <w:bCs/>
          <w:i/>
          <w:iCs/>
          <w:lang w:val="fr-FR"/>
        </w:rPr>
      </w:pPr>
      <w:r w:rsidRPr="0044706B">
        <w:rPr>
          <w:b/>
          <w:bCs/>
          <w:i/>
          <w:iCs/>
          <w:lang w:val="fr-FR"/>
        </w:rPr>
        <w:t>Assurer un suivi en temps réel des bus et des usagers,</w:t>
      </w:r>
    </w:p>
    <w:p w14:paraId="6B226729" w14:textId="67AC4F70" w:rsidR="00D2646C" w:rsidRPr="0044706B" w:rsidRDefault="00D2646C" w:rsidP="00FF6887">
      <w:pPr>
        <w:pStyle w:val="Paragraphedeliste"/>
        <w:numPr>
          <w:ilvl w:val="0"/>
          <w:numId w:val="11"/>
        </w:numPr>
        <w:spacing w:after="0"/>
        <w:rPr>
          <w:b/>
          <w:bCs/>
          <w:i/>
          <w:iCs/>
          <w:lang w:val="fr-FR"/>
        </w:rPr>
      </w:pPr>
      <w:r w:rsidRPr="0044706B">
        <w:rPr>
          <w:b/>
          <w:bCs/>
          <w:i/>
          <w:iCs/>
          <w:lang w:val="fr-FR"/>
        </w:rPr>
        <w:t>Améliorer la communication entre les chauffeurs, les étudiants et l’administration,</w:t>
      </w:r>
    </w:p>
    <w:p w14:paraId="406CEACC" w14:textId="62DAFDCB" w:rsidR="00785595" w:rsidRDefault="00D2646C" w:rsidP="005B65BB">
      <w:pPr>
        <w:pStyle w:val="Paragraphedeliste"/>
        <w:numPr>
          <w:ilvl w:val="0"/>
          <w:numId w:val="11"/>
        </w:numPr>
        <w:rPr>
          <w:b/>
          <w:bCs/>
          <w:i/>
          <w:iCs/>
          <w:lang w:val="fr-FR"/>
        </w:rPr>
      </w:pPr>
      <w:r w:rsidRPr="0044706B">
        <w:rPr>
          <w:b/>
          <w:bCs/>
          <w:i/>
          <w:iCs/>
          <w:lang w:val="fr-FR"/>
        </w:rPr>
        <w:t>Et collecter des données utiles pour la prise de décision et la sécurité des transports.</w:t>
      </w:r>
    </w:p>
    <w:p w14:paraId="06ECB0F5" w14:textId="77777777" w:rsidR="00E3712A" w:rsidRDefault="00785595" w:rsidP="00E3712A">
      <w:pPr>
        <w:rPr>
          <w:lang w:val="fr-FR"/>
        </w:rPr>
      </w:pPr>
      <w:r>
        <w:rPr>
          <w:lang w:val="fr-FR"/>
        </w:rPr>
        <w:br w:type="column"/>
      </w:r>
    </w:p>
    <w:p w14:paraId="5B72EC2A" w14:textId="414D4E1E" w:rsidR="00E3712A" w:rsidRDefault="00E3712A" w:rsidP="00E3712A">
      <w:pPr>
        <w:rPr>
          <w:lang w:val="fr-FR"/>
        </w:rPr>
      </w:pPr>
      <w:r>
        <w:rPr>
          <w:noProof/>
          <w:lang w:val="fr-FR" w:eastAsia="fr-FR"/>
        </w:rPr>
        <w:drawing>
          <wp:inline distT="0" distB="0" distL="0" distR="0" wp14:anchorId="6C2CDAA5" wp14:editId="75728272">
            <wp:extent cx="4629150" cy="6191250"/>
            <wp:effectExtent l="0" t="0" r="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lasse.drawio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29150" cy="619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E809D" w14:textId="77777777" w:rsidR="00E3712A" w:rsidRDefault="00E3712A" w:rsidP="00E3712A">
      <w:pPr>
        <w:rPr>
          <w:lang w:val="fr-FR"/>
        </w:rPr>
      </w:pPr>
    </w:p>
    <w:p w14:paraId="6D8E330F" w14:textId="77777777" w:rsidR="00E3712A" w:rsidRDefault="00E3712A" w:rsidP="00E3712A">
      <w:pPr>
        <w:rPr>
          <w:lang w:val="fr-FR"/>
        </w:rPr>
      </w:pPr>
      <w:r>
        <w:rPr>
          <w:lang w:val="fr-FR"/>
        </w:rPr>
        <w:br w:type="column"/>
      </w:r>
    </w:p>
    <w:p w14:paraId="4A10C74D" w14:textId="0349BDF7" w:rsidR="00E3712A" w:rsidRDefault="00E3712A" w:rsidP="00E3712A">
      <w:pPr>
        <w:rPr>
          <w:lang w:val="fr-FR"/>
        </w:rPr>
      </w:pPr>
      <w:r>
        <w:rPr>
          <w:noProof/>
          <w:lang w:val="fr-FR" w:eastAsia="fr-FR"/>
        </w:rPr>
        <w:drawing>
          <wp:inline distT="0" distB="0" distL="0" distR="0" wp14:anchorId="28D70B5E" wp14:editId="3EDC5AB5">
            <wp:extent cx="5534025" cy="6096000"/>
            <wp:effectExtent l="0" t="0" r="9525" b="0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activite.drawio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34025" cy="609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E59B3" w14:textId="77777777" w:rsidR="00E3712A" w:rsidRDefault="00E3712A" w:rsidP="00E3712A">
      <w:pPr>
        <w:rPr>
          <w:lang w:val="fr-FR"/>
        </w:rPr>
      </w:pPr>
      <w:r>
        <w:rPr>
          <w:lang w:val="fr-FR"/>
        </w:rPr>
        <w:br w:type="column"/>
      </w:r>
    </w:p>
    <w:p w14:paraId="2737CDB2" w14:textId="0FC40205" w:rsidR="00E3712A" w:rsidRDefault="00E3712A" w:rsidP="00E3712A">
      <w:pPr>
        <w:rPr>
          <w:lang w:val="fr-FR"/>
        </w:rPr>
      </w:pPr>
      <w:r>
        <w:rPr>
          <w:noProof/>
          <w:lang w:val="fr-FR" w:eastAsia="fr-FR"/>
        </w:rPr>
        <w:drawing>
          <wp:inline distT="0" distB="0" distL="0" distR="0" wp14:anchorId="76B851B9" wp14:editId="09A3A596">
            <wp:extent cx="5638800" cy="4438650"/>
            <wp:effectExtent l="0" t="0" r="0" b="0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equence.drawio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38800" cy="443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0153D" w14:textId="77777777" w:rsidR="00E3712A" w:rsidRDefault="00E3712A" w:rsidP="00E3712A">
      <w:pPr>
        <w:rPr>
          <w:lang w:val="fr-FR"/>
        </w:rPr>
      </w:pPr>
      <w:r>
        <w:rPr>
          <w:lang w:val="fr-FR"/>
        </w:rPr>
        <w:br w:type="column"/>
      </w:r>
    </w:p>
    <w:p w14:paraId="3855040A" w14:textId="4CA74103" w:rsidR="00703486" w:rsidRPr="00E3712A" w:rsidRDefault="003E425B" w:rsidP="00E3712A">
      <w:r>
        <w:rPr>
          <w:noProof/>
          <w:lang w:val="fr-FR" w:eastAsia="fr-FR"/>
        </w:rPr>
        <w:drawing>
          <wp:inline distT="0" distB="0" distL="0" distR="0" wp14:anchorId="4775F8FD" wp14:editId="70B4530C">
            <wp:extent cx="5400675" cy="5143500"/>
            <wp:effectExtent l="0" t="0" r="9525" b="0"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cas_utilisation.drawio (1)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514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03486" w:rsidRPr="00E3712A" w:rsidSect="00ED10B3">
      <w:footerReference w:type="default" r:id="rId12"/>
      <w:pgSz w:w="12240" w:h="15840"/>
      <w:pgMar w:top="1440" w:right="1800" w:bottom="1440" w:left="1800" w:header="720" w:footer="720" w:gutter="0"/>
      <w:pgBorders w:display="firstPage" w:offsetFrom="page">
        <w:top w:val="thinThickSmallGap" w:sz="24" w:space="24" w:color="auto"/>
        <w:left w:val="double" w:sz="4" w:space="24" w:color="auto"/>
        <w:bottom w:val="thinThickMediumGap" w:sz="24" w:space="24" w:color="auto"/>
        <w:right w:val="doub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49F6F1F4" w14:textId="77777777" w:rsidR="00E86246" w:rsidRDefault="00E86246" w:rsidP="00DD4FF5">
      <w:pPr>
        <w:spacing w:after="0" w:line="240" w:lineRule="auto"/>
      </w:pPr>
      <w:r>
        <w:separator/>
      </w:r>
    </w:p>
  </w:endnote>
  <w:endnote w:type="continuationSeparator" w:id="0">
    <w:p w14:paraId="043D143F" w14:textId="77777777" w:rsidR="00E86246" w:rsidRDefault="00E86246" w:rsidP="00DD4F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Castellar">
    <w:panose1 w:val="020A0402060406010301"/>
    <w:charset w:val="00"/>
    <w:family w:val="roman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783267015"/>
      <w:docPartObj>
        <w:docPartGallery w:val="Page Numbers (Bottom of Page)"/>
        <w:docPartUnique/>
      </w:docPartObj>
    </w:sdtPr>
    <w:sdtEndPr/>
    <w:sdtContent>
      <w:p w14:paraId="0608E183" w14:textId="6A195396" w:rsidR="00DD4FF5" w:rsidRDefault="00DD4FF5">
        <w:pPr>
          <w:pStyle w:val="Pieddepag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ED10B3" w:rsidRPr="00ED10B3">
          <w:rPr>
            <w:noProof/>
            <w:lang w:val="fr-FR"/>
          </w:rPr>
          <w:t>2</w:t>
        </w:r>
        <w:r>
          <w:fldChar w:fldCharType="end"/>
        </w:r>
      </w:p>
    </w:sdtContent>
  </w:sdt>
  <w:p w14:paraId="68BB9FDA" w14:textId="77777777" w:rsidR="00DD4FF5" w:rsidRDefault="00DD4FF5">
    <w:pPr>
      <w:pStyle w:val="Pieddepage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1055E80" w14:textId="77777777" w:rsidR="00E86246" w:rsidRDefault="00E86246" w:rsidP="00DD4FF5">
      <w:pPr>
        <w:spacing w:after="0" w:line="240" w:lineRule="auto"/>
      </w:pPr>
      <w:r>
        <w:separator/>
      </w:r>
    </w:p>
  </w:footnote>
  <w:footnote w:type="continuationSeparator" w:id="0">
    <w:p w14:paraId="6B224171" w14:textId="77777777" w:rsidR="00E86246" w:rsidRDefault="00E86246" w:rsidP="00DD4FF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51C36C7B"/>
    <w:multiLevelType w:val="hybridMultilevel"/>
    <w:tmpl w:val="2384C87E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119234E"/>
    <w:multiLevelType w:val="hybridMultilevel"/>
    <w:tmpl w:val="39D40B3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0"/>
  </w:num>
  <w:num w:numId="1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192376"/>
    <w:rsid w:val="001B63D0"/>
    <w:rsid w:val="0029639D"/>
    <w:rsid w:val="002A1D78"/>
    <w:rsid w:val="002B6069"/>
    <w:rsid w:val="00314710"/>
    <w:rsid w:val="00326F90"/>
    <w:rsid w:val="0034087B"/>
    <w:rsid w:val="003E425B"/>
    <w:rsid w:val="0044706B"/>
    <w:rsid w:val="004D7F1E"/>
    <w:rsid w:val="00551CB8"/>
    <w:rsid w:val="005B65BB"/>
    <w:rsid w:val="00643E61"/>
    <w:rsid w:val="00703486"/>
    <w:rsid w:val="0078308C"/>
    <w:rsid w:val="00785595"/>
    <w:rsid w:val="008F53B4"/>
    <w:rsid w:val="0091613F"/>
    <w:rsid w:val="009410F1"/>
    <w:rsid w:val="009E22E7"/>
    <w:rsid w:val="00AA1D8D"/>
    <w:rsid w:val="00B47730"/>
    <w:rsid w:val="00C023B7"/>
    <w:rsid w:val="00C205F8"/>
    <w:rsid w:val="00CB0664"/>
    <w:rsid w:val="00D2646C"/>
    <w:rsid w:val="00D56F73"/>
    <w:rsid w:val="00DA6C3A"/>
    <w:rsid w:val="00DD4FF5"/>
    <w:rsid w:val="00E3712A"/>
    <w:rsid w:val="00E86246"/>
    <w:rsid w:val="00ED10B3"/>
    <w:rsid w:val="00F00363"/>
    <w:rsid w:val="00F870A1"/>
    <w:rsid w:val="00FC693F"/>
    <w:rsid w:val="00FF68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CE7F662"/>
  <w14:defaultImageDpi w14:val="300"/>
  <w15:docId w15:val="{FF4EC0B8-D927-1D43-9555-00FE48849D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Emphasepl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Emphase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pl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44706B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44706B"/>
    <w:pPr>
      <w:spacing w:after="100"/>
      <w:ind w:left="220"/>
    </w:pPr>
  </w:style>
  <w:style w:type="character" w:styleId="Lienhypertexte">
    <w:name w:val="Hyperlink"/>
    <w:basedOn w:val="Policepardfaut"/>
    <w:uiPriority w:val="99"/>
    <w:unhideWhenUsed/>
    <w:rsid w:val="0044706B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29451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194DD879-9A68-482A-BE87-C6FA8A6F23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9</Pages>
  <Words>710</Words>
  <Characters>3909</Characters>
  <Application>Microsoft Office Word</Application>
  <DocSecurity>0</DocSecurity>
  <Lines>32</Lines>
  <Paragraphs>9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4610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Compte Microsoft</cp:lastModifiedBy>
  <cp:revision>8</cp:revision>
  <dcterms:created xsi:type="dcterms:W3CDTF">2025-10-16T05:17:00Z</dcterms:created>
  <dcterms:modified xsi:type="dcterms:W3CDTF">2025-10-16T11:59:00Z</dcterms:modified>
  <cp:category/>
</cp:coreProperties>
</file>