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766F" w14:textId="32F4AB3A" w:rsidR="00E13740" w:rsidRPr="00707A53" w:rsidRDefault="00707A53" w:rsidP="00707A53">
      <w:r w:rsidRPr="00707A53">
        <w:t>IDD_MATCHTOOL_DIALOG DIALOGEX</w:t>
      </w:r>
    </w:p>
    <w:sectPr w:rsidR="00E13740" w:rsidRPr="00707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40"/>
    <w:rsid w:val="00707A53"/>
    <w:rsid w:val="00E13740"/>
    <w:rsid w:val="00FA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21A8A-6794-4D0D-B1B9-EB1C49B4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37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37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37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37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37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37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37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37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37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37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NGOUOLALI</dc:creator>
  <cp:keywords/>
  <dc:description/>
  <cp:lastModifiedBy>Christ NGOUOLALI</cp:lastModifiedBy>
  <cp:revision>2</cp:revision>
  <dcterms:created xsi:type="dcterms:W3CDTF">2025-11-20T13:12:00Z</dcterms:created>
  <dcterms:modified xsi:type="dcterms:W3CDTF">2025-11-20T13:15:00Z</dcterms:modified>
</cp:coreProperties>
</file>