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3A5A" w14:textId="0480E2FA" w:rsidR="009465DD" w:rsidRPr="00B23300" w:rsidRDefault="009465DD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F90486A" w14:textId="3D37022B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25B0889" w14:textId="79632C3C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CA4EA0A" w14:textId="0DB3764D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8CE1468" w14:textId="1FFCC4D7" w:rsidR="00B23300" w:rsidRPr="006D6B0A" w:rsidRDefault="00B23300" w:rsidP="00B233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B0A">
        <w:rPr>
          <w:rFonts w:ascii="Times New Roman" w:hAnsi="Times New Roman" w:cs="Times New Roman"/>
          <w:b/>
          <w:bCs/>
          <w:sz w:val="24"/>
          <w:szCs w:val="24"/>
        </w:rPr>
        <w:t>Assignment: The Impact of Nursing Informatics on Patient Outcomes and Patient Care Efficiencies</w:t>
      </w:r>
    </w:p>
    <w:p w14:paraId="3F1833D0" w14:textId="1E8885E3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6850857" w14:textId="7DFCB29E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3300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23300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6D6B0A" w:rsidRPr="00B23300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54A3E06F" w14:textId="5DE3A208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3300">
        <w:rPr>
          <w:rFonts w:ascii="Times New Roman" w:hAnsi="Times New Roman" w:cs="Times New Roman"/>
          <w:sz w:val="24"/>
          <w:szCs w:val="24"/>
          <w:lang w:val="en-US"/>
        </w:rPr>
        <w:t xml:space="preserve">Institutional </w:t>
      </w:r>
      <w:r w:rsidR="009B6647" w:rsidRPr="00B23300">
        <w:rPr>
          <w:rFonts w:ascii="Times New Roman" w:hAnsi="Times New Roman" w:cs="Times New Roman"/>
          <w:sz w:val="24"/>
          <w:szCs w:val="24"/>
          <w:lang w:val="en-US"/>
        </w:rPr>
        <w:t>Affiliation</w:t>
      </w:r>
    </w:p>
    <w:p w14:paraId="66D62403" w14:textId="325AB5DC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3300">
        <w:rPr>
          <w:rFonts w:ascii="Times New Roman" w:hAnsi="Times New Roman" w:cs="Times New Roman"/>
          <w:sz w:val="24"/>
          <w:szCs w:val="24"/>
          <w:lang w:val="en-US"/>
        </w:rPr>
        <w:t xml:space="preserve">Course </w:t>
      </w:r>
      <w:r w:rsidR="006D6B0A" w:rsidRPr="00B23300">
        <w:rPr>
          <w:rFonts w:ascii="Times New Roman" w:hAnsi="Times New Roman" w:cs="Times New Roman"/>
          <w:sz w:val="24"/>
          <w:szCs w:val="24"/>
          <w:lang w:val="en-US"/>
        </w:rPr>
        <w:t>Number: Course Name</w:t>
      </w:r>
    </w:p>
    <w:p w14:paraId="5FAC21F3" w14:textId="332A12EE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3300">
        <w:rPr>
          <w:rFonts w:ascii="Times New Roman" w:hAnsi="Times New Roman" w:cs="Times New Roman"/>
          <w:sz w:val="24"/>
          <w:szCs w:val="24"/>
          <w:lang w:val="en-US"/>
        </w:rPr>
        <w:t>Professor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23300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6D6B0A" w:rsidRPr="00B23300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289C34E7" w14:textId="3DBFD6AA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3300">
        <w:rPr>
          <w:rFonts w:ascii="Times New Roman" w:hAnsi="Times New Roman" w:cs="Times New Roman"/>
          <w:sz w:val="24"/>
          <w:szCs w:val="24"/>
          <w:lang w:val="en-US"/>
        </w:rPr>
        <w:t xml:space="preserve">Due </w:t>
      </w:r>
      <w:r w:rsidR="006D6B0A" w:rsidRPr="00B23300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14:paraId="346D519D" w14:textId="60E0D3B8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2711F6" w14:textId="71E8D538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48B0CB" w14:textId="5BB32181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92FD4" w14:textId="1B4C82F4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488130" w14:textId="35910846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F7263F" w14:textId="7F82F6EE" w:rsidR="00B23300" w:rsidRPr="00B23300" w:rsidRDefault="00B23300" w:rsidP="00B23300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72E299" w14:textId="656BE41E" w:rsidR="00B23300" w:rsidRPr="00B23300" w:rsidRDefault="00B23300" w:rsidP="00B23300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1B393F" w14:textId="6B72977A" w:rsidR="00B23300" w:rsidRPr="006D6B0A" w:rsidRDefault="00B23300" w:rsidP="00B233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B0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Assignment: The Impact of Nursing Informatics on Patient Outcomes and Patient Care Efficiencies</w:t>
      </w:r>
    </w:p>
    <w:p w14:paraId="262A05C7" w14:textId="79FE0D17" w:rsidR="006D6B0A" w:rsidRDefault="006D6B0A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Nursing informatics is one of the 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critical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areas in the nursing profession that every nurse should be well advanced with</w:t>
      </w:r>
      <w:r w:rsidR="00296C55">
        <w:rPr>
          <w:rFonts w:ascii="Times New Roman" w:hAnsi="Times New Roman" w:cs="Times New Roman"/>
          <w:sz w:val="24"/>
          <w:szCs w:val="24"/>
          <w:lang w:val="en-US"/>
        </w:rPr>
        <w:t xml:space="preserve">. This would ensure </w:t>
      </w:r>
      <w:r>
        <w:rPr>
          <w:rFonts w:ascii="Times New Roman" w:hAnsi="Times New Roman" w:cs="Times New Roman"/>
          <w:sz w:val="24"/>
          <w:szCs w:val="24"/>
          <w:lang w:val="en-US"/>
        </w:rPr>
        <w:t>that a nurse is more informed to obtain the most effective data and information management during their practices</w:t>
      </w:r>
      <w:r w:rsidR="00757D4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57D4B" w:rsidRPr="00B54B15">
        <w:rPr>
          <w:rFonts w:ascii="Times New Roman" w:hAnsi="Times New Roman" w:cs="Times New Roman"/>
          <w:sz w:val="24"/>
          <w:szCs w:val="24"/>
          <w:shd w:val="clear" w:color="auto" w:fill="FFFFFF"/>
        </w:rPr>
        <w:t>Karp</w:t>
      </w:r>
      <w:r w:rsidR="00757D4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et al., </w:t>
      </w:r>
      <w:r w:rsidR="00757D4B" w:rsidRPr="00B54B15">
        <w:rPr>
          <w:rFonts w:ascii="Times New Roman" w:hAnsi="Times New Roman" w:cs="Times New Roman"/>
          <w:sz w:val="24"/>
          <w:szCs w:val="24"/>
          <w:shd w:val="clear" w:color="auto" w:fill="FFFFFF"/>
        </w:rPr>
        <w:t>2019)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614C1">
        <w:rPr>
          <w:rFonts w:ascii="Times New Roman" w:hAnsi="Times New Roman" w:cs="Times New Roman"/>
          <w:sz w:val="24"/>
          <w:szCs w:val="24"/>
          <w:lang w:val="en-US"/>
        </w:rPr>
        <w:t xml:space="preserve"> Relying on facts such as alternative facts that many nurses interact with on the internet may not be very necessary because they cannot be proven scientifically. Anything considered a fact either is or is not because an alternative to truth doe</w:t>
      </w:r>
      <w:r w:rsidR="001844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614C1">
        <w:rPr>
          <w:rFonts w:ascii="Times New Roman" w:hAnsi="Times New Roman" w:cs="Times New Roman"/>
          <w:sz w:val="24"/>
          <w:szCs w:val="24"/>
          <w:lang w:val="en-US"/>
        </w:rPr>
        <w:t xml:space="preserve"> not exist. Thus, an alternative fact may be difficult to prove scientifically because scientists find it difficult to make claims about them. Playing with scientific data is one thing that I enjoy doing at any point when I am presented with voluminous data to establish the truth about them. Watching the data trends from beginning to end makes the whole process enjoyable.</w:t>
      </w:r>
    </w:p>
    <w:p w14:paraId="03B47455" w14:textId="57A45EAF" w:rsidR="00B614C1" w:rsidRDefault="00B614C1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other fields that are also largely </w:t>
      </w:r>
      <w:r w:rsidR="001844F8">
        <w:rPr>
          <w:rFonts w:ascii="Times New Roman" w:hAnsi="Times New Roman" w:cs="Times New Roman"/>
          <w:sz w:val="24"/>
          <w:szCs w:val="24"/>
          <w:lang w:val="en-US"/>
        </w:rPr>
        <w:t>dependent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data and its analysis include data engineering, quantitative analysis, data analysis consultation, and operational analysis. However, despite the numerous </w:t>
      </w:r>
      <w:r w:rsidR="001844F8">
        <w:rPr>
          <w:rFonts w:ascii="Times New Roman" w:hAnsi="Times New Roman" w:cs="Times New Roman"/>
          <w:sz w:val="24"/>
          <w:szCs w:val="24"/>
          <w:lang w:val="en-US"/>
        </w:rPr>
        <w:t>fields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which data analysis stands higher chances of enabling work process, misuse of data analysis has become common in certain areas. Examples</w:t>
      </w:r>
      <w:r w:rsidR="009731B5">
        <w:rPr>
          <w:rFonts w:ascii="Times New Roman" w:hAnsi="Times New Roman" w:cs="Times New Roman"/>
          <w:sz w:val="24"/>
          <w:szCs w:val="24"/>
          <w:lang w:val="en-US"/>
        </w:rPr>
        <w:t xml:space="preserve"> of data misuse include </w:t>
      </w:r>
      <w:r w:rsidR="005C1913">
        <w:rPr>
          <w:rFonts w:ascii="Times New Roman" w:hAnsi="Times New Roman" w:cs="Times New Roman"/>
          <w:sz w:val="24"/>
          <w:szCs w:val="24"/>
          <w:lang w:val="en-US"/>
        </w:rPr>
        <w:t>data fishing, which is usually done without any valid hypothesis.</w:t>
      </w:r>
      <w:r w:rsidR="00E07704">
        <w:rPr>
          <w:rFonts w:ascii="Times New Roman" w:hAnsi="Times New Roman" w:cs="Times New Roman"/>
          <w:sz w:val="24"/>
          <w:szCs w:val="24"/>
          <w:lang w:val="en-US"/>
        </w:rPr>
        <w:t xml:space="preserve"> Secondly, data analysis has also faced intentional and selective bias that many scientists do to serve their interests</w:t>
      </w:r>
      <w:r w:rsidR="00886F98">
        <w:rPr>
          <w:rFonts w:ascii="Times New Roman" w:hAnsi="Times New Roman" w:cs="Times New Roman"/>
          <w:sz w:val="24"/>
          <w:szCs w:val="24"/>
          <w:lang w:val="en-US"/>
        </w:rPr>
        <w:t xml:space="preserve">, and cases of rejecting or ignoring the right data can inform proper data analysis. </w:t>
      </w:r>
      <w:r w:rsidR="001844F8">
        <w:rPr>
          <w:rFonts w:ascii="Times New Roman" w:hAnsi="Times New Roman" w:cs="Times New Roman"/>
          <w:sz w:val="24"/>
          <w:szCs w:val="24"/>
          <w:lang w:val="en-US"/>
        </w:rPr>
        <w:t>Considering the mentioned misuse of data analysis, there are high chances that it will be challenging to obtain the needed truth concerning the date.</w:t>
      </w:r>
      <w:r w:rsidR="009B6647">
        <w:rPr>
          <w:rFonts w:ascii="Times New Roman" w:hAnsi="Times New Roman" w:cs="Times New Roman"/>
          <w:sz w:val="24"/>
          <w:szCs w:val="24"/>
          <w:lang w:val="en-US"/>
        </w:rPr>
        <w:t xml:space="preserve"> When the same data misuse gets into 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B6647">
        <w:rPr>
          <w:rFonts w:ascii="Times New Roman" w:hAnsi="Times New Roman" w:cs="Times New Roman"/>
          <w:sz w:val="24"/>
          <w:szCs w:val="24"/>
          <w:lang w:val="en-US"/>
        </w:rPr>
        <w:t xml:space="preserve">healthcare organization, it is unlikely to achieve </w:t>
      </w:r>
      <w:r w:rsidR="00DB0760">
        <w:rPr>
          <w:rFonts w:ascii="Times New Roman" w:hAnsi="Times New Roman" w:cs="Times New Roman"/>
          <w:sz w:val="24"/>
          <w:szCs w:val="24"/>
          <w:lang w:val="en-US"/>
        </w:rPr>
        <w:t>patients’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 xml:space="preserve"> outcomes and care efficiency</w:t>
      </w:r>
      <w:r w:rsidR="009B6647">
        <w:rPr>
          <w:rFonts w:ascii="Times New Roman" w:hAnsi="Times New Roman" w:cs="Times New Roman"/>
          <w:sz w:val="24"/>
          <w:szCs w:val="24"/>
          <w:lang w:val="en-US"/>
        </w:rPr>
        <w:t>. An example of such inciden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9B6647">
        <w:rPr>
          <w:rFonts w:ascii="Times New Roman" w:hAnsi="Times New Roman" w:cs="Times New Roman"/>
          <w:sz w:val="24"/>
          <w:szCs w:val="24"/>
          <w:lang w:val="en-US"/>
        </w:rPr>
        <w:t xml:space="preserve"> may occur when a lab technician is 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allowed</w:t>
      </w:r>
      <w:r w:rsidR="00474F03">
        <w:rPr>
          <w:rFonts w:ascii="Times New Roman" w:hAnsi="Times New Roman" w:cs="Times New Roman"/>
          <w:sz w:val="24"/>
          <w:szCs w:val="24"/>
          <w:lang w:val="en-US"/>
        </w:rPr>
        <w:t xml:space="preserve"> to access patient databases purposely to enter data but later on decides to misuse </w:t>
      </w:r>
      <w:r w:rsidR="00474F03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same data to spy on patients.</w:t>
      </w:r>
      <w:r w:rsidR="001D58EC">
        <w:rPr>
          <w:rFonts w:ascii="Times New Roman" w:hAnsi="Times New Roman" w:cs="Times New Roman"/>
          <w:sz w:val="24"/>
          <w:szCs w:val="24"/>
          <w:lang w:val="en-US"/>
        </w:rPr>
        <w:t xml:space="preserve"> Such actions greatly lead to panic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58EC">
        <w:rPr>
          <w:rFonts w:ascii="Times New Roman" w:hAnsi="Times New Roman" w:cs="Times New Roman"/>
          <w:sz w:val="24"/>
          <w:szCs w:val="24"/>
          <w:lang w:val="en-US"/>
        </w:rPr>
        <w:t xml:space="preserve"> and the patients begin to doubt the </w:t>
      </w:r>
      <w:r w:rsidR="009B1AC4">
        <w:rPr>
          <w:rFonts w:ascii="Times New Roman" w:hAnsi="Times New Roman" w:cs="Times New Roman"/>
          <w:sz w:val="24"/>
          <w:szCs w:val="24"/>
          <w:lang w:val="en-US"/>
        </w:rPr>
        <w:t>healthcare organization's efficiency</w:t>
      </w:r>
      <w:r w:rsidR="001D58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95FAD0" w14:textId="65C3BAB4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DE6DA0" w14:textId="10204BA0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01EAF4" w14:textId="5E9F6476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DDEA32" w14:textId="136E4626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85EC4F" w14:textId="14C757A3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79BFE3" w14:textId="5FC33FBB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70C1B9" w14:textId="60C4B969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09DDDD" w14:textId="739156A0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B53555" w14:textId="27CBC570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621F12" w14:textId="024ED706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9BC0B9" w14:textId="633D2DE2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161C2E" w14:textId="1443EBD4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BAD2B3" w14:textId="7631D6B8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074BCC" w14:textId="3FF3D429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5C2C63" w14:textId="7EBC913F" w:rsidR="009B6647" w:rsidRDefault="009B6647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1D09A3" w14:textId="77777777" w:rsidR="0099657B" w:rsidRDefault="0099657B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6330D2" w14:textId="2454A4D5" w:rsidR="009B6647" w:rsidRDefault="009B6647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44503A" w14:textId="7DC69A88" w:rsidR="009B6647" w:rsidRDefault="009B6647" w:rsidP="006D6B0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A49901" w14:textId="576A50A5" w:rsidR="009B6647" w:rsidRPr="009B6647" w:rsidRDefault="009B6647" w:rsidP="009B664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Reference </w:t>
      </w:r>
    </w:p>
    <w:p w14:paraId="6C1C2D7D" w14:textId="6864D0D1" w:rsidR="006D6B0A" w:rsidRPr="00B54B15" w:rsidRDefault="00B54B15" w:rsidP="00B54B15">
      <w:pPr>
        <w:ind w:left="720" w:hanging="720"/>
        <w:rPr>
          <w:rFonts w:ascii="Times New Roman" w:hAnsi="Times New Roman" w:cs="Times New Roman"/>
          <w:sz w:val="40"/>
          <w:szCs w:val="40"/>
          <w:lang w:val="en-US"/>
        </w:rPr>
      </w:pPr>
      <w:r w:rsidRPr="00B54B15">
        <w:rPr>
          <w:rFonts w:ascii="Times New Roman" w:hAnsi="Times New Roman" w:cs="Times New Roman"/>
          <w:sz w:val="24"/>
          <w:szCs w:val="24"/>
          <w:shd w:val="clear" w:color="auto" w:fill="FFFFFF"/>
        </w:rPr>
        <w:t>Karp, E. L., Freeman, R., Simpson, K. N., &amp; Simpson, A. N. (2019). Changes in efficiency and quality of nursing electronic health record documentation after implementation of an admission patient history essential data set. </w:t>
      </w:r>
      <w:r w:rsidRPr="00B54B1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CIN: Computers, Informatics, Nursing</w:t>
      </w:r>
      <w:r w:rsidRPr="00B54B1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54B1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37</w:t>
      </w:r>
      <w:r w:rsidRPr="00B54B15">
        <w:rPr>
          <w:rFonts w:ascii="Times New Roman" w:hAnsi="Times New Roman" w:cs="Times New Roman"/>
          <w:sz w:val="24"/>
          <w:szCs w:val="24"/>
          <w:shd w:val="clear" w:color="auto" w:fill="FFFFFF"/>
        </w:rPr>
        <w:t>(5), 260-265.</w:t>
      </w:r>
    </w:p>
    <w:sectPr w:rsidR="006D6B0A" w:rsidRPr="00B54B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3B3CD" w14:textId="77777777" w:rsidR="00BA243E" w:rsidRDefault="00BA243E" w:rsidP="00B23300">
      <w:pPr>
        <w:spacing w:after="0" w:line="240" w:lineRule="auto"/>
      </w:pPr>
      <w:r>
        <w:separator/>
      </w:r>
    </w:p>
  </w:endnote>
  <w:endnote w:type="continuationSeparator" w:id="0">
    <w:p w14:paraId="3A7BBAA4" w14:textId="77777777" w:rsidR="00BA243E" w:rsidRDefault="00BA243E" w:rsidP="00B2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DBD8" w14:textId="77777777" w:rsidR="00B23300" w:rsidRDefault="00B23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CB99E" w14:textId="77777777" w:rsidR="00B23300" w:rsidRDefault="00B23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54B26" w14:textId="77777777" w:rsidR="00B23300" w:rsidRDefault="00B23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EC41" w14:textId="77777777" w:rsidR="00BA243E" w:rsidRDefault="00BA243E" w:rsidP="00B23300">
      <w:pPr>
        <w:spacing w:after="0" w:line="240" w:lineRule="auto"/>
      </w:pPr>
      <w:r>
        <w:separator/>
      </w:r>
    </w:p>
  </w:footnote>
  <w:footnote w:type="continuationSeparator" w:id="0">
    <w:p w14:paraId="3D91323D" w14:textId="77777777" w:rsidR="00BA243E" w:rsidRDefault="00BA243E" w:rsidP="00B23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B5D33" w14:textId="77777777" w:rsidR="00B23300" w:rsidRDefault="00B23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94180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01D5359" w14:textId="40AAE8AA" w:rsidR="00B23300" w:rsidRPr="00B23300" w:rsidRDefault="00B23300" w:rsidP="00B23300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233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33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33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233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33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90FECED" w14:textId="77777777" w:rsidR="00B23300" w:rsidRDefault="00B233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CF106" w14:textId="77777777" w:rsidR="00B23300" w:rsidRDefault="00B233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jIyNDA3MTAxMTRR0lEKTi0uzszPAykwqgUAY0OmXSwAAAA="/>
  </w:docVars>
  <w:rsids>
    <w:rsidRoot w:val="00B23300"/>
    <w:rsid w:val="001844F8"/>
    <w:rsid w:val="001D58EC"/>
    <w:rsid w:val="00241C2B"/>
    <w:rsid w:val="00296C55"/>
    <w:rsid w:val="003F07BC"/>
    <w:rsid w:val="00474F03"/>
    <w:rsid w:val="005669A4"/>
    <w:rsid w:val="005C1913"/>
    <w:rsid w:val="006C2A8D"/>
    <w:rsid w:val="006D6B0A"/>
    <w:rsid w:val="00742A21"/>
    <w:rsid w:val="00757D4B"/>
    <w:rsid w:val="00886F98"/>
    <w:rsid w:val="009465DD"/>
    <w:rsid w:val="009731B5"/>
    <w:rsid w:val="0099657B"/>
    <w:rsid w:val="009B1AC4"/>
    <w:rsid w:val="009B6647"/>
    <w:rsid w:val="00B23300"/>
    <w:rsid w:val="00B54B15"/>
    <w:rsid w:val="00B614C1"/>
    <w:rsid w:val="00BA243E"/>
    <w:rsid w:val="00DB0760"/>
    <w:rsid w:val="00E0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A85F"/>
  <w15:chartTrackingRefBased/>
  <w15:docId w15:val="{29D0414A-A9D1-4AE2-B08F-F86ADCCB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480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00"/>
  </w:style>
  <w:style w:type="paragraph" w:styleId="Footer">
    <w:name w:val="footer"/>
    <w:basedOn w:val="Normal"/>
    <w:link w:val="FooterChar"/>
    <w:uiPriority w:val="99"/>
    <w:unhideWhenUsed/>
    <w:rsid w:val="00B2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 calvince</dc:creator>
  <cp:keywords/>
  <dc:description/>
  <cp:lastModifiedBy>otieno calvince</cp:lastModifiedBy>
  <cp:revision>21</cp:revision>
  <dcterms:created xsi:type="dcterms:W3CDTF">2021-03-09T02:56:00Z</dcterms:created>
  <dcterms:modified xsi:type="dcterms:W3CDTF">2021-03-09T05:08:00Z</dcterms:modified>
</cp:coreProperties>
</file>