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16190" w14:textId="77777777" w:rsidR="005C2E25" w:rsidRDefault="005C2E25" w:rsidP="005C2E25">
      <w:pPr>
        <w:spacing w:before="100" w:beforeAutospacing="1" w:after="100" w:afterAutospacing="1"/>
        <w:outlineLvl w:val="2"/>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I would like to nominate Alexander Titus for the Epidemiology Trainee Travel Award. Alexander is a 3</w:t>
      </w:r>
      <w:r w:rsidRPr="005C2E25">
        <w:rPr>
          <w:rFonts w:ascii="Times New Roman" w:eastAsia="Times New Roman" w:hAnsi="Times New Roman" w:cs="Times New Roman"/>
          <w:bCs/>
          <w:color w:val="000000" w:themeColor="text1"/>
          <w:vertAlign w:val="superscript"/>
        </w:rPr>
        <w:t>rd</w:t>
      </w:r>
      <w:r>
        <w:rPr>
          <w:rFonts w:ascii="Times New Roman" w:eastAsia="Times New Roman" w:hAnsi="Times New Roman" w:cs="Times New Roman"/>
          <w:bCs/>
          <w:color w:val="000000" w:themeColor="text1"/>
        </w:rPr>
        <w:t xml:space="preserve"> year PhD candidate in my lab focusing on methylation-based data science of breast cancer. </w:t>
      </w:r>
    </w:p>
    <w:p w14:paraId="76A88E73" w14:textId="77777777" w:rsidR="005C2E25" w:rsidRDefault="005C2E25" w:rsidP="005C2E25">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Alexander w</w:t>
      </w:r>
      <w:r w:rsidR="00893CF1">
        <w:rPr>
          <w:rFonts w:ascii="Times New Roman" w:eastAsia="Times New Roman" w:hAnsi="Times New Roman" w:cs="Times New Roman"/>
          <w:bCs/>
          <w:color w:val="000000" w:themeColor="text1"/>
        </w:rPr>
        <w:t xml:space="preserve">as recently invited for an oral </w:t>
      </w:r>
      <w:r>
        <w:rPr>
          <w:rFonts w:ascii="Times New Roman" w:eastAsia="Times New Roman" w:hAnsi="Times New Roman" w:cs="Times New Roman"/>
          <w:bCs/>
          <w:color w:val="000000" w:themeColor="text1"/>
        </w:rPr>
        <w:t>present</w:t>
      </w:r>
      <w:r w:rsidR="00893CF1">
        <w:rPr>
          <w:rFonts w:ascii="Times New Roman" w:eastAsia="Times New Roman" w:hAnsi="Times New Roman" w:cs="Times New Roman"/>
          <w:bCs/>
          <w:color w:val="000000" w:themeColor="text1"/>
        </w:rPr>
        <w:t>ation of</w:t>
      </w:r>
      <w:r>
        <w:rPr>
          <w:rFonts w:ascii="Times New Roman" w:eastAsia="Times New Roman" w:hAnsi="Times New Roman" w:cs="Times New Roman"/>
          <w:bCs/>
          <w:color w:val="000000" w:themeColor="text1"/>
        </w:rPr>
        <w:t xml:space="preserve"> his paper </w:t>
      </w:r>
      <w:r>
        <w:rPr>
          <w:rFonts w:ascii="Times New Roman" w:eastAsia="Times New Roman" w:hAnsi="Times New Roman" w:cs="Times New Roman"/>
          <w:bCs/>
          <w:color w:val="000000" w:themeColor="text1"/>
        </w:rPr>
        <w:t xml:space="preserve">titled </w:t>
      </w:r>
      <w:r w:rsidRPr="005C2E25">
        <w:rPr>
          <w:rFonts w:ascii="Times New Roman" w:eastAsia="Times New Roman" w:hAnsi="Times New Roman" w:cs="Times New Roman"/>
          <w:bCs/>
          <w:i/>
          <w:color w:val="000000" w:themeColor="text1"/>
        </w:rPr>
        <w:t>“</w:t>
      </w:r>
      <w:r w:rsidRPr="005C2E25">
        <w:rPr>
          <w:rFonts w:ascii="Times New Roman" w:eastAsia="Times New Roman" w:hAnsi="Times New Roman" w:cs="Times New Roman"/>
          <w:i/>
        </w:rPr>
        <w:t xml:space="preserve">A New Dimension of Breast Cancer Epigenetics: Applications of </w:t>
      </w:r>
      <w:proofErr w:type="spellStart"/>
      <w:r w:rsidRPr="005C2E25">
        <w:rPr>
          <w:rFonts w:ascii="Times New Roman" w:eastAsia="Times New Roman" w:hAnsi="Times New Roman" w:cs="Times New Roman"/>
          <w:i/>
        </w:rPr>
        <w:t>Variational</w:t>
      </w:r>
      <w:proofErr w:type="spellEnd"/>
      <w:r w:rsidRPr="005C2E25">
        <w:rPr>
          <w:rFonts w:ascii="Times New Roman" w:eastAsia="Times New Roman" w:hAnsi="Times New Roman" w:cs="Times New Roman"/>
          <w:i/>
        </w:rPr>
        <w:t xml:space="preserve"> Autoencoders with DNA Methylation</w:t>
      </w:r>
      <w:r w:rsidRPr="005C2E25">
        <w:rPr>
          <w:rFonts w:ascii="Times New Roman" w:eastAsia="Times New Roman" w:hAnsi="Times New Roman" w:cs="Times New Roman"/>
          <w:bCs/>
          <w:i/>
          <w:color w:val="000000" w:themeColor="text1"/>
        </w:rPr>
        <w:t>”</w:t>
      </w:r>
      <w:r>
        <w:rPr>
          <w:rFonts w:ascii="Times New Roman" w:eastAsia="Times New Roman" w:hAnsi="Times New Roman" w:cs="Times New Roman"/>
          <w:bCs/>
          <w:color w:val="000000" w:themeColor="text1"/>
        </w:rPr>
        <w:t xml:space="preserve"> at the 9</w:t>
      </w:r>
      <w:r w:rsidRPr="005C2E25">
        <w:rPr>
          <w:rFonts w:ascii="Times New Roman" w:eastAsia="Times New Roman" w:hAnsi="Times New Roman" w:cs="Times New Roman"/>
          <w:bCs/>
          <w:color w:val="000000" w:themeColor="text1"/>
          <w:vertAlign w:val="superscript"/>
        </w:rPr>
        <w:t>th</w:t>
      </w:r>
      <w:r w:rsidRPr="005C2E25">
        <w:rPr>
          <w:rFonts w:ascii="Times New Roman" w:eastAsia="Times New Roman" w:hAnsi="Times New Roman" w:cs="Times New Roman"/>
          <w:bCs/>
          <w:color w:val="000000" w:themeColor="text1"/>
        </w:rPr>
        <w:t xml:space="preserve"> International Conference on Bioinformatics Models, Methods and Algorithms</w:t>
      </w:r>
      <w:r>
        <w:rPr>
          <w:rFonts w:ascii="Times New Roman" w:eastAsia="Times New Roman" w:hAnsi="Times New Roman" w:cs="Times New Roman"/>
          <w:bCs/>
          <w:color w:val="000000" w:themeColor="text1"/>
        </w:rPr>
        <w:t xml:space="preserve">, in Madeira, Portugal this January. </w:t>
      </w:r>
    </w:p>
    <w:p w14:paraId="3B6DDA5F" w14:textId="77777777" w:rsidR="005C2E25" w:rsidRDefault="005C2E25" w:rsidP="005C2E25">
      <w:pPr>
        <w:rPr>
          <w:rFonts w:ascii="Times New Roman" w:eastAsia="Times New Roman" w:hAnsi="Times New Roman" w:cs="Times New Roman"/>
          <w:bCs/>
          <w:color w:val="000000" w:themeColor="text1"/>
        </w:rPr>
      </w:pPr>
    </w:p>
    <w:p w14:paraId="005F4D73" w14:textId="77777777" w:rsidR="005C2E25" w:rsidRDefault="005C2E25" w:rsidP="005C2E25">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In this work, Alexander presents the first deep learning based analysis of methylation microarray data, setting the stage for wide range of future applications. Despite the recent surge of interest in deep learning, biologist have been slow to adopt these methods due to the challenging interpretation of the underlying processes that comprise deep learning architectures. In this recent work however, Alexander has recapitulated a tumor classifier that can separate molecular subtype, concordant with the widely </w:t>
      </w:r>
      <w:r w:rsidR="00893CF1">
        <w:rPr>
          <w:rFonts w:ascii="Times New Roman" w:eastAsia="Times New Roman" w:hAnsi="Times New Roman" w:cs="Times New Roman"/>
          <w:bCs/>
          <w:color w:val="000000" w:themeColor="text1"/>
        </w:rPr>
        <w:t>accepted</w:t>
      </w:r>
      <w:r>
        <w:rPr>
          <w:rFonts w:ascii="Times New Roman" w:eastAsia="Times New Roman" w:hAnsi="Times New Roman" w:cs="Times New Roman"/>
          <w:bCs/>
          <w:color w:val="000000" w:themeColor="text1"/>
        </w:rPr>
        <w:t xml:space="preserve"> PAM50 gene expression subtypes. </w:t>
      </w:r>
      <w:r w:rsidR="00893CF1">
        <w:rPr>
          <w:rFonts w:ascii="Times New Roman" w:eastAsia="Times New Roman" w:hAnsi="Times New Roman" w:cs="Times New Roman"/>
          <w:bCs/>
          <w:color w:val="000000" w:themeColor="text1"/>
        </w:rPr>
        <w:t xml:space="preserve">Alexander’s broader scientific goals are to develop methods that expand data usage through integration methods and to demonstrate the utility of these deep learning methods to the biology community. </w:t>
      </w:r>
    </w:p>
    <w:p w14:paraId="632AED92" w14:textId="77777777" w:rsidR="00893CF1" w:rsidRDefault="00893CF1" w:rsidP="005C2E25">
      <w:pPr>
        <w:rPr>
          <w:rFonts w:ascii="Times New Roman" w:eastAsia="Times New Roman" w:hAnsi="Times New Roman" w:cs="Times New Roman"/>
          <w:bCs/>
          <w:color w:val="000000" w:themeColor="text1"/>
        </w:rPr>
      </w:pPr>
    </w:p>
    <w:p w14:paraId="00E8EE1C" w14:textId="77777777" w:rsidR="00893CF1" w:rsidRDefault="00893CF1" w:rsidP="005C2E25">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The model Alexander developed is also known as a generative model, one which artificial data can be generated from the learned underlying data distribution. Perhaps more importantly than the tumor classification, this may be the ground work for a tool that can expand sample sizes for training machine learning algorithms based on this data. </w:t>
      </w:r>
    </w:p>
    <w:p w14:paraId="03035189" w14:textId="77777777" w:rsidR="00893CF1" w:rsidRDefault="00893CF1" w:rsidP="005C2E25">
      <w:pPr>
        <w:rPr>
          <w:rFonts w:ascii="Times New Roman" w:eastAsia="Times New Roman" w:hAnsi="Times New Roman" w:cs="Times New Roman"/>
          <w:bCs/>
          <w:color w:val="000000" w:themeColor="text1"/>
        </w:rPr>
      </w:pPr>
    </w:p>
    <w:p w14:paraId="315BB270" w14:textId="77777777" w:rsidR="0026654A" w:rsidRPr="005C2E25" w:rsidRDefault="00893CF1">
      <w:pPr>
        <w:rPr>
          <w:color w:val="000000" w:themeColor="text1"/>
        </w:rPr>
      </w:pPr>
      <w:bookmarkStart w:id="0" w:name="_GoBack"/>
      <w:bookmarkEnd w:id="0"/>
    </w:p>
    <w:sectPr w:rsidR="0026654A" w:rsidRPr="005C2E25" w:rsidSect="000D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25"/>
    <w:rsid w:val="000D62EE"/>
    <w:rsid w:val="002E7F45"/>
    <w:rsid w:val="005C2E25"/>
    <w:rsid w:val="0072504A"/>
    <w:rsid w:val="00893CF1"/>
    <w:rsid w:val="00AE26EC"/>
    <w:rsid w:val="00C558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EAE4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C2E2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C2E2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E2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C2E25"/>
    <w:rPr>
      <w:rFonts w:ascii="Times New Roman" w:hAnsi="Times New Roman" w:cs="Times New Roman"/>
      <w:b/>
      <w:bCs/>
      <w:sz w:val="27"/>
      <w:szCs w:val="27"/>
    </w:rPr>
  </w:style>
  <w:style w:type="character" w:styleId="Hyperlink">
    <w:name w:val="Hyperlink"/>
    <w:basedOn w:val="DefaultParagraphFont"/>
    <w:uiPriority w:val="99"/>
    <w:semiHidden/>
    <w:unhideWhenUsed/>
    <w:rsid w:val="005C2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5353">
      <w:bodyDiv w:val="1"/>
      <w:marLeft w:val="0"/>
      <w:marRight w:val="0"/>
      <w:marTop w:val="0"/>
      <w:marBottom w:val="0"/>
      <w:divBdr>
        <w:top w:val="none" w:sz="0" w:space="0" w:color="auto"/>
        <w:left w:val="none" w:sz="0" w:space="0" w:color="auto"/>
        <w:bottom w:val="none" w:sz="0" w:space="0" w:color="auto"/>
        <w:right w:val="none" w:sz="0" w:space="0" w:color="auto"/>
      </w:divBdr>
    </w:div>
    <w:div w:id="1290010748">
      <w:bodyDiv w:val="1"/>
      <w:marLeft w:val="0"/>
      <w:marRight w:val="0"/>
      <w:marTop w:val="0"/>
      <w:marBottom w:val="0"/>
      <w:divBdr>
        <w:top w:val="none" w:sz="0" w:space="0" w:color="auto"/>
        <w:left w:val="none" w:sz="0" w:space="0" w:color="auto"/>
        <w:bottom w:val="none" w:sz="0" w:space="0" w:color="auto"/>
        <w:right w:val="none" w:sz="0" w:space="0" w:color="auto"/>
      </w:divBdr>
      <w:divsChild>
        <w:div w:id="1627080998">
          <w:marLeft w:val="0"/>
          <w:marRight w:val="0"/>
          <w:marTop w:val="0"/>
          <w:marBottom w:val="0"/>
          <w:divBdr>
            <w:top w:val="none" w:sz="0" w:space="0" w:color="auto"/>
            <w:left w:val="none" w:sz="0" w:space="0" w:color="auto"/>
            <w:bottom w:val="none" w:sz="0" w:space="0" w:color="auto"/>
            <w:right w:val="none" w:sz="0" w:space="0" w:color="auto"/>
          </w:divBdr>
          <w:divsChild>
            <w:div w:id="2025277968">
              <w:marLeft w:val="0"/>
              <w:marRight w:val="0"/>
              <w:marTop w:val="0"/>
              <w:marBottom w:val="0"/>
              <w:divBdr>
                <w:top w:val="none" w:sz="0" w:space="0" w:color="auto"/>
                <w:left w:val="none" w:sz="0" w:space="0" w:color="auto"/>
                <w:bottom w:val="none" w:sz="0" w:space="0" w:color="auto"/>
                <w:right w:val="none" w:sz="0" w:space="0" w:color="auto"/>
              </w:divBdr>
            </w:div>
            <w:div w:id="1468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239</Words>
  <Characters>1364</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 would like to nominate Alexander Titus for the Epidemiology Trainee Travel Awa</vt:lpstr>
    </vt:vector>
  </TitlesOfParts>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 Titus</dc:creator>
  <cp:keywords/>
  <dc:description/>
  <cp:lastModifiedBy>Alexander J. Titus</cp:lastModifiedBy>
  <cp:revision>1</cp:revision>
  <dcterms:created xsi:type="dcterms:W3CDTF">2017-11-09T02:15:00Z</dcterms:created>
  <dcterms:modified xsi:type="dcterms:W3CDTF">2017-11-09T02:34:00Z</dcterms:modified>
</cp:coreProperties>
</file>