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0" cy="74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714dba6305df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PRECISIONSMEKANIK  /  MEDICINTEKNIK</w:t>
            </w:r>
          </w:p>
        </w:tc>
      </w:tr>
    </w:tbl>
    <w:p>
      <w:pPr>
        <w:spacing w:after="60" w:line="276" w:lineRule="auto"/>
      </w:pPr>
      <w:r>
        <w:rPr>
          <w:rFonts w:ascii="Arial" w:hAnsi="Arial"/>
          <w:b w:val="0"/>
          <w:color w:val="232323"/>
          <w:sz w:val="22"/>
        </w:rPr>
      </w:r>
    </w:p>
    <w:p>
      <w:pPr>
        <w:pStyle w:val="Title"/>
        <w:spacing w:after="280"/>
      </w:pPr>
      <w:r>
        <w:rPr>
          <w:rFonts w:ascii="Arial" w:hAnsi="Arial"/>
          <w:b/>
          <w:color w:val="000000"/>
          <w:sz w:val="54"/>
        </w:rPr>
        <w:t>Precisionskomponenter</w:t>
        <w:br/>
        <w:t>för medicinteknik</w:t>
        <w:br/>
        <w:t>och industri</w:t>
      </w:r>
    </w:p>
    <w:p>
      <w:pPr>
        <w:spacing w:after="300" w:line="276" w:lineRule="auto"/>
      </w:pPr>
      <w:r>
        <w:rPr>
          <w:rFonts w:ascii="Arial" w:hAnsi="Arial"/>
          <w:b/>
          <w:color w:val="004B45"/>
          <w:sz w:val="36"/>
        </w:rPr>
        <w:t>Från prototyp till serieproduktion</w:t>
      </w:r>
    </w:p>
    <w:p>
      <w:pPr>
        <w:spacing w:after="260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29336217206ce-layou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Arial" w:hAnsi="Arial"/>
          <w:b/>
          <w:color w:val="004B45"/>
          <w:sz w:val="34"/>
        </w:rPr>
        <w:t>Er komponent. Era krav. Vår tillverkningskompetens.</w:t>
      </w:r>
    </w:p>
    <w:p>
      <w:pPr>
        <w:spacing w:after="300" w:line="276" w:lineRule="auto"/>
      </w:pPr>
      <w:r>
        <w:rPr>
          <w:rFonts w:ascii="Arial" w:hAnsi="Arial"/>
          <w:b w:val="0"/>
          <w:color w:val="232323"/>
          <w:sz w:val="24"/>
        </w:rPr>
        <w:t>Part Precision tillverkar komponenter utifrån era ritningar och specifikationer. Vi kombinerar skärande bearbetning med dokumenterade processer och nära kundsamarbete för att möta kraven i ert projekt.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F"/>
            <w:tcMar>
              <w:top w:w="210" w:type="dxa"/>
              <w:left w:w="210" w:type="dxa"/>
              <w:bottom w:w="210" w:type="dxa"/>
              <w:right w:w="21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6"/>
              </w:rPr>
              <w:t>We create quality of life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4B45"/>
                <w:sz w:val="21"/>
              </w:rPr>
              <w:t>Precision med omtanke, nyskapande och noggrannhet som grund.</w:t>
            </w:r>
          </w:p>
        </w:tc>
      </w:tr>
    </w:tbl>
    <w:p>
      <w:pPr>
        <w:spacing w:before="240" w:after="0"/>
      </w:pPr>
      <w:r>
        <w:rPr>
          <w:rFonts w:ascii="Arial" w:hAnsi="Arial"/>
          <w:b w:val="0"/>
          <w:color w:val="707070"/>
          <w:sz w:val="16"/>
        </w:rPr>
        <w:t>PART PRECISION SWEDEN AB     •     partprecision.se</w:t>
      </w:r>
      <w:r>
        <w:rPr>
          <w:rFonts w:ascii="Arial" w:hAnsi="Arial"/>
          <w:b w:val="0"/>
          <w:color w:val="707070"/>
          <w:sz w:val="16"/>
        </w:rPr>
        <w:t xml:space="preserve">     /     1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0" cy="74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714dba6305df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TILLVERKNINGSKOMPETENS</w:t>
            </w:r>
          </w:p>
        </w:tc>
      </w:tr>
    </w:tbl>
    <w:p>
      <w:pPr>
        <w:spacing w:after="60" w:line="276" w:lineRule="auto"/>
      </w:pPr>
      <w:r>
        <w:rPr>
          <w:rFonts w:ascii="Arial" w:hAnsi="Arial"/>
          <w:b w:val="0"/>
          <w:color w:val="232323"/>
          <w:sz w:val="22"/>
        </w:rPr>
      </w:r>
    </w:p>
    <w:p>
      <w:pPr>
        <w:pStyle w:val="Title"/>
        <w:spacing w:after="280"/>
      </w:pPr>
      <w:r>
        <w:rPr>
          <w:rFonts w:ascii="Arial" w:hAnsi="Arial"/>
          <w:b/>
          <w:color w:val="000000"/>
          <w:sz w:val="54"/>
        </w:rPr>
        <w:t>Från ritning till</w:t>
        <w:br/>
        <w:t>serieproduktion</w:t>
      </w:r>
    </w:p>
    <w:p>
      <w:pPr>
        <w:spacing w:after="280" w:line="276" w:lineRule="auto"/>
      </w:pPr>
      <w:r>
        <w:rPr>
          <w:rFonts w:ascii="Arial" w:hAnsi="Arial"/>
          <w:b w:val="0"/>
          <w:color w:val="004B45"/>
          <w:sz w:val="26"/>
        </w:rPr>
        <w:t>En tillverkningsprocess som utgår från komponentens funktion, material och kvalitetskrav.</w:t>
      </w:r>
    </w:p>
    <w:p>
      <w:pPr>
        <w:spacing w:after="260"/>
      </w:pPr>
      <w:r>
        <w:drawing>
          <wp:inline xmlns:a="http://schemas.openxmlformats.org/drawingml/2006/main" xmlns:pic="http://schemas.openxmlformats.org/drawingml/2006/picture">
            <wp:extent cx="61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41685cd9570668-lay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/>
          <w:b/>
          <w:color w:val="004B45"/>
          <w:sz w:val="32"/>
        </w:rPr>
        <w:t>Tillverkning för ert projekt</w:t>
      </w:r>
    </w:p>
    <w:p>
      <w:pPr>
        <w:spacing w:after="200" w:line="276" w:lineRule="auto"/>
      </w:pPr>
      <w:r>
        <w:rPr>
          <w:rFonts w:ascii="Arial" w:hAnsi="Arial"/>
          <w:b w:val="0"/>
          <w:color w:val="232323"/>
          <w:sz w:val="22"/>
        </w:rPr>
        <w:t>Vi tillverkar prototyper, förserier och etablerade serier. Bearbetningen omfattar bland annat titan, rostfritt stål, plast och andra metallegeringar. Toleranser och specifikationer styr produktionsupplägget.</w:t>
      </w:r>
    </w:p>
    <w:p>
      <w:pPr>
        <w:spacing w:after="140" w:line="276" w:lineRule="auto"/>
      </w:pPr>
      <w:r>
        <w:rPr>
          <w:rFonts w:ascii="Arial" w:hAnsi="Arial"/>
          <w:b/>
          <w:color w:val="004B45"/>
          <w:sz w:val="32"/>
        </w:rPr>
        <w:t>Bearbetning och kompletterande tjänster</w:t>
      </w:r>
    </w:p>
    <w:p>
      <w:pPr>
        <w:spacing w:after="200" w:line="276" w:lineRule="auto"/>
      </w:pPr>
      <w:r>
        <w:rPr>
          <w:rFonts w:ascii="Arial" w:hAnsi="Arial"/>
          <w:b w:val="0"/>
          <w:color w:val="232323"/>
          <w:sz w:val="22"/>
        </w:rPr>
        <w:t>Svarvning och fräsning samt EDM, lasermärkning och lasersvetsning. Vi tillhandahåller även ytbehandling såsom elpolering, anodisering och passivering. Rengöring och packning kan utföras i renrum klass 8.</w:t>
      </w:r>
    </w:p>
    <w:p>
      <w:pPr>
        <w:spacing w:after="140" w:line="276" w:lineRule="auto"/>
      </w:pPr>
      <w:r>
        <w:rPr>
          <w:rFonts w:ascii="Arial" w:hAnsi="Arial"/>
          <w:b/>
          <w:color w:val="004B45"/>
          <w:sz w:val="32"/>
        </w:rPr>
        <w:t>Kvalitet genom processen</w:t>
      </w:r>
    </w:p>
    <w:p>
      <w:pPr>
        <w:spacing w:after="200" w:line="276" w:lineRule="auto"/>
      </w:pPr>
      <w:r>
        <w:rPr>
          <w:rFonts w:ascii="Arial" w:hAnsi="Arial"/>
          <w:b w:val="0"/>
          <w:color w:val="232323"/>
          <w:sz w:val="22"/>
        </w:rPr>
        <w:t>Tillverkning, mätning och kontroll följer dokumenterade rutiner. Spårbarhet och processtyrning ingår i arbetssättet. Kvalitetsledningssystemet är certifierat enligt ISO 13485:2016.</w:t>
      </w:r>
    </w:p>
    <w:p>
      <w:pPr>
        <w:spacing w:before="240" w:after="0"/>
      </w:pPr>
      <w:r>
        <w:rPr>
          <w:rFonts w:ascii="Arial" w:hAnsi="Arial"/>
          <w:b w:val="0"/>
          <w:color w:val="707070"/>
          <w:sz w:val="16"/>
        </w:rPr>
        <w:t>PART PRECISION SWEDEN AB     •     partprecision.se</w:t>
      </w:r>
      <w:r>
        <w:rPr>
          <w:rFonts w:ascii="Arial" w:hAnsi="Arial"/>
          <w:b w:val="0"/>
          <w:color w:val="707070"/>
          <w:sz w:val="16"/>
        </w:rPr>
        <w:t xml:space="preserve">     /     2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0" cy="742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714dba6305df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AFFÄRSOMRÅDEN</w:t>
            </w:r>
          </w:p>
        </w:tc>
      </w:tr>
    </w:tbl>
    <w:p>
      <w:pPr>
        <w:spacing w:after="60" w:line="276" w:lineRule="auto"/>
      </w:pPr>
      <w:r>
        <w:rPr>
          <w:rFonts w:ascii="Arial" w:hAnsi="Arial"/>
          <w:b w:val="0"/>
          <w:color w:val="232323"/>
          <w:sz w:val="22"/>
        </w:rPr>
      </w:r>
    </w:p>
    <w:p>
      <w:pPr>
        <w:pStyle w:val="Title"/>
        <w:spacing w:after="280"/>
      </w:pPr>
      <w:r>
        <w:rPr>
          <w:rFonts w:ascii="Arial" w:hAnsi="Arial"/>
          <w:b/>
          <w:color w:val="000000"/>
          <w:sz w:val="54"/>
        </w:rPr>
        <w:t>Komponenter för</w:t>
        <w:br/>
        <w:t>krävande tillämpningar</w:t>
      </w:r>
    </w:p>
    <w:p>
      <w:pPr>
        <w:spacing w:after="400" w:line="276" w:lineRule="auto"/>
      </w:pPr>
      <w:r>
        <w:rPr>
          <w:rFonts w:ascii="Arial" w:hAnsi="Arial"/>
          <w:b w:val="0"/>
          <w:color w:val="004B45"/>
          <w:sz w:val="26"/>
        </w:rPr>
        <w:t>Vår erfarenhet omfattar medicintekniska tillämpningar och övrig precisionsmekanik.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EAF4EF"/>
          </w:tcPr>
          <w:p>
            <w:pPr>
              <w:spacing w:after="0"/>
            </w:pPr>
            <w:r>
              <w:rPr>
                <w:rFonts w:ascii="Arial" w:hAnsi="Arial"/>
                <w:b/>
                <w:color w:val="004B45"/>
                <w:sz w:val="32"/>
              </w:rPr>
              <w:t>01</w:t>
            </w:r>
          </w:p>
        </w:tc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EAF4EF"/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8"/>
              </w:rPr>
              <w:t>Hörhjälpmedel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32323"/>
                <w:sz w:val="22"/>
              </w:rPr>
              <w:t>Tillverkning av komponenter för benförankrade hörhjälpmedel.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b w:val="0"/>
          <w:color w:val="232323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4B45"/>
                <w:sz w:val="32"/>
              </w:rPr>
              <w:t>02</w:t>
            </w:r>
          </w:p>
        </w:tc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FFFFFF"/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8"/>
              </w:rPr>
              <w:t>Ryggkirurgi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32323"/>
                <w:sz w:val="22"/>
              </w:rPr>
              <w:t>Komponenter för cervikala och thoracolumbara ryggradssystem.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b w:val="0"/>
          <w:color w:val="232323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EAF4EF"/>
          </w:tcPr>
          <w:p>
            <w:pPr>
              <w:spacing w:after="0"/>
            </w:pPr>
            <w:r>
              <w:rPr>
                <w:rFonts w:ascii="Arial" w:hAnsi="Arial"/>
                <w:b/>
                <w:color w:val="004B45"/>
                <w:sz w:val="32"/>
              </w:rPr>
              <w:t>03</w:t>
            </w:r>
          </w:p>
        </w:tc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EAF4EF"/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8"/>
              </w:rPr>
              <w:t>Käkkirurgi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32323"/>
                <w:sz w:val="22"/>
              </w:rPr>
              <w:t>Dentala produkter, däribland skruvar, distanser, abutments, instrument och implantat.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b w:val="0"/>
          <w:color w:val="232323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4B45"/>
                <w:sz w:val="32"/>
              </w:rPr>
              <w:t>04</w:t>
            </w:r>
          </w:p>
        </w:tc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FFFFFF"/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8"/>
              </w:rPr>
              <w:t>Ortopedi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32323"/>
                <w:sz w:val="22"/>
              </w:rPr>
              <w:t>Tillverkning av ortopediska implantat för behandling av benbrott.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b w:val="0"/>
          <w:color w:val="232323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EAF4EF"/>
          </w:tcPr>
          <w:p>
            <w:pPr>
              <w:spacing w:after="0"/>
            </w:pPr>
            <w:r>
              <w:rPr>
                <w:rFonts w:ascii="Arial" w:hAnsi="Arial"/>
                <w:b/>
                <w:color w:val="004B45"/>
                <w:sz w:val="32"/>
              </w:rPr>
              <w:t>05</w:t>
            </w:r>
          </w:p>
        </w:tc>
        <w:tc>
          <w:tcPr>
            <w:tcW w:type="dxa" w:w="4819"/>
            <w:tcMar>
              <w:top w:w="190" w:type="dxa"/>
              <w:left w:w="190" w:type="dxa"/>
              <w:bottom w:w="190" w:type="dxa"/>
              <w:right w:w="190" w:type="dxa"/>
            </w:tcMar>
            <w:shd w:fill="EAF4EF"/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8"/>
              </w:rPr>
              <w:t>Övrig precisionsmekanik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32323"/>
                <w:sz w:val="22"/>
              </w:rPr>
              <w:t>Precisionsmekaniska komponenter för industriella tillämpningar.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b w:val="0"/>
          <w:color w:val="232323"/>
          <w:sz w:val="22"/>
        </w:rPr>
      </w:r>
    </w:p>
    <w:p>
      <w:pPr>
        <w:spacing w:after="140" w:line="276" w:lineRule="auto"/>
      </w:pPr>
      <w:r>
        <w:rPr>
          <w:rFonts w:ascii="Arial" w:hAnsi="Arial"/>
          <w:b/>
          <w:color w:val="004B45"/>
          <w:sz w:val="32"/>
        </w:rPr>
        <w:t>Berätta om er tillämpning</w:t>
      </w:r>
    </w:p>
    <w:p>
      <w:pPr>
        <w:spacing w:after="200" w:line="276" w:lineRule="auto"/>
      </w:pPr>
      <w:r>
        <w:rPr>
          <w:rFonts w:ascii="Arial" w:hAnsi="Arial"/>
          <w:b w:val="0"/>
          <w:color w:val="232323"/>
          <w:sz w:val="22"/>
        </w:rPr>
        <w:t>Vi tar gärna en dialog om komponentens krav och ett möjligt tillverkningsupplägg.</w:t>
      </w:r>
    </w:p>
    <w:p>
      <w:pPr>
        <w:spacing w:before="240" w:after="0"/>
      </w:pPr>
      <w:r>
        <w:rPr>
          <w:rFonts w:ascii="Arial" w:hAnsi="Arial"/>
          <w:b w:val="0"/>
          <w:color w:val="707070"/>
          <w:sz w:val="16"/>
        </w:rPr>
        <w:t>PART PRECISION SWEDEN AB     •     partprecision.se</w:t>
      </w:r>
      <w:r>
        <w:rPr>
          <w:rFonts w:ascii="Arial" w:hAnsi="Arial"/>
          <w:b w:val="0"/>
          <w:color w:val="707070"/>
          <w:sz w:val="16"/>
        </w:rPr>
        <w:t xml:space="preserve">     /     3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0" cy="742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714dba6305df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fill="004B45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KONTAKT</w:t>
            </w:r>
          </w:p>
        </w:tc>
      </w:tr>
    </w:tbl>
    <w:p>
      <w:pPr>
        <w:spacing w:after="60" w:line="276" w:lineRule="auto"/>
      </w:pPr>
      <w:r>
        <w:rPr>
          <w:rFonts w:ascii="Arial" w:hAnsi="Arial"/>
          <w:b w:val="0"/>
          <w:color w:val="232323"/>
          <w:sz w:val="22"/>
        </w:rPr>
      </w:r>
    </w:p>
    <w:p>
      <w:pPr>
        <w:pStyle w:val="Title"/>
        <w:spacing w:after="280"/>
      </w:pPr>
      <w:r>
        <w:rPr>
          <w:rFonts w:ascii="Arial" w:hAnsi="Arial"/>
          <w:b/>
          <w:color w:val="000000"/>
          <w:sz w:val="54"/>
        </w:rPr>
        <w:t>Låt oss prata om</w:t>
        <w:br/>
        <w:t>er nästa komponent</w:t>
      </w:r>
    </w:p>
    <w:p>
      <w:pPr>
        <w:spacing w:after="300" w:line="276" w:lineRule="auto"/>
      </w:pPr>
      <w:r>
        <w:rPr>
          <w:rFonts w:ascii="Arial" w:hAnsi="Arial"/>
          <w:b w:val="0"/>
          <w:color w:val="004B45"/>
          <w:sz w:val="26"/>
        </w:rPr>
        <w:t>Söker ni en tillverkningspartner inom precisionsmekanik eller medicinteknik? Ta kontakt och berätta om ert projekt.</w:t>
      </w:r>
    </w:p>
    <w:p>
      <w:pPr>
        <w:spacing w:after="260"/>
      </w:pPr>
      <w:r>
        <w:drawing>
          <wp:inline xmlns:a="http://schemas.openxmlformats.org/drawingml/2006/main" xmlns:pic="http://schemas.openxmlformats.org/drawingml/2006/picture">
            <wp:extent cx="6120000" cy="25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a280f0bc1d3577-layou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/>
          <w:b/>
          <w:color w:val="004B45"/>
          <w:sz w:val="32"/>
        </w:rPr>
        <w:t>Börja med ert behov</w:t>
      </w:r>
    </w:p>
    <w:p>
      <w:pPr>
        <w:spacing w:after="320" w:line="276" w:lineRule="auto"/>
      </w:pPr>
      <w:r>
        <w:rPr>
          <w:rFonts w:ascii="Arial" w:hAnsi="Arial"/>
          <w:b w:val="0"/>
          <w:color w:val="232323"/>
          <w:sz w:val="22"/>
        </w:rPr>
        <w:t>Beskriv komponentens användningsområde, önskat material och ungefärliga volymer. Berätta gärna vilka krav och tidplaner ni arbetar med. Det ger oss en bra utgångspunkt för den första dialogen.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F"/>
            <w:tcMar>
              <w:top w:w="210" w:type="dxa"/>
              <w:left w:w="210" w:type="dxa"/>
              <w:bottom w:w="210" w:type="dxa"/>
              <w:right w:w="21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004B45"/>
                <w:sz w:val="26"/>
              </w:rPr>
              <w:t>Kontakta Part Precision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4B45"/>
                <w:sz w:val="21"/>
              </w:rPr>
              <w:t>info@partprecision.se</w:t>
              <w:br/>
              <w:t>partprecision.se/sv/kontakt/</w:t>
              <w:br/>
              <w:br/>
              <w:t>Blombergsvägen 3</w:t>
              <w:br/>
              <w:t>542 35 Mariestad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b w:val="0"/>
          <w:color w:val="232323"/>
          <w:sz w:val="22"/>
        </w:rPr>
      </w:r>
    </w:p>
    <w:p>
      <w:pPr>
        <w:spacing w:after="200" w:line="276" w:lineRule="auto"/>
      </w:pPr>
      <w:r>
        <w:rPr>
          <w:rFonts w:ascii="Arial" w:hAnsi="Arial"/>
          <w:b w:val="0"/>
          <w:color w:val="232323"/>
          <w:sz w:val="22"/>
        </w:rPr>
        <w:t>Part Precision grundades 2011 av ingenjörer med erfarenhet från den medicinska sektorn. I dag hjälper vi kunder världen över med tillverkning av precisionskomponenter.</w:t>
      </w:r>
    </w:p>
    <w:p>
      <w:pPr>
        <w:spacing w:after="160" w:line="276" w:lineRule="auto"/>
      </w:pPr>
      <w:r>
        <w:rPr>
          <w:rFonts w:ascii="Arial" w:hAnsi="Arial"/>
          <w:b/>
          <w:color w:val="004B45"/>
          <w:sz w:val="36"/>
        </w:rPr>
        <w:t>We create quality of life</w:t>
      </w:r>
    </w:p>
    <w:p>
      <w:pPr>
        <w:spacing w:before="240" w:after="0"/>
      </w:pPr>
      <w:r>
        <w:rPr>
          <w:rFonts w:ascii="Arial" w:hAnsi="Arial"/>
          <w:b w:val="0"/>
          <w:color w:val="707070"/>
          <w:sz w:val="16"/>
        </w:rPr>
        <w:t>PART PRECISION SWEDEN AB     •     partprecision.se</w:t>
      </w:r>
      <w:r>
        <w:rPr>
          <w:rFonts w:ascii="Arial" w:hAnsi="Arial"/>
          <w:b w:val="0"/>
          <w:color w:val="707070"/>
          <w:sz w:val="16"/>
        </w:rPr>
        <w:t xml:space="preserve">     /     4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Precision Kundbroschyr</dc:title>
  <dc:subject/>
  <dc:creator>Part Precision Sweden 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sv-SE</dc:language>
</cp:coreProperties>
</file>