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BB1" w:rsidRDefault="00607BB1"/>
    <w:p w:rsidR="00F80547" w:rsidRDefault="00F80547"/>
    <w:p w:rsidR="00F80547" w:rsidRPr="00A211D5" w:rsidRDefault="00F80547" w:rsidP="00F80547">
      <w:pPr>
        <w:pStyle w:val="Title"/>
        <w:rPr>
          <w:b/>
          <w:sz w:val="96"/>
          <w:szCs w:val="96"/>
        </w:rPr>
      </w:pPr>
      <w:r>
        <w:rPr>
          <w:b/>
          <w:sz w:val="96"/>
          <w:szCs w:val="96"/>
        </w:rPr>
        <w:t>Implementatieplan</w:t>
      </w:r>
    </w:p>
    <w:p w:rsidR="00F80547" w:rsidRDefault="00F80547" w:rsidP="00F80547">
      <w:pPr>
        <w:pStyle w:val="Subtitle"/>
        <w:rPr>
          <w:sz w:val="56"/>
          <w:szCs w:val="56"/>
        </w:rPr>
      </w:pPr>
    </w:p>
    <w:p w:rsidR="00F80547" w:rsidRPr="00A211D5" w:rsidRDefault="00F80547" w:rsidP="00F80547">
      <w:pPr>
        <w:pStyle w:val="Subtitle"/>
        <w:rPr>
          <w:sz w:val="56"/>
          <w:szCs w:val="56"/>
        </w:rPr>
      </w:pPr>
      <w:r w:rsidRPr="00A211D5">
        <w:rPr>
          <w:sz w:val="56"/>
          <w:szCs w:val="56"/>
        </w:rPr>
        <w:t xml:space="preserve">Project </w:t>
      </w:r>
      <w:proofErr w:type="spellStart"/>
      <w:r w:rsidRPr="00A211D5">
        <w:rPr>
          <w:sz w:val="56"/>
          <w:szCs w:val="56"/>
        </w:rPr>
        <w:t>SecMon</w:t>
      </w:r>
      <w:proofErr w:type="spellEnd"/>
    </w:p>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bookmarkStart w:id="0" w:name="_GoBack"/>
      <w:bookmarkEnd w:id="0"/>
    </w:p>
    <w:p w:rsidR="00F80547" w:rsidRDefault="00F80547" w:rsidP="00F80547"/>
    <w:p w:rsidR="00F80547" w:rsidRDefault="00F80547" w:rsidP="00F80547"/>
    <w:p w:rsidR="00F80547" w:rsidRDefault="00F80547" w:rsidP="00F80547"/>
    <w:p w:rsidR="00F80547" w:rsidRDefault="00F80547" w:rsidP="00F80547"/>
    <w:p w:rsidR="00CF372A" w:rsidRDefault="00F80547" w:rsidP="00F80547">
      <w:r>
        <w:t xml:space="preserve">Opdrachtgever: </w:t>
      </w:r>
      <w:r w:rsidR="001B2D44">
        <w:tab/>
      </w:r>
      <w:r w:rsidR="001B2D44">
        <w:tab/>
      </w:r>
      <w:r w:rsidR="00CF372A">
        <w:t>Arnim Eijkhoudt</w:t>
      </w:r>
    </w:p>
    <w:p w:rsidR="00F80547" w:rsidRDefault="00F80547" w:rsidP="00F80547">
      <w:r>
        <w:t xml:space="preserve">Project: </w:t>
      </w:r>
      <w:r w:rsidR="001B2D44">
        <w:tab/>
      </w:r>
      <w:r w:rsidR="001B2D44">
        <w:tab/>
      </w:r>
      <w:r w:rsidR="001B2D44">
        <w:tab/>
      </w:r>
      <w:r>
        <w:t xml:space="preserve">Project </w:t>
      </w:r>
      <w:proofErr w:type="spellStart"/>
      <w:r>
        <w:t>SecMon</w:t>
      </w:r>
      <w:proofErr w:type="spellEnd"/>
    </w:p>
    <w:p w:rsidR="00F80547" w:rsidRDefault="001B2D44" w:rsidP="00F80547">
      <w:r>
        <w:t xml:space="preserve">Auteur: </w:t>
      </w:r>
      <w:r>
        <w:tab/>
      </w:r>
      <w:r>
        <w:tab/>
      </w:r>
      <w:r>
        <w:tab/>
      </w:r>
      <w:r w:rsidR="00F80547">
        <w:t>Christiaan Druif</w:t>
      </w:r>
    </w:p>
    <w:p w:rsidR="00F80547" w:rsidRDefault="00F80547" w:rsidP="00F80547">
      <w:r>
        <w:t xml:space="preserve">Datum: </w:t>
      </w:r>
      <w:r w:rsidR="001B2D44">
        <w:tab/>
      </w:r>
      <w:r w:rsidR="001B2D44">
        <w:tab/>
      </w:r>
      <w:r w:rsidR="001B2D44">
        <w:tab/>
      </w:r>
      <w:r w:rsidR="001D267C">
        <w:t>30</w:t>
      </w:r>
      <w:r>
        <w:t xml:space="preserve"> juni 2014</w:t>
      </w:r>
    </w:p>
    <w:p w:rsidR="00F80547" w:rsidRDefault="00F80547" w:rsidP="00F80547">
      <w:r>
        <w:t xml:space="preserve">Versie: </w:t>
      </w:r>
      <w:r w:rsidR="001B2D44">
        <w:tab/>
      </w:r>
      <w:r w:rsidR="001B2D44">
        <w:tab/>
      </w:r>
      <w:r w:rsidR="001B2D44">
        <w:tab/>
      </w:r>
      <w:r w:rsidR="001B2D44">
        <w:tab/>
      </w:r>
      <w:r w:rsidR="002D30E7">
        <w:t>0.3</w:t>
      </w:r>
    </w:p>
    <w:p w:rsidR="00F80547" w:rsidRDefault="001B2D44" w:rsidP="00F80547">
      <w:r>
        <w:t xml:space="preserve">Status: </w:t>
      </w:r>
      <w:r>
        <w:tab/>
      </w:r>
      <w:r>
        <w:tab/>
      </w:r>
      <w:r>
        <w:tab/>
      </w:r>
      <w:r>
        <w:tab/>
      </w:r>
      <w:proofErr w:type="spellStart"/>
      <w:r w:rsidR="002D30E7">
        <w:t>Final</w:t>
      </w:r>
      <w:proofErr w:type="spellEnd"/>
    </w:p>
    <w:p w:rsidR="00F80547" w:rsidRDefault="00F80547">
      <w:r>
        <w:br w:type="page"/>
      </w:r>
    </w:p>
    <w:p w:rsidR="00F80547" w:rsidRDefault="00F80547" w:rsidP="00F80547">
      <w:pPr>
        <w:pStyle w:val="Heading1"/>
      </w:pPr>
      <w:bookmarkStart w:id="1" w:name="_Toc392098426"/>
      <w:r>
        <w:lastRenderedPageBreak/>
        <w:t>Versiebeheer</w:t>
      </w:r>
      <w:bookmarkEnd w:id="1"/>
    </w:p>
    <w:p w:rsidR="00F80547" w:rsidRDefault="00F80547" w:rsidP="00F80547"/>
    <w:tbl>
      <w:tblPr>
        <w:tblStyle w:val="ListTable3"/>
        <w:tblW w:w="0" w:type="auto"/>
        <w:tblLook w:val="04A0" w:firstRow="1" w:lastRow="0" w:firstColumn="1" w:lastColumn="0" w:noHBand="0" w:noVBand="1"/>
      </w:tblPr>
      <w:tblGrid>
        <w:gridCol w:w="2265"/>
        <w:gridCol w:w="2265"/>
        <w:gridCol w:w="2266"/>
        <w:gridCol w:w="2266"/>
      </w:tblGrid>
      <w:tr w:rsidR="00F80547" w:rsidTr="002570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F80547" w:rsidRDefault="00F80547" w:rsidP="002570C3">
            <w:r>
              <w:t>Versie</w:t>
            </w:r>
          </w:p>
        </w:tc>
        <w:tc>
          <w:tcPr>
            <w:tcW w:w="2265" w:type="dxa"/>
          </w:tcPr>
          <w:p w:rsidR="00F80547" w:rsidRDefault="00F80547" w:rsidP="002570C3">
            <w:pPr>
              <w:cnfStyle w:val="100000000000" w:firstRow="1" w:lastRow="0" w:firstColumn="0" w:lastColumn="0" w:oddVBand="0" w:evenVBand="0" w:oddHBand="0" w:evenHBand="0" w:firstRowFirstColumn="0" w:firstRowLastColumn="0" w:lastRowFirstColumn="0" w:lastRowLastColumn="0"/>
            </w:pPr>
            <w:r>
              <w:t>Datum</w:t>
            </w:r>
          </w:p>
        </w:tc>
        <w:tc>
          <w:tcPr>
            <w:tcW w:w="2266" w:type="dxa"/>
          </w:tcPr>
          <w:p w:rsidR="00F80547" w:rsidRDefault="00F80547" w:rsidP="002570C3">
            <w:pPr>
              <w:cnfStyle w:val="100000000000" w:firstRow="1" w:lastRow="0" w:firstColumn="0" w:lastColumn="0" w:oddVBand="0" w:evenVBand="0" w:oddHBand="0" w:evenHBand="0" w:firstRowFirstColumn="0" w:firstRowLastColumn="0" w:lastRowFirstColumn="0" w:lastRowLastColumn="0"/>
            </w:pPr>
            <w:r>
              <w:t>Omschrijving</w:t>
            </w:r>
          </w:p>
        </w:tc>
        <w:tc>
          <w:tcPr>
            <w:tcW w:w="2266" w:type="dxa"/>
          </w:tcPr>
          <w:p w:rsidR="00F80547" w:rsidRDefault="00F80547" w:rsidP="002570C3">
            <w:pPr>
              <w:cnfStyle w:val="100000000000" w:firstRow="1" w:lastRow="0" w:firstColumn="0" w:lastColumn="0" w:oddVBand="0" w:evenVBand="0" w:oddHBand="0" w:evenHBand="0" w:firstRowFirstColumn="0" w:firstRowLastColumn="0" w:lastRowFirstColumn="0" w:lastRowLastColumn="0"/>
            </w:pPr>
            <w:r>
              <w:t>Auteur</w:t>
            </w:r>
          </w:p>
        </w:tc>
      </w:tr>
      <w:tr w:rsidR="00F80547" w:rsidTr="00257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80547" w:rsidRPr="00FE5724" w:rsidRDefault="00F80547" w:rsidP="002570C3">
            <w:pPr>
              <w:rPr>
                <w:b w:val="0"/>
              </w:rPr>
            </w:pPr>
            <w:r w:rsidRPr="00FE5724">
              <w:rPr>
                <w:b w:val="0"/>
              </w:rPr>
              <w:t>0.1</w:t>
            </w:r>
          </w:p>
        </w:tc>
        <w:tc>
          <w:tcPr>
            <w:tcW w:w="2265" w:type="dxa"/>
          </w:tcPr>
          <w:p w:rsidR="00F80547" w:rsidRDefault="001B2D44" w:rsidP="002570C3">
            <w:pPr>
              <w:cnfStyle w:val="000000100000" w:firstRow="0" w:lastRow="0" w:firstColumn="0" w:lastColumn="0" w:oddVBand="0" w:evenVBand="0" w:oddHBand="1" w:evenHBand="0" w:firstRowFirstColumn="0" w:firstRowLastColumn="0" w:lastRowFirstColumn="0" w:lastRowLastColumn="0"/>
            </w:pPr>
            <w:r>
              <w:t>23-06</w:t>
            </w:r>
            <w:r w:rsidR="00982853">
              <w:t>-2014</w:t>
            </w:r>
          </w:p>
        </w:tc>
        <w:tc>
          <w:tcPr>
            <w:tcW w:w="2266" w:type="dxa"/>
          </w:tcPr>
          <w:p w:rsidR="00F80547" w:rsidRDefault="00F80547" w:rsidP="002570C3">
            <w:pPr>
              <w:cnfStyle w:val="000000100000" w:firstRow="0" w:lastRow="0" w:firstColumn="0" w:lastColumn="0" w:oddVBand="0" w:evenVBand="0" w:oddHBand="1" w:evenHBand="0" w:firstRowFirstColumn="0" w:firstRowLastColumn="0" w:lastRowFirstColumn="0" w:lastRowLastColumn="0"/>
            </w:pPr>
            <w:r>
              <w:t>Concept versie</w:t>
            </w:r>
          </w:p>
        </w:tc>
        <w:tc>
          <w:tcPr>
            <w:tcW w:w="2266" w:type="dxa"/>
          </w:tcPr>
          <w:p w:rsidR="00F80547" w:rsidRDefault="00F80547" w:rsidP="002570C3">
            <w:pPr>
              <w:cnfStyle w:val="000000100000" w:firstRow="0" w:lastRow="0" w:firstColumn="0" w:lastColumn="0" w:oddVBand="0" w:evenVBand="0" w:oddHBand="1" w:evenHBand="0" w:firstRowFirstColumn="0" w:firstRowLastColumn="0" w:lastRowFirstColumn="0" w:lastRowLastColumn="0"/>
            </w:pPr>
            <w:r>
              <w:t>Christiaan Druif</w:t>
            </w:r>
          </w:p>
        </w:tc>
      </w:tr>
      <w:tr w:rsidR="00F80547" w:rsidTr="002570C3">
        <w:tc>
          <w:tcPr>
            <w:cnfStyle w:val="001000000000" w:firstRow="0" w:lastRow="0" w:firstColumn="1" w:lastColumn="0" w:oddVBand="0" w:evenVBand="0" w:oddHBand="0" w:evenHBand="0" w:firstRowFirstColumn="0" w:firstRowLastColumn="0" w:lastRowFirstColumn="0" w:lastRowLastColumn="0"/>
            <w:tcW w:w="2265" w:type="dxa"/>
          </w:tcPr>
          <w:p w:rsidR="00F80547" w:rsidRPr="00982853" w:rsidRDefault="00982853" w:rsidP="002570C3">
            <w:pPr>
              <w:rPr>
                <w:b w:val="0"/>
              </w:rPr>
            </w:pPr>
            <w:r w:rsidRPr="00982853">
              <w:rPr>
                <w:b w:val="0"/>
              </w:rPr>
              <w:t>0.2</w:t>
            </w:r>
          </w:p>
        </w:tc>
        <w:tc>
          <w:tcPr>
            <w:tcW w:w="2265" w:type="dxa"/>
          </w:tcPr>
          <w:p w:rsidR="00F80547" w:rsidRDefault="00982853" w:rsidP="002570C3">
            <w:pPr>
              <w:cnfStyle w:val="000000000000" w:firstRow="0" w:lastRow="0" w:firstColumn="0" w:lastColumn="0" w:oddVBand="0" w:evenVBand="0" w:oddHBand="0" w:evenHBand="0" w:firstRowFirstColumn="0" w:firstRowLastColumn="0" w:lastRowFirstColumn="0" w:lastRowLastColumn="0"/>
            </w:pPr>
            <w:r>
              <w:t>24-06-2014</w:t>
            </w:r>
          </w:p>
        </w:tc>
        <w:tc>
          <w:tcPr>
            <w:tcW w:w="2266" w:type="dxa"/>
          </w:tcPr>
          <w:p w:rsidR="00F80547" w:rsidRDefault="00982853" w:rsidP="002570C3">
            <w:pPr>
              <w:cnfStyle w:val="000000000000" w:firstRow="0" w:lastRow="0" w:firstColumn="0" w:lastColumn="0" w:oddVBand="0" w:evenVBand="0" w:oddHBand="0" w:evenHBand="0" w:firstRowFirstColumn="0" w:firstRowLastColumn="0" w:lastRowFirstColumn="0" w:lastRowLastColumn="0"/>
            </w:pPr>
            <w:r>
              <w:t>Concept versie</w:t>
            </w:r>
          </w:p>
        </w:tc>
        <w:tc>
          <w:tcPr>
            <w:tcW w:w="2266" w:type="dxa"/>
          </w:tcPr>
          <w:p w:rsidR="00F80547" w:rsidRDefault="00982853" w:rsidP="002570C3">
            <w:pPr>
              <w:cnfStyle w:val="000000000000" w:firstRow="0" w:lastRow="0" w:firstColumn="0" w:lastColumn="0" w:oddVBand="0" w:evenVBand="0" w:oddHBand="0" w:evenHBand="0" w:firstRowFirstColumn="0" w:firstRowLastColumn="0" w:lastRowFirstColumn="0" w:lastRowLastColumn="0"/>
            </w:pPr>
            <w:r>
              <w:t>Christiaan Druif</w:t>
            </w:r>
          </w:p>
        </w:tc>
      </w:tr>
      <w:tr w:rsidR="00F80547" w:rsidTr="00257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80547" w:rsidRPr="008B616A" w:rsidRDefault="002D30E7" w:rsidP="002570C3">
            <w:pPr>
              <w:rPr>
                <w:b w:val="0"/>
              </w:rPr>
            </w:pPr>
            <w:r w:rsidRPr="008B616A">
              <w:rPr>
                <w:b w:val="0"/>
              </w:rPr>
              <w:t>0.3</w:t>
            </w:r>
          </w:p>
        </w:tc>
        <w:tc>
          <w:tcPr>
            <w:tcW w:w="2265" w:type="dxa"/>
          </w:tcPr>
          <w:p w:rsidR="00F80547" w:rsidRDefault="001D267C" w:rsidP="002570C3">
            <w:pPr>
              <w:cnfStyle w:val="000000100000" w:firstRow="0" w:lastRow="0" w:firstColumn="0" w:lastColumn="0" w:oddVBand="0" w:evenVBand="0" w:oddHBand="1" w:evenHBand="0" w:firstRowFirstColumn="0" w:firstRowLastColumn="0" w:lastRowFirstColumn="0" w:lastRowLastColumn="0"/>
            </w:pPr>
            <w:r>
              <w:t>30</w:t>
            </w:r>
            <w:r w:rsidR="002D30E7">
              <w:t>-06-2014</w:t>
            </w:r>
          </w:p>
        </w:tc>
        <w:tc>
          <w:tcPr>
            <w:tcW w:w="2266" w:type="dxa"/>
          </w:tcPr>
          <w:p w:rsidR="00F80547" w:rsidRDefault="002D30E7" w:rsidP="002570C3">
            <w:pPr>
              <w:cnfStyle w:val="000000100000" w:firstRow="0" w:lastRow="0" w:firstColumn="0" w:lastColumn="0" w:oddVBand="0" w:evenVBand="0" w:oddHBand="1" w:evenHBand="0" w:firstRowFirstColumn="0" w:firstRowLastColumn="0" w:lastRowFirstColumn="0" w:lastRowLastColumn="0"/>
            </w:pPr>
            <w:proofErr w:type="spellStart"/>
            <w:r>
              <w:t>Final</w:t>
            </w:r>
            <w:proofErr w:type="spellEnd"/>
            <w:r>
              <w:t xml:space="preserve"> versie</w:t>
            </w:r>
          </w:p>
        </w:tc>
        <w:tc>
          <w:tcPr>
            <w:tcW w:w="2266" w:type="dxa"/>
          </w:tcPr>
          <w:p w:rsidR="00F80547" w:rsidRDefault="002D30E7" w:rsidP="002570C3">
            <w:pPr>
              <w:cnfStyle w:val="000000100000" w:firstRow="0" w:lastRow="0" w:firstColumn="0" w:lastColumn="0" w:oddVBand="0" w:evenVBand="0" w:oddHBand="1" w:evenHBand="0" w:firstRowFirstColumn="0" w:firstRowLastColumn="0" w:lastRowFirstColumn="0" w:lastRowLastColumn="0"/>
            </w:pPr>
            <w:r>
              <w:t>Christiaan Druif</w:t>
            </w:r>
          </w:p>
        </w:tc>
      </w:tr>
    </w:tbl>
    <w:p w:rsidR="00F80547" w:rsidRPr="00F80547" w:rsidRDefault="00F80547" w:rsidP="00F80547"/>
    <w:p w:rsidR="00F80547" w:rsidRDefault="00F80547">
      <w:r>
        <w:br w:type="page"/>
      </w:r>
    </w:p>
    <w:sdt>
      <w:sdtPr>
        <w:rPr>
          <w:rFonts w:asciiTheme="minorHAnsi" w:eastAsiaTheme="minorHAnsi" w:hAnsiTheme="minorHAnsi" w:cstheme="minorBidi"/>
          <w:color w:val="auto"/>
          <w:sz w:val="22"/>
          <w:szCs w:val="22"/>
          <w:lang w:val="nl-NL"/>
        </w:rPr>
        <w:id w:val="-437222393"/>
        <w:docPartObj>
          <w:docPartGallery w:val="Table of Contents"/>
          <w:docPartUnique/>
        </w:docPartObj>
      </w:sdtPr>
      <w:sdtEndPr>
        <w:rPr>
          <w:b/>
          <w:bCs/>
          <w:noProof/>
        </w:rPr>
      </w:sdtEndPr>
      <w:sdtContent>
        <w:p w:rsidR="00F80547" w:rsidRDefault="00F80547">
          <w:pPr>
            <w:pStyle w:val="TOCHeading"/>
          </w:pPr>
          <w:r>
            <w:t>Table of Contents</w:t>
          </w:r>
        </w:p>
        <w:p w:rsidR="00D345C2" w:rsidRDefault="00F80547">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92098426" w:history="1">
            <w:r w:rsidR="00D345C2" w:rsidRPr="005F1F59">
              <w:rPr>
                <w:rStyle w:val="Hyperlink"/>
                <w:noProof/>
              </w:rPr>
              <w:t>Versiebeheer</w:t>
            </w:r>
            <w:r w:rsidR="00D345C2">
              <w:rPr>
                <w:noProof/>
                <w:webHidden/>
              </w:rPr>
              <w:tab/>
            </w:r>
            <w:r w:rsidR="00D345C2">
              <w:rPr>
                <w:noProof/>
                <w:webHidden/>
              </w:rPr>
              <w:fldChar w:fldCharType="begin"/>
            </w:r>
            <w:r w:rsidR="00D345C2">
              <w:rPr>
                <w:noProof/>
                <w:webHidden/>
              </w:rPr>
              <w:instrText xml:space="preserve"> PAGEREF _Toc392098426 \h </w:instrText>
            </w:r>
            <w:r w:rsidR="00D345C2">
              <w:rPr>
                <w:noProof/>
                <w:webHidden/>
              </w:rPr>
            </w:r>
            <w:r w:rsidR="00D345C2">
              <w:rPr>
                <w:noProof/>
                <w:webHidden/>
              </w:rPr>
              <w:fldChar w:fldCharType="separate"/>
            </w:r>
            <w:r w:rsidR="0080365A">
              <w:rPr>
                <w:noProof/>
                <w:webHidden/>
              </w:rPr>
              <w:t>2</w:t>
            </w:r>
            <w:r w:rsidR="00D345C2">
              <w:rPr>
                <w:noProof/>
                <w:webHidden/>
              </w:rPr>
              <w:fldChar w:fldCharType="end"/>
            </w:r>
          </w:hyperlink>
        </w:p>
        <w:p w:rsidR="00D345C2" w:rsidRDefault="008F507D">
          <w:pPr>
            <w:pStyle w:val="TOC1"/>
            <w:tabs>
              <w:tab w:val="left" w:pos="440"/>
              <w:tab w:val="right" w:leader="dot" w:pos="9062"/>
            </w:tabs>
            <w:rPr>
              <w:rFonts w:eastAsiaTheme="minorEastAsia"/>
              <w:noProof/>
              <w:lang w:eastAsia="nl-NL"/>
            </w:rPr>
          </w:pPr>
          <w:hyperlink w:anchor="_Toc392098427" w:history="1">
            <w:r w:rsidR="00D345C2" w:rsidRPr="005F1F59">
              <w:rPr>
                <w:rStyle w:val="Hyperlink"/>
                <w:noProof/>
              </w:rPr>
              <w:t>1.</w:t>
            </w:r>
            <w:r w:rsidR="00D345C2">
              <w:rPr>
                <w:rFonts w:eastAsiaTheme="minorEastAsia"/>
                <w:noProof/>
                <w:lang w:eastAsia="nl-NL"/>
              </w:rPr>
              <w:tab/>
            </w:r>
            <w:r w:rsidR="00D345C2" w:rsidRPr="005F1F59">
              <w:rPr>
                <w:rStyle w:val="Hyperlink"/>
                <w:noProof/>
              </w:rPr>
              <w:t>Inleiding</w:t>
            </w:r>
            <w:r w:rsidR="00D345C2">
              <w:rPr>
                <w:noProof/>
                <w:webHidden/>
              </w:rPr>
              <w:tab/>
            </w:r>
            <w:r w:rsidR="00D345C2">
              <w:rPr>
                <w:noProof/>
                <w:webHidden/>
              </w:rPr>
              <w:fldChar w:fldCharType="begin"/>
            </w:r>
            <w:r w:rsidR="00D345C2">
              <w:rPr>
                <w:noProof/>
                <w:webHidden/>
              </w:rPr>
              <w:instrText xml:space="preserve"> PAGEREF _Toc392098427 \h </w:instrText>
            </w:r>
            <w:r w:rsidR="00D345C2">
              <w:rPr>
                <w:noProof/>
                <w:webHidden/>
              </w:rPr>
            </w:r>
            <w:r w:rsidR="00D345C2">
              <w:rPr>
                <w:noProof/>
                <w:webHidden/>
              </w:rPr>
              <w:fldChar w:fldCharType="separate"/>
            </w:r>
            <w:r w:rsidR="0080365A">
              <w:rPr>
                <w:noProof/>
                <w:webHidden/>
              </w:rPr>
              <w:t>4</w:t>
            </w:r>
            <w:r w:rsidR="00D345C2">
              <w:rPr>
                <w:noProof/>
                <w:webHidden/>
              </w:rPr>
              <w:fldChar w:fldCharType="end"/>
            </w:r>
          </w:hyperlink>
        </w:p>
        <w:p w:rsidR="00D345C2" w:rsidRDefault="008F507D">
          <w:pPr>
            <w:pStyle w:val="TOC1"/>
            <w:tabs>
              <w:tab w:val="left" w:pos="440"/>
              <w:tab w:val="right" w:leader="dot" w:pos="9062"/>
            </w:tabs>
            <w:rPr>
              <w:rFonts w:eastAsiaTheme="minorEastAsia"/>
              <w:noProof/>
              <w:lang w:eastAsia="nl-NL"/>
            </w:rPr>
          </w:pPr>
          <w:hyperlink w:anchor="_Toc392098428" w:history="1">
            <w:r w:rsidR="00D345C2" w:rsidRPr="005F1F59">
              <w:rPr>
                <w:rStyle w:val="Hyperlink"/>
                <w:noProof/>
              </w:rPr>
              <w:t>2.</w:t>
            </w:r>
            <w:r w:rsidR="00D345C2">
              <w:rPr>
                <w:rFonts w:eastAsiaTheme="minorEastAsia"/>
                <w:noProof/>
                <w:lang w:eastAsia="nl-NL"/>
              </w:rPr>
              <w:tab/>
            </w:r>
            <w:r w:rsidR="00D345C2" w:rsidRPr="005F1F59">
              <w:rPr>
                <w:rStyle w:val="Hyperlink"/>
                <w:noProof/>
              </w:rPr>
              <w:t>De applicatie</w:t>
            </w:r>
            <w:r w:rsidR="00D345C2">
              <w:rPr>
                <w:noProof/>
                <w:webHidden/>
              </w:rPr>
              <w:tab/>
            </w:r>
            <w:r w:rsidR="00D345C2">
              <w:rPr>
                <w:noProof/>
                <w:webHidden/>
              </w:rPr>
              <w:fldChar w:fldCharType="begin"/>
            </w:r>
            <w:r w:rsidR="00D345C2">
              <w:rPr>
                <w:noProof/>
                <w:webHidden/>
              </w:rPr>
              <w:instrText xml:space="preserve"> PAGEREF _Toc392098428 \h </w:instrText>
            </w:r>
            <w:r w:rsidR="00D345C2">
              <w:rPr>
                <w:noProof/>
                <w:webHidden/>
              </w:rPr>
            </w:r>
            <w:r w:rsidR="00D345C2">
              <w:rPr>
                <w:noProof/>
                <w:webHidden/>
              </w:rPr>
              <w:fldChar w:fldCharType="separate"/>
            </w:r>
            <w:r w:rsidR="0080365A">
              <w:rPr>
                <w:noProof/>
                <w:webHidden/>
              </w:rPr>
              <w:t>5</w:t>
            </w:r>
            <w:r w:rsidR="00D345C2">
              <w:rPr>
                <w:noProof/>
                <w:webHidden/>
              </w:rPr>
              <w:fldChar w:fldCharType="end"/>
            </w:r>
          </w:hyperlink>
        </w:p>
        <w:p w:rsidR="00D345C2" w:rsidRDefault="008F507D">
          <w:pPr>
            <w:pStyle w:val="TOC1"/>
            <w:tabs>
              <w:tab w:val="left" w:pos="440"/>
              <w:tab w:val="right" w:leader="dot" w:pos="9062"/>
            </w:tabs>
            <w:rPr>
              <w:rFonts w:eastAsiaTheme="minorEastAsia"/>
              <w:noProof/>
              <w:lang w:eastAsia="nl-NL"/>
            </w:rPr>
          </w:pPr>
          <w:hyperlink w:anchor="_Toc392098429" w:history="1">
            <w:r w:rsidR="00D345C2" w:rsidRPr="005F1F59">
              <w:rPr>
                <w:rStyle w:val="Hyperlink"/>
                <w:noProof/>
              </w:rPr>
              <w:t>3.</w:t>
            </w:r>
            <w:r w:rsidR="00D345C2">
              <w:rPr>
                <w:rFonts w:eastAsiaTheme="minorEastAsia"/>
                <w:noProof/>
                <w:lang w:eastAsia="nl-NL"/>
              </w:rPr>
              <w:tab/>
            </w:r>
            <w:r w:rsidR="00D345C2" w:rsidRPr="005F1F59">
              <w:rPr>
                <w:rStyle w:val="Hyperlink"/>
                <w:noProof/>
              </w:rPr>
              <w:t>Requirements</w:t>
            </w:r>
            <w:r w:rsidR="00D345C2">
              <w:rPr>
                <w:noProof/>
                <w:webHidden/>
              </w:rPr>
              <w:tab/>
            </w:r>
            <w:r w:rsidR="00D345C2">
              <w:rPr>
                <w:noProof/>
                <w:webHidden/>
              </w:rPr>
              <w:fldChar w:fldCharType="begin"/>
            </w:r>
            <w:r w:rsidR="00D345C2">
              <w:rPr>
                <w:noProof/>
                <w:webHidden/>
              </w:rPr>
              <w:instrText xml:space="preserve"> PAGEREF _Toc392098429 \h </w:instrText>
            </w:r>
            <w:r w:rsidR="00D345C2">
              <w:rPr>
                <w:noProof/>
                <w:webHidden/>
              </w:rPr>
            </w:r>
            <w:r w:rsidR="00D345C2">
              <w:rPr>
                <w:noProof/>
                <w:webHidden/>
              </w:rPr>
              <w:fldChar w:fldCharType="separate"/>
            </w:r>
            <w:r w:rsidR="0080365A">
              <w:rPr>
                <w:noProof/>
                <w:webHidden/>
              </w:rPr>
              <w:t>6</w:t>
            </w:r>
            <w:r w:rsidR="00D345C2">
              <w:rPr>
                <w:noProof/>
                <w:webHidden/>
              </w:rPr>
              <w:fldChar w:fldCharType="end"/>
            </w:r>
          </w:hyperlink>
        </w:p>
        <w:p w:rsidR="00D345C2" w:rsidRDefault="008F507D">
          <w:pPr>
            <w:pStyle w:val="TOC1"/>
            <w:tabs>
              <w:tab w:val="left" w:pos="440"/>
              <w:tab w:val="right" w:leader="dot" w:pos="9062"/>
            </w:tabs>
            <w:rPr>
              <w:rFonts w:eastAsiaTheme="minorEastAsia"/>
              <w:noProof/>
              <w:lang w:eastAsia="nl-NL"/>
            </w:rPr>
          </w:pPr>
          <w:hyperlink w:anchor="_Toc392098430" w:history="1">
            <w:r w:rsidR="00D345C2" w:rsidRPr="005F1F59">
              <w:rPr>
                <w:rStyle w:val="Hyperlink"/>
                <w:noProof/>
              </w:rPr>
              <w:t>4.</w:t>
            </w:r>
            <w:r w:rsidR="00D345C2">
              <w:rPr>
                <w:rFonts w:eastAsiaTheme="minorEastAsia"/>
                <w:noProof/>
                <w:lang w:eastAsia="nl-NL"/>
              </w:rPr>
              <w:tab/>
            </w:r>
            <w:r w:rsidR="00D345C2" w:rsidRPr="005F1F59">
              <w:rPr>
                <w:rStyle w:val="Hyperlink"/>
                <w:noProof/>
              </w:rPr>
              <w:t>Installatie Linux distributie</w:t>
            </w:r>
            <w:r w:rsidR="00D345C2">
              <w:rPr>
                <w:noProof/>
                <w:webHidden/>
              </w:rPr>
              <w:tab/>
            </w:r>
            <w:r w:rsidR="00D345C2">
              <w:rPr>
                <w:noProof/>
                <w:webHidden/>
              </w:rPr>
              <w:fldChar w:fldCharType="begin"/>
            </w:r>
            <w:r w:rsidR="00D345C2">
              <w:rPr>
                <w:noProof/>
                <w:webHidden/>
              </w:rPr>
              <w:instrText xml:space="preserve"> PAGEREF _Toc392098430 \h </w:instrText>
            </w:r>
            <w:r w:rsidR="00D345C2">
              <w:rPr>
                <w:noProof/>
                <w:webHidden/>
              </w:rPr>
            </w:r>
            <w:r w:rsidR="00D345C2">
              <w:rPr>
                <w:noProof/>
                <w:webHidden/>
              </w:rPr>
              <w:fldChar w:fldCharType="separate"/>
            </w:r>
            <w:r w:rsidR="0080365A">
              <w:rPr>
                <w:noProof/>
                <w:webHidden/>
              </w:rPr>
              <w:t>7</w:t>
            </w:r>
            <w:r w:rsidR="00D345C2">
              <w:rPr>
                <w:noProof/>
                <w:webHidden/>
              </w:rPr>
              <w:fldChar w:fldCharType="end"/>
            </w:r>
          </w:hyperlink>
        </w:p>
        <w:p w:rsidR="00D345C2" w:rsidRDefault="008F507D">
          <w:pPr>
            <w:pStyle w:val="TOC1"/>
            <w:tabs>
              <w:tab w:val="left" w:pos="440"/>
              <w:tab w:val="right" w:leader="dot" w:pos="9062"/>
            </w:tabs>
            <w:rPr>
              <w:rFonts w:eastAsiaTheme="minorEastAsia"/>
              <w:noProof/>
              <w:lang w:eastAsia="nl-NL"/>
            </w:rPr>
          </w:pPr>
          <w:hyperlink w:anchor="_Toc392098431" w:history="1">
            <w:r w:rsidR="00D345C2" w:rsidRPr="005F1F59">
              <w:rPr>
                <w:rStyle w:val="Hyperlink"/>
                <w:noProof/>
              </w:rPr>
              <w:t>5.</w:t>
            </w:r>
            <w:r w:rsidR="00D345C2">
              <w:rPr>
                <w:rFonts w:eastAsiaTheme="minorEastAsia"/>
                <w:noProof/>
                <w:lang w:eastAsia="nl-NL"/>
              </w:rPr>
              <w:tab/>
            </w:r>
            <w:r w:rsidR="00D345C2" w:rsidRPr="005F1F59">
              <w:rPr>
                <w:rStyle w:val="Hyperlink"/>
                <w:noProof/>
              </w:rPr>
              <w:t>Installatie van SecMon</w:t>
            </w:r>
            <w:r w:rsidR="00D345C2">
              <w:rPr>
                <w:noProof/>
                <w:webHidden/>
              </w:rPr>
              <w:tab/>
            </w:r>
            <w:r w:rsidR="00D345C2">
              <w:rPr>
                <w:noProof/>
                <w:webHidden/>
              </w:rPr>
              <w:fldChar w:fldCharType="begin"/>
            </w:r>
            <w:r w:rsidR="00D345C2">
              <w:rPr>
                <w:noProof/>
                <w:webHidden/>
              </w:rPr>
              <w:instrText xml:space="preserve"> PAGEREF _Toc392098431 \h </w:instrText>
            </w:r>
            <w:r w:rsidR="00D345C2">
              <w:rPr>
                <w:noProof/>
                <w:webHidden/>
              </w:rPr>
            </w:r>
            <w:r w:rsidR="00D345C2">
              <w:rPr>
                <w:noProof/>
                <w:webHidden/>
              </w:rPr>
              <w:fldChar w:fldCharType="separate"/>
            </w:r>
            <w:r w:rsidR="0080365A">
              <w:rPr>
                <w:noProof/>
                <w:webHidden/>
              </w:rPr>
              <w:t>8</w:t>
            </w:r>
            <w:r w:rsidR="00D345C2">
              <w:rPr>
                <w:noProof/>
                <w:webHidden/>
              </w:rPr>
              <w:fldChar w:fldCharType="end"/>
            </w:r>
          </w:hyperlink>
        </w:p>
        <w:p w:rsidR="00D345C2" w:rsidRDefault="008F507D">
          <w:pPr>
            <w:pStyle w:val="TOC1"/>
            <w:tabs>
              <w:tab w:val="left" w:pos="440"/>
              <w:tab w:val="right" w:leader="dot" w:pos="9062"/>
            </w:tabs>
            <w:rPr>
              <w:rFonts w:eastAsiaTheme="minorEastAsia"/>
              <w:noProof/>
              <w:lang w:eastAsia="nl-NL"/>
            </w:rPr>
          </w:pPr>
          <w:hyperlink w:anchor="_Toc392098432" w:history="1">
            <w:r w:rsidR="00D345C2" w:rsidRPr="005F1F59">
              <w:rPr>
                <w:rStyle w:val="Hyperlink"/>
                <w:noProof/>
              </w:rPr>
              <w:t>6.</w:t>
            </w:r>
            <w:r w:rsidR="00D345C2">
              <w:rPr>
                <w:rFonts w:eastAsiaTheme="minorEastAsia"/>
                <w:noProof/>
                <w:lang w:eastAsia="nl-NL"/>
              </w:rPr>
              <w:tab/>
            </w:r>
            <w:r w:rsidR="00D345C2" w:rsidRPr="005F1F59">
              <w:rPr>
                <w:rStyle w:val="Hyperlink"/>
                <w:noProof/>
              </w:rPr>
              <w:t>De productieomgeving</w:t>
            </w:r>
            <w:r w:rsidR="00D345C2">
              <w:rPr>
                <w:noProof/>
                <w:webHidden/>
              </w:rPr>
              <w:tab/>
            </w:r>
            <w:r w:rsidR="00D345C2">
              <w:rPr>
                <w:noProof/>
                <w:webHidden/>
              </w:rPr>
              <w:fldChar w:fldCharType="begin"/>
            </w:r>
            <w:r w:rsidR="00D345C2">
              <w:rPr>
                <w:noProof/>
                <w:webHidden/>
              </w:rPr>
              <w:instrText xml:space="preserve"> PAGEREF _Toc392098432 \h </w:instrText>
            </w:r>
            <w:r w:rsidR="00D345C2">
              <w:rPr>
                <w:noProof/>
                <w:webHidden/>
              </w:rPr>
            </w:r>
            <w:r w:rsidR="00D345C2">
              <w:rPr>
                <w:noProof/>
                <w:webHidden/>
              </w:rPr>
              <w:fldChar w:fldCharType="separate"/>
            </w:r>
            <w:r w:rsidR="0080365A">
              <w:rPr>
                <w:noProof/>
                <w:webHidden/>
              </w:rPr>
              <w:t>9</w:t>
            </w:r>
            <w:r w:rsidR="00D345C2">
              <w:rPr>
                <w:noProof/>
                <w:webHidden/>
              </w:rPr>
              <w:fldChar w:fldCharType="end"/>
            </w:r>
          </w:hyperlink>
        </w:p>
        <w:p w:rsidR="00D345C2" w:rsidRDefault="008F507D">
          <w:pPr>
            <w:pStyle w:val="TOC2"/>
            <w:tabs>
              <w:tab w:val="left" w:pos="880"/>
              <w:tab w:val="right" w:leader="dot" w:pos="9062"/>
            </w:tabs>
            <w:rPr>
              <w:rFonts w:eastAsiaTheme="minorEastAsia"/>
              <w:noProof/>
              <w:lang w:eastAsia="nl-NL"/>
            </w:rPr>
          </w:pPr>
          <w:hyperlink w:anchor="_Toc392098433" w:history="1">
            <w:r w:rsidR="00D345C2" w:rsidRPr="005F1F59">
              <w:rPr>
                <w:rStyle w:val="Hyperlink"/>
                <w:noProof/>
              </w:rPr>
              <w:t>6.1.</w:t>
            </w:r>
            <w:r w:rsidR="00D345C2">
              <w:rPr>
                <w:rFonts w:eastAsiaTheme="minorEastAsia"/>
                <w:noProof/>
                <w:lang w:eastAsia="nl-NL"/>
              </w:rPr>
              <w:tab/>
            </w:r>
            <w:r w:rsidR="00D345C2" w:rsidRPr="005F1F59">
              <w:rPr>
                <w:rStyle w:val="Hyperlink"/>
                <w:noProof/>
              </w:rPr>
              <w:t>Situatie 1: Monitor Systeem</w:t>
            </w:r>
            <w:r w:rsidR="00D345C2">
              <w:rPr>
                <w:noProof/>
                <w:webHidden/>
              </w:rPr>
              <w:tab/>
            </w:r>
            <w:r w:rsidR="00D345C2">
              <w:rPr>
                <w:noProof/>
                <w:webHidden/>
              </w:rPr>
              <w:fldChar w:fldCharType="begin"/>
            </w:r>
            <w:r w:rsidR="00D345C2">
              <w:rPr>
                <w:noProof/>
                <w:webHidden/>
              </w:rPr>
              <w:instrText xml:space="preserve"> PAGEREF _Toc392098433 \h </w:instrText>
            </w:r>
            <w:r w:rsidR="00D345C2">
              <w:rPr>
                <w:noProof/>
                <w:webHidden/>
              </w:rPr>
            </w:r>
            <w:r w:rsidR="00D345C2">
              <w:rPr>
                <w:noProof/>
                <w:webHidden/>
              </w:rPr>
              <w:fldChar w:fldCharType="separate"/>
            </w:r>
            <w:r w:rsidR="0080365A">
              <w:rPr>
                <w:noProof/>
                <w:webHidden/>
              </w:rPr>
              <w:t>9</w:t>
            </w:r>
            <w:r w:rsidR="00D345C2">
              <w:rPr>
                <w:noProof/>
                <w:webHidden/>
              </w:rPr>
              <w:fldChar w:fldCharType="end"/>
            </w:r>
          </w:hyperlink>
        </w:p>
        <w:p w:rsidR="00D345C2" w:rsidRDefault="008F507D">
          <w:pPr>
            <w:pStyle w:val="TOC3"/>
            <w:tabs>
              <w:tab w:val="left" w:pos="1320"/>
              <w:tab w:val="right" w:leader="dot" w:pos="9062"/>
            </w:tabs>
            <w:rPr>
              <w:rFonts w:eastAsiaTheme="minorEastAsia"/>
              <w:noProof/>
              <w:lang w:eastAsia="nl-NL"/>
            </w:rPr>
          </w:pPr>
          <w:hyperlink w:anchor="_Toc392098434" w:history="1">
            <w:r w:rsidR="00D345C2" w:rsidRPr="005F1F59">
              <w:rPr>
                <w:rStyle w:val="Hyperlink"/>
                <w:noProof/>
              </w:rPr>
              <w:t>6.1.1.</w:t>
            </w:r>
            <w:r w:rsidR="00D345C2">
              <w:rPr>
                <w:rFonts w:eastAsiaTheme="minorEastAsia"/>
                <w:noProof/>
                <w:lang w:eastAsia="nl-NL"/>
              </w:rPr>
              <w:tab/>
            </w:r>
            <w:r w:rsidR="00D345C2" w:rsidRPr="005F1F59">
              <w:rPr>
                <w:rStyle w:val="Hyperlink"/>
                <w:noProof/>
              </w:rPr>
              <w:t>Voordelen</w:t>
            </w:r>
            <w:r w:rsidR="00D345C2">
              <w:rPr>
                <w:noProof/>
                <w:webHidden/>
              </w:rPr>
              <w:tab/>
            </w:r>
            <w:r w:rsidR="00D345C2">
              <w:rPr>
                <w:noProof/>
                <w:webHidden/>
              </w:rPr>
              <w:fldChar w:fldCharType="begin"/>
            </w:r>
            <w:r w:rsidR="00D345C2">
              <w:rPr>
                <w:noProof/>
                <w:webHidden/>
              </w:rPr>
              <w:instrText xml:space="preserve"> PAGEREF _Toc392098434 \h </w:instrText>
            </w:r>
            <w:r w:rsidR="00D345C2">
              <w:rPr>
                <w:noProof/>
                <w:webHidden/>
              </w:rPr>
            </w:r>
            <w:r w:rsidR="00D345C2">
              <w:rPr>
                <w:noProof/>
                <w:webHidden/>
              </w:rPr>
              <w:fldChar w:fldCharType="separate"/>
            </w:r>
            <w:r w:rsidR="0080365A">
              <w:rPr>
                <w:noProof/>
                <w:webHidden/>
              </w:rPr>
              <w:t>9</w:t>
            </w:r>
            <w:r w:rsidR="00D345C2">
              <w:rPr>
                <w:noProof/>
                <w:webHidden/>
              </w:rPr>
              <w:fldChar w:fldCharType="end"/>
            </w:r>
          </w:hyperlink>
        </w:p>
        <w:p w:rsidR="00D345C2" w:rsidRDefault="008F507D">
          <w:pPr>
            <w:pStyle w:val="TOC3"/>
            <w:tabs>
              <w:tab w:val="left" w:pos="1320"/>
              <w:tab w:val="right" w:leader="dot" w:pos="9062"/>
            </w:tabs>
            <w:rPr>
              <w:rFonts w:eastAsiaTheme="minorEastAsia"/>
              <w:noProof/>
              <w:lang w:eastAsia="nl-NL"/>
            </w:rPr>
          </w:pPr>
          <w:hyperlink w:anchor="_Toc392098435" w:history="1">
            <w:r w:rsidR="00D345C2" w:rsidRPr="005F1F59">
              <w:rPr>
                <w:rStyle w:val="Hyperlink"/>
                <w:noProof/>
              </w:rPr>
              <w:t>6.1.2.</w:t>
            </w:r>
            <w:r w:rsidR="00D345C2">
              <w:rPr>
                <w:rFonts w:eastAsiaTheme="minorEastAsia"/>
                <w:noProof/>
                <w:lang w:eastAsia="nl-NL"/>
              </w:rPr>
              <w:tab/>
            </w:r>
            <w:r w:rsidR="00D345C2" w:rsidRPr="005F1F59">
              <w:rPr>
                <w:rStyle w:val="Hyperlink"/>
                <w:noProof/>
              </w:rPr>
              <w:t>Nadelen</w:t>
            </w:r>
            <w:r w:rsidR="00D345C2">
              <w:rPr>
                <w:noProof/>
                <w:webHidden/>
              </w:rPr>
              <w:tab/>
            </w:r>
            <w:r w:rsidR="00D345C2">
              <w:rPr>
                <w:noProof/>
                <w:webHidden/>
              </w:rPr>
              <w:fldChar w:fldCharType="begin"/>
            </w:r>
            <w:r w:rsidR="00D345C2">
              <w:rPr>
                <w:noProof/>
                <w:webHidden/>
              </w:rPr>
              <w:instrText xml:space="preserve"> PAGEREF _Toc392098435 \h </w:instrText>
            </w:r>
            <w:r w:rsidR="00D345C2">
              <w:rPr>
                <w:noProof/>
                <w:webHidden/>
              </w:rPr>
            </w:r>
            <w:r w:rsidR="00D345C2">
              <w:rPr>
                <w:noProof/>
                <w:webHidden/>
              </w:rPr>
              <w:fldChar w:fldCharType="separate"/>
            </w:r>
            <w:r w:rsidR="0080365A">
              <w:rPr>
                <w:noProof/>
                <w:webHidden/>
              </w:rPr>
              <w:t>9</w:t>
            </w:r>
            <w:r w:rsidR="00D345C2">
              <w:rPr>
                <w:noProof/>
                <w:webHidden/>
              </w:rPr>
              <w:fldChar w:fldCharType="end"/>
            </w:r>
          </w:hyperlink>
        </w:p>
        <w:p w:rsidR="00D345C2" w:rsidRDefault="008F507D">
          <w:pPr>
            <w:pStyle w:val="TOC2"/>
            <w:tabs>
              <w:tab w:val="left" w:pos="880"/>
              <w:tab w:val="right" w:leader="dot" w:pos="9062"/>
            </w:tabs>
            <w:rPr>
              <w:rFonts w:eastAsiaTheme="minorEastAsia"/>
              <w:noProof/>
              <w:lang w:eastAsia="nl-NL"/>
            </w:rPr>
          </w:pPr>
          <w:hyperlink w:anchor="_Toc392098436" w:history="1">
            <w:r w:rsidR="00D345C2" w:rsidRPr="005F1F59">
              <w:rPr>
                <w:rStyle w:val="Hyperlink"/>
                <w:noProof/>
              </w:rPr>
              <w:t>6.2.</w:t>
            </w:r>
            <w:r w:rsidR="00D345C2">
              <w:rPr>
                <w:rFonts w:eastAsiaTheme="minorEastAsia"/>
                <w:noProof/>
                <w:lang w:eastAsia="nl-NL"/>
              </w:rPr>
              <w:tab/>
            </w:r>
            <w:r w:rsidR="00D345C2" w:rsidRPr="005F1F59">
              <w:rPr>
                <w:rStyle w:val="Hyperlink"/>
                <w:noProof/>
              </w:rPr>
              <w:t>Situatie 2: Op een router</w:t>
            </w:r>
            <w:r w:rsidR="00D345C2">
              <w:rPr>
                <w:noProof/>
                <w:webHidden/>
              </w:rPr>
              <w:tab/>
            </w:r>
            <w:r w:rsidR="00D345C2">
              <w:rPr>
                <w:noProof/>
                <w:webHidden/>
              </w:rPr>
              <w:fldChar w:fldCharType="begin"/>
            </w:r>
            <w:r w:rsidR="00D345C2">
              <w:rPr>
                <w:noProof/>
                <w:webHidden/>
              </w:rPr>
              <w:instrText xml:space="preserve"> PAGEREF _Toc392098436 \h </w:instrText>
            </w:r>
            <w:r w:rsidR="00D345C2">
              <w:rPr>
                <w:noProof/>
                <w:webHidden/>
              </w:rPr>
            </w:r>
            <w:r w:rsidR="00D345C2">
              <w:rPr>
                <w:noProof/>
                <w:webHidden/>
              </w:rPr>
              <w:fldChar w:fldCharType="separate"/>
            </w:r>
            <w:r w:rsidR="0080365A">
              <w:rPr>
                <w:noProof/>
                <w:webHidden/>
              </w:rPr>
              <w:t>10</w:t>
            </w:r>
            <w:r w:rsidR="00D345C2">
              <w:rPr>
                <w:noProof/>
                <w:webHidden/>
              </w:rPr>
              <w:fldChar w:fldCharType="end"/>
            </w:r>
          </w:hyperlink>
        </w:p>
        <w:p w:rsidR="00D345C2" w:rsidRDefault="008F507D">
          <w:pPr>
            <w:pStyle w:val="TOC3"/>
            <w:tabs>
              <w:tab w:val="left" w:pos="1320"/>
              <w:tab w:val="right" w:leader="dot" w:pos="9062"/>
            </w:tabs>
            <w:rPr>
              <w:rFonts w:eastAsiaTheme="minorEastAsia"/>
              <w:noProof/>
              <w:lang w:eastAsia="nl-NL"/>
            </w:rPr>
          </w:pPr>
          <w:hyperlink w:anchor="_Toc392098437" w:history="1">
            <w:r w:rsidR="00D345C2" w:rsidRPr="005F1F59">
              <w:rPr>
                <w:rStyle w:val="Hyperlink"/>
                <w:noProof/>
              </w:rPr>
              <w:t>6.2.1.</w:t>
            </w:r>
            <w:r w:rsidR="00D345C2">
              <w:rPr>
                <w:rFonts w:eastAsiaTheme="minorEastAsia"/>
                <w:noProof/>
                <w:lang w:eastAsia="nl-NL"/>
              </w:rPr>
              <w:tab/>
            </w:r>
            <w:r w:rsidR="00D345C2" w:rsidRPr="005F1F59">
              <w:rPr>
                <w:rStyle w:val="Hyperlink"/>
                <w:noProof/>
              </w:rPr>
              <w:t>Voordelen</w:t>
            </w:r>
            <w:r w:rsidR="00D345C2">
              <w:rPr>
                <w:noProof/>
                <w:webHidden/>
              </w:rPr>
              <w:tab/>
            </w:r>
            <w:r w:rsidR="00D345C2">
              <w:rPr>
                <w:noProof/>
                <w:webHidden/>
              </w:rPr>
              <w:fldChar w:fldCharType="begin"/>
            </w:r>
            <w:r w:rsidR="00D345C2">
              <w:rPr>
                <w:noProof/>
                <w:webHidden/>
              </w:rPr>
              <w:instrText xml:space="preserve"> PAGEREF _Toc392098437 \h </w:instrText>
            </w:r>
            <w:r w:rsidR="00D345C2">
              <w:rPr>
                <w:noProof/>
                <w:webHidden/>
              </w:rPr>
            </w:r>
            <w:r w:rsidR="00D345C2">
              <w:rPr>
                <w:noProof/>
                <w:webHidden/>
              </w:rPr>
              <w:fldChar w:fldCharType="separate"/>
            </w:r>
            <w:r w:rsidR="0080365A">
              <w:rPr>
                <w:noProof/>
                <w:webHidden/>
              </w:rPr>
              <w:t>10</w:t>
            </w:r>
            <w:r w:rsidR="00D345C2">
              <w:rPr>
                <w:noProof/>
                <w:webHidden/>
              </w:rPr>
              <w:fldChar w:fldCharType="end"/>
            </w:r>
          </w:hyperlink>
        </w:p>
        <w:p w:rsidR="00D345C2" w:rsidRDefault="008F507D">
          <w:pPr>
            <w:pStyle w:val="TOC3"/>
            <w:tabs>
              <w:tab w:val="left" w:pos="1320"/>
              <w:tab w:val="right" w:leader="dot" w:pos="9062"/>
            </w:tabs>
            <w:rPr>
              <w:rFonts w:eastAsiaTheme="minorEastAsia"/>
              <w:noProof/>
              <w:lang w:eastAsia="nl-NL"/>
            </w:rPr>
          </w:pPr>
          <w:hyperlink w:anchor="_Toc392098438" w:history="1">
            <w:r w:rsidR="00D345C2" w:rsidRPr="005F1F59">
              <w:rPr>
                <w:rStyle w:val="Hyperlink"/>
                <w:noProof/>
              </w:rPr>
              <w:t>6.2.2.</w:t>
            </w:r>
            <w:r w:rsidR="00D345C2">
              <w:rPr>
                <w:rFonts w:eastAsiaTheme="minorEastAsia"/>
                <w:noProof/>
                <w:lang w:eastAsia="nl-NL"/>
              </w:rPr>
              <w:tab/>
            </w:r>
            <w:r w:rsidR="00D345C2" w:rsidRPr="005F1F59">
              <w:rPr>
                <w:rStyle w:val="Hyperlink"/>
                <w:noProof/>
              </w:rPr>
              <w:t>Nadelen</w:t>
            </w:r>
            <w:r w:rsidR="00D345C2">
              <w:rPr>
                <w:noProof/>
                <w:webHidden/>
              </w:rPr>
              <w:tab/>
            </w:r>
            <w:r w:rsidR="00D345C2">
              <w:rPr>
                <w:noProof/>
                <w:webHidden/>
              </w:rPr>
              <w:fldChar w:fldCharType="begin"/>
            </w:r>
            <w:r w:rsidR="00D345C2">
              <w:rPr>
                <w:noProof/>
                <w:webHidden/>
              </w:rPr>
              <w:instrText xml:space="preserve"> PAGEREF _Toc392098438 \h </w:instrText>
            </w:r>
            <w:r w:rsidR="00D345C2">
              <w:rPr>
                <w:noProof/>
                <w:webHidden/>
              </w:rPr>
            </w:r>
            <w:r w:rsidR="00D345C2">
              <w:rPr>
                <w:noProof/>
                <w:webHidden/>
              </w:rPr>
              <w:fldChar w:fldCharType="separate"/>
            </w:r>
            <w:r w:rsidR="0080365A">
              <w:rPr>
                <w:noProof/>
                <w:webHidden/>
              </w:rPr>
              <w:t>10</w:t>
            </w:r>
            <w:r w:rsidR="00D345C2">
              <w:rPr>
                <w:noProof/>
                <w:webHidden/>
              </w:rPr>
              <w:fldChar w:fldCharType="end"/>
            </w:r>
          </w:hyperlink>
        </w:p>
        <w:p w:rsidR="00F80547" w:rsidRDefault="00F80547">
          <w:r>
            <w:rPr>
              <w:b/>
              <w:bCs/>
              <w:noProof/>
            </w:rPr>
            <w:fldChar w:fldCharType="end"/>
          </w:r>
        </w:p>
      </w:sdtContent>
    </w:sdt>
    <w:p w:rsidR="00F80547" w:rsidRDefault="00F80547">
      <w:r>
        <w:br w:type="page"/>
      </w:r>
    </w:p>
    <w:p w:rsidR="00F80547" w:rsidRDefault="00F80547" w:rsidP="00F80547">
      <w:pPr>
        <w:pStyle w:val="Heading1"/>
        <w:numPr>
          <w:ilvl w:val="0"/>
          <w:numId w:val="1"/>
        </w:numPr>
      </w:pPr>
      <w:bookmarkStart w:id="2" w:name="_Toc392098427"/>
      <w:r>
        <w:lastRenderedPageBreak/>
        <w:t>Inleiding</w:t>
      </w:r>
      <w:bookmarkEnd w:id="2"/>
    </w:p>
    <w:p w:rsidR="00F80547" w:rsidRDefault="00F80547" w:rsidP="00F80547"/>
    <w:p w:rsidR="007277CF" w:rsidRDefault="0030790B" w:rsidP="00F80547">
      <w:r>
        <w:t>Dit document bevat het</w:t>
      </w:r>
      <w:r w:rsidR="00F80547">
        <w:t xml:space="preserve"> implementatieplan voor het project </w:t>
      </w:r>
      <w:proofErr w:type="spellStart"/>
      <w:r w:rsidR="00F80547">
        <w:t>SecMon</w:t>
      </w:r>
      <w:proofErr w:type="spellEnd"/>
      <w:r w:rsidR="00F80547">
        <w:t>. Het document heeft als doel om aan de hand van stappen uit te leggen hoe de</w:t>
      </w:r>
      <w:r>
        <w:t xml:space="preserve"> applicatie</w:t>
      </w:r>
      <w:r w:rsidR="00F80547">
        <w:t xml:space="preserve"> </w:t>
      </w:r>
      <w:r>
        <w:t xml:space="preserve">geheel functionerend op </w:t>
      </w:r>
      <w:r w:rsidR="00A645A0">
        <w:t>een Linux distributie</w:t>
      </w:r>
      <w:r w:rsidR="004F6F3F">
        <w:t xml:space="preserve"> geïnstalleerd kan worden.</w:t>
      </w:r>
      <w:r w:rsidR="00A645A0">
        <w:t xml:space="preserve"> </w:t>
      </w:r>
      <w:r>
        <w:t>Tevens worden de voor- en nadelen</w:t>
      </w:r>
      <w:r w:rsidR="00A645A0">
        <w:t xml:space="preserve"> van de applicatie benoemd voor de situaties waarin de applicatie gebruikt kan worden.</w:t>
      </w:r>
    </w:p>
    <w:p w:rsidR="007277CF" w:rsidRDefault="007277CF">
      <w:r>
        <w:br w:type="page"/>
      </w:r>
    </w:p>
    <w:p w:rsidR="0030790B" w:rsidRDefault="007277CF" w:rsidP="007277CF">
      <w:pPr>
        <w:pStyle w:val="Heading1"/>
        <w:numPr>
          <w:ilvl w:val="0"/>
          <w:numId w:val="1"/>
        </w:numPr>
      </w:pPr>
      <w:bookmarkStart w:id="3" w:name="_Toc392098428"/>
      <w:r>
        <w:lastRenderedPageBreak/>
        <w:t>De applicatie</w:t>
      </w:r>
      <w:bookmarkEnd w:id="3"/>
    </w:p>
    <w:p w:rsidR="007277CF" w:rsidRDefault="007277CF" w:rsidP="007277CF"/>
    <w:p w:rsidR="007277CF" w:rsidRDefault="007277CF" w:rsidP="007277CF">
      <w:r>
        <w:t xml:space="preserve">De applicatie </w:t>
      </w:r>
      <w:proofErr w:type="spellStart"/>
      <w:r>
        <w:t>SecMon</w:t>
      </w:r>
      <w:proofErr w:type="spellEnd"/>
      <w:r>
        <w:t xml:space="preserve"> is een logfile </w:t>
      </w:r>
      <w:proofErr w:type="spellStart"/>
      <w:r>
        <w:t>parser</w:t>
      </w:r>
      <w:proofErr w:type="spellEnd"/>
      <w:r>
        <w:t xml:space="preserve"> waarbij gebruik wordt gemaakt van </w:t>
      </w:r>
      <w:proofErr w:type="spellStart"/>
      <w:r>
        <w:t>rule</w:t>
      </w:r>
      <w:proofErr w:type="spellEnd"/>
      <w:r>
        <w:t xml:space="preserve"> bestanden om de verschillende logfiles te parsen. De applicatie kan verschillende soorten logfiles gebruiken waaronder logfiles van </w:t>
      </w:r>
      <w:proofErr w:type="spellStart"/>
      <w:r w:rsidR="00485FDB">
        <w:t>iptables</w:t>
      </w:r>
      <w:proofErr w:type="spellEnd"/>
      <w:r w:rsidR="00485FDB">
        <w:t xml:space="preserve"> en o.a. van de Apache webserver</w:t>
      </w:r>
      <w:r>
        <w:t>.</w:t>
      </w:r>
      <w:r w:rsidR="006E6935">
        <w:t xml:space="preserve"> Aan de hand van de inhoud van de verschillende </w:t>
      </w:r>
      <w:proofErr w:type="spellStart"/>
      <w:r w:rsidR="006E6935">
        <w:t>rule</w:t>
      </w:r>
      <w:proofErr w:type="spellEnd"/>
      <w:r w:rsidR="006E6935">
        <w:t xml:space="preserve"> bestanden worden logfiles </w:t>
      </w:r>
      <w:proofErr w:type="spellStart"/>
      <w:r w:rsidR="006E6935">
        <w:t>geparsed</w:t>
      </w:r>
      <w:proofErr w:type="spellEnd"/>
      <w:r w:rsidR="000D5DA1">
        <w:t xml:space="preserve"> aan de hand van een gecreëerde reguliere expressie (</w:t>
      </w:r>
      <w:proofErr w:type="spellStart"/>
      <w:r w:rsidR="000D5DA1">
        <w:t>regex</w:t>
      </w:r>
      <w:proofErr w:type="spellEnd"/>
      <w:r w:rsidR="000D5DA1">
        <w:t xml:space="preserve">). Deze </w:t>
      </w:r>
      <w:proofErr w:type="spellStart"/>
      <w:r w:rsidR="000D5DA1">
        <w:t>regex</w:t>
      </w:r>
      <w:proofErr w:type="spellEnd"/>
      <w:r w:rsidR="000D5DA1">
        <w:t xml:space="preserve"> wordt gebruikt</w:t>
      </w:r>
      <w:r w:rsidR="00485FDB">
        <w:t xml:space="preserve"> om</w:t>
      </w:r>
      <w:r w:rsidR="000D5DA1">
        <w:t xml:space="preserve"> de logfiles te parsen, en als er een match optreedt, zal er een trigger</w:t>
      </w:r>
      <w:r w:rsidR="006E6935">
        <w:t xml:space="preserve"> plaatsvi</w:t>
      </w:r>
      <w:r w:rsidR="000D5DA1">
        <w:t>nden waarbij er éé</w:t>
      </w:r>
      <w:r w:rsidR="006E6935">
        <w:t xml:space="preserve">n </w:t>
      </w:r>
      <w:r w:rsidR="000D5DA1">
        <w:t>of meerdere automatische acties</w:t>
      </w:r>
      <w:r w:rsidR="006E6935">
        <w:t xml:space="preserve"> uitgevoerd kunnen worden.</w:t>
      </w:r>
      <w:r w:rsidR="000D5DA1">
        <w:t xml:space="preserve"> De hoeveelheid matches die moeten plaatsvinden voor een trigger is afhankelijk van de inhoud van het </w:t>
      </w:r>
      <w:proofErr w:type="spellStart"/>
      <w:r w:rsidR="000D5DA1">
        <w:t>rule</w:t>
      </w:r>
      <w:proofErr w:type="spellEnd"/>
      <w:r w:rsidR="000D5DA1">
        <w:t xml:space="preserve"> bestand.</w:t>
      </w:r>
    </w:p>
    <w:p w:rsidR="006E6935" w:rsidRDefault="006E6935" w:rsidP="007277CF">
      <w:r>
        <w:t xml:space="preserve">De applicatie kan gebruikt worden op elke Linux distributie, dit komt in de </w:t>
      </w:r>
      <w:proofErr w:type="spellStart"/>
      <w:r>
        <w:t>requirements</w:t>
      </w:r>
      <w:proofErr w:type="spellEnd"/>
      <w:r>
        <w:t xml:space="preserve"> verder aan bod.</w:t>
      </w:r>
    </w:p>
    <w:p w:rsidR="006E6935" w:rsidRDefault="006E6935">
      <w:r>
        <w:br w:type="page"/>
      </w:r>
    </w:p>
    <w:p w:rsidR="006E6935" w:rsidRDefault="006E6935" w:rsidP="006E6935">
      <w:pPr>
        <w:pStyle w:val="Heading1"/>
        <w:numPr>
          <w:ilvl w:val="0"/>
          <w:numId w:val="1"/>
        </w:numPr>
      </w:pPr>
      <w:bookmarkStart w:id="4" w:name="_Toc392098429"/>
      <w:proofErr w:type="spellStart"/>
      <w:r>
        <w:lastRenderedPageBreak/>
        <w:t>Requirements</w:t>
      </w:r>
      <w:bookmarkEnd w:id="4"/>
      <w:proofErr w:type="spellEnd"/>
    </w:p>
    <w:p w:rsidR="006E6935" w:rsidRDefault="006E6935" w:rsidP="006E6935"/>
    <w:p w:rsidR="006E6935" w:rsidRDefault="003323C7" w:rsidP="006E6935">
      <w:r>
        <w:t xml:space="preserve">Onderstaand de </w:t>
      </w:r>
      <w:proofErr w:type="spellStart"/>
      <w:r>
        <w:t>requirements</w:t>
      </w:r>
      <w:proofErr w:type="spellEnd"/>
      <w:r>
        <w:t xml:space="preserve"> nodig voor de applicatie </w:t>
      </w:r>
      <w:proofErr w:type="spellStart"/>
      <w:r>
        <w:t>SecMon</w:t>
      </w:r>
      <w:proofErr w:type="spellEnd"/>
      <w:r>
        <w:t xml:space="preserve"> op een Linux distributie.</w:t>
      </w:r>
    </w:p>
    <w:p w:rsidR="003323C7" w:rsidRDefault="003323C7" w:rsidP="006E6935">
      <w:r>
        <w:t xml:space="preserve">Er wordt onderscheidt gemaakt in de </w:t>
      </w:r>
      <w:proofErr w:type="spellStart"/>
      <w:r>
        <w:t>requirements</w:t>
      </w:r>
      <w:proofErr w:type="spellEnd"/>
      <w:r>
        <w:t xml:space="preserve"> voor en zonder web interface. De we</w:t>
      </w:r>
      <w:r w:rsidR="0005269A">
        <w:t>b</w:t>
      </w:r>
      <w:r>
        <w:t xml:space="preserve"> interface is namelijk een </w:t>
      </w:r>
      <w:r w:rsidR="0005269A">
        <w:t>optioneel. De applicatie werkt ook zonder web interface.</w:t>
      </w:r>
    </w:p>
    <w:p w:rsidR="003323C7" w:rsidRPr="003323C7" w:rsidRDefault="003323C7" w:rsidP="006E6935">
      <w:pPr>
        <w:rPr>
          <w:b/>
        </w:rPr>
      </w:pPr>
      <w:r w:rsidRPr="003323C7">
        <w:rPr>
          <w:b/>
        </w:rPr>
        <w:t>Zonder web interface:</w:t>
      </w:r>
    </w:p>
    <w:p w:rsidR="003323C7" w:rsidRDefault="003323C7" w:rsidP="003323C7">
      <w:pPr>
        <w:pStyle w:val="ListParagraph"/>
        <w:numPr>
          <w:ilvl w:val="0"/>
          <w:numId w:val="9"/>
        </w:numPr>
      </w:pPr>
      <w:r>
        <w:t>Een Linux Distributie</w:t>
      </w:r>
    </w:p>
    <w:p w:rsidR="003323C7" w:rsidRPr="006E6935" w:rsidRDefault="003323C7" w:rsidP="003323C7">
      <w:pPr>
        <w:pStyle w:val="ListParagraph"/>
        <w:numPr>
          <w:ilvl w:val="0"/>
          <w:numId w:val="9"/>
        </w:numPr>
      </w:pPr>
      <w:r>
        <w:t>Python 2.7</w:t>
      </w:r>
    </w:p>
    <w:p w:rsidR="006E6935" w:rsidRPr="003323C7" w:rsidRDefault="003323C7" w:rsidP="007277CF">
      <w:pPr>
        <w:rPr>
          <w:b/>
        </w:rPr>
      </w:pPr>
      <w:r w:rsidRPr="003323C7">
        <w:rPr>
          <w:b/>
        </w:rPr>
        <w:t>Met web interface:</w:t>
      </w:r>
    </w:p>
    <w:p w:rsidR="003323C7" w:rsidRDefault="003323C7" w:rsidP="003323C7">
      <w:pPr>
        <w:pStyle w:val="ListParagraph"/>
        <w:numPr>
          <w:ilvl w:val="0"/>
          <w:numId w:val="9"/>
        </w:numPr>
      </w:pPr>
      <w:r>
        <w:t>Een Linux distributie</w:t>
      </w:r>
    </w:p>
    <w:p w:rsidR="003323C7" w:rsidRDefault="003323C7" w:rsidP="003323C7">
      <w:pPr>
        <w:pStyle w:val="ListParagraph"/>
        <w:numPr>
          <w:ilvl w:val="0"/>
          <w:numId w:val="9"/>
        </w:numPr>
      </w:pPr>
      <w:r>
        <w:t>Python 2.7</w:t>
      </w:r>
    </w:p>
    <w:p w:rsidR="00FE44F4" w:rsidRPr="00EE0F96" w:rsidRDefault="003323C7" w:rsidP="0005269A">
      <w:pPr>
        <w:pStyle w:val="ListParagraph"/>
        <w:numPr>
          <w:ilvl w:val="0"/>
          <w:numId w:val="9"/>
        </w:numPr>
      </w:pPr>
      <w:r>
        <w:t xml:space="preserve">Web server (Apache, </w:t>
      </w:r>
      <w:proofErr w:type="spellStart"/>
      <w:r>
        <w:t>Nginx</w:t>
      </w:r>
      <w:proofErr w:type="spellEnd"/>
      <w:r>
        <w:t>)</w:t>
      </w:r>
    </w:p>
    <w:p w:rsidR="0005269A" w:rsidRPr="005430C0" w:rsidRDefault="005430C0" w:rsidP="0005269A">
      <w:pPr>
        <w:rPr>
          <w:b/>
        </w:rPr>
      </w:pPr>
      <w:r w:rsidRPr="005430C0">
        <w:rPr>
          <w:b/>
        </w:rPr>
        <w:t xml:space="preserve">Waarom zijn deze </w:t>
      </w:r>
      <w:proofErr w:type="spellStart"/>
      <w:r w:rsidRPr="005430C0">
        <w:rPr>
          <w:b/>
        </w:rPr>
        <w:t>requirements</w:t>
      </w:r>
      <w:proofErr w:type="spellEnd"/>
      <w:r w:rsidRPr="005430C0">
        <w:rPr>
          <w:b/>
        </w:rPr>
        <w:t xml:space="preserve"> nodig?</w:t>
      </w:r>
    </w:p>
    <w:p w:rsidR="005430C0" w:rsidRPr="005430C0" w:rsidRDefault="005430C0" w:rsidP="005430C0">
      <w:pPr>
        <w:pStyle w:val="NoSpacing"/>
        <w:rPr>
          <w:b/>
        </w:rPr>
      </w:pPr>
      <w:r w:rsidRPr="005430C0">
        <w:rPr>
          <w:b/>
        </w:rPr>
        <w:t>Linux Distributie:</w:t>
      </w:r>
    </w:p>
    <w:p w:rsidR="005430C0" w:rsidRDefault="005430C0" w:rsidP="005430C0">
      <w:pPr>
        <w:pStyle w:val="NoSpacing"/>
      </w:pPr>
      <w:r>
        <w:t xml:space="preserve">De applicatie moet op een besturingssysteem werken en is geprogrammeerd voor Linux. De applicatie is een manier geprogrammeerd dat het niet afhankelijk is van externe modules en is daardoor bruikbaar op een kale Linux distributie met Python 2.7 geïnstalleerd. </w:t>
      </w:r>
    </w:p>
    <w:p w:rsidR="005430C0" w:rsidRDefault="005430C0" w:rsidP="005430C0">
      <w:pPr>
        <w:pStyle w:val="NoSpacing"/>
      </w:pPr>
    </w:p>
    <w:p w:rsidR="005430C0" w:rsidRPr="005430C0" w:rsidRDefault="005430C0" w:rsidP="005430C0">
      <w:pPr>
        <w:pStyle w:val="NoSpacing"/>
        <w:rPr>
          <w:b/>
        </w:rPr>
      </w:pPr>
      <w:r w:rsidRPr="005430C0">
        <w:rPr>
          <w:b/>
        </w:rPr>
        <w:t>Python 2.7</w:t>
      </w:r>
    </w:p>
    <w:p w:rsidR="0005269A" w:rsidRDefault="005430C0" w:rsidP="005430C0">
      <w:pPr>
        <w:pStyle w:val="NoSpacing"/>
      </w:pPr>
      <w:r>
        <w:t xml:space="preserve">Om de applicatie uit te voeren is er een Python </w:t>
      </w:r>
      <w:proofErr w:type="spellStart"/>
      <w:r>
        <w:t>interpreter</w:t>
      </w:r>
      <w:proofErr w:type="spellEnd"/>
      <w:r>
        <w:t xml:space="preserve"> </w:t>
      </w:r>
      <w:r w:rsidR="00C06317">
        <w:t>nodig. De applicatie is geschreven zodat het optimaal werkt in Python 2.7.</w:t>
      </w:r>
      <w:r w:rsidR="00810077">
        <w:t xml:space="preserve"> Deze versie van Python is gratis te downloaden van de officiële website van Python.</w:t>
      </w:r>
    </w:p>
    <w:p w:rsidR="00810077" w:rsidRDefault="00810077" w:rsidP="00810077">
      <w:pPr>
        <w:pStyle w:val="NoSpacing"/>
      </w:pPr>
    </w:p>
    <w:p w:rsidR="00810077" w:rsidRPr="00810077" w:rsidRDefault="00810077" w:rsidP="00810077">
      <w:pPr>
        <w:pStyle w:val="NoSpacing"/>
        <w:rPr>
          <w:b/>
        </w:rPr>
      </w:pPr>
      <w:r w:rsidRPr="00810077">
        <w:rPr>
          <w:b/>
        </w:rPr>
        <w:t xml:space="preserve">Web server (Apache, </w:t>
      </w:r>
      <w:proofErr w:type="spellStart"/>
      <w:r w:rsidRPr="00810077">
        <w:rPr>
          <w:b/>
        </w:rPr>
        <w:t>Nginx</w:t>
      </w:r>
      <w:proofErr w:type="spellEnd"/>
      <w:r w:rsidRPr="00810077">
        <w:rPr>
          <w:b/>
        </w:rPr>
        <w:t>)</w:t>
      </w:r>
    </w:p>
    <w:p w:rsidR="00810077" w:rsidRDefault="00810077" w:rsidP="00810077">
      <w:pPr>
        <w:pStyle w:val="NoSpacing"/>
      </w:pPr>
      <w:r>
        <w:t xml:space="preserve">De web interface wordt op een webserver gehost. Het maakt in principe niet uit op welke webserver de web interface draait, zolang er ondersteuning is voor PHP. Apache en </w:t>
      </w:r>
      <w:proofErr w:type="spellStart"/>
      <w:r>
        <w:t>Nginx</w:t>
      </w:r>
      <w:proofErr w:type="spellEnd"/>
      <w:r>
        <w:t xml:space="preserve"> zijn voorbeelden van webserver waarop de web interface gehost kan worden, maar is geen verplichting.</w:t>
      </w:r>
    </w:p>
    <w:p w:rsidR="00810077" w:rsidRDefault="00810077" w:rsidP="00810077">
      <w:pPr>
        <w:pStyle w:val="NoSpacing"/>
      </w:pPr>
    </w:p>
    <w:p w:rsidR="00810077" w:rsidRDefault="00810077" w:rsidP="00810077">
      <w:pPr>
        <w:pStyle w:val="NoSpacing"/>
      </w:pPr>
    </w:p>
    <w:p w:rsidR="003323C7" w:rsidRDefault="003323C7" w:rsidP="003323C7"/>
    <w:p w:rsidR="003323C7" w:rsidRDefault="003323C7" w:rsidP="003323C7"/>
    <w:p w:rsidR="003323C7" w:rsidRDefault="003323C7" w:rsidP="003323C7"/>
    <w:p w:rsidR="007277CF" w:rsidRDefault="007277CF" w:rsidP="007277CF"/>
    <w:p w:rsidR="007277CF" w:rsidRPr="007277CF" w:rsidRDefault="007277CF" w:rsidP="007277CF"/>
    <w:p w:rsidR="0030790B" w:rsidRDefault="0030790B">
      <w:r>
        <w:br w:type="page"/>
      </w:r>
    </w:p>
    <w:p w:rsidR="0030790B" w:rsidRDefault="00E50B9E" w:rsidP="0030790B">
      <w:pPr>
        <w:pStyle w:val="Heading1"/>
        <w:numPr>
          <w:ilvl w:val="0"/>
          <w:numId w:val="1"/>
        </w:numPr>
      </w:pPr>
      <w:bookmarkStart w:id="5" w:name="_Toc392098430"/>
      <w:r>
        <w:lastRenderedPageBreak/>
        <w:t xml:space="preserve">Installatie </w:t>
      </w:r>
      <w:r w:rsidR="00FE44F4">
        <w:t>Linux distributie</w:t>
      </w:r>
      <w:bookmarkEnd w:id="5"/>
    </w:p>
    <w:p w:rsidR="00E50B9E" w:rsidRDefault="00E50B9E" w:rsidP="00E50B9E"/>
    <w:p w:rsidR="00FE44F4" w:rsidRDefault="00E50B9E" w:rsidP="00E50B9E">
      <w:r>
        <w:t>Voordat de applicatie op een besturingssysteem kan draaien, moet er allereest een besturingssysteem geïnstalleerd worden.</w:t>
      </w:r>
      <w:r w:rsidR="00FE44F4">
        <w:t xml:space="preserve"> In dit hoofdstuk komt aan bod hoe een Linux distributie geïnstalleerd kan worden.</w:t>
      </w:r>
    </w:p>
    <w:p w:rsidR="00FE44F4" w:rsidRDefault="00FE44F4" w:rsidP="00E50B9E">
      <w:r>
        <w:t xml:space="preserve">Er zijn verschillende Linux distributies beschikbaar waarop de applicatie kan functioneren. De applicatie werkt op een kaal systeem met Python 2.7 geïnstalleerd. In principe zou de applicatie dus op de meeste Linux distributies moeten werken. </w:t>
      </w:r>
    </w:p>
    <w:p w:rsidR="00FE44F4" w:rsidRDefault="00E50B9E" w:rsidP="00E50B9E">
      <w:r>
        <w:t xml:space="preserve"> </w:t>
      </w:r>
      <w:r w:rsidR="00FE44F4">
        <w:t xml:space="preserve">Voor de installaties van een kale Linux distributie wil ik u graag verwijzen naar de </w:t>
      </w:r>
      <w:r w:rsidR="000D182E">
        <w:t>officiële</w:t>
      </w:r>
      <w:r w:rsidR="00FE44F4">
        <w:t xml:space="preserve"> sites van de Linux Distributies, waar altijd een handleiding te vinden is van de installatie. Onderstaand een aantal handleiding van populaire Linux distributies:</w:t>
      </w:r>
    </w:p>
    <w:p w:rsidR="00FE44F4" w:rsidRPr="00FE44F4" w:rsidRDefault="00FE44F4" w:rsidP="00FE44F4">
      <w:pPr>
        <w:pStyle w:val="NoSpacing"/>
        <w:rPr>
          <w:b/>
        </w:rPr>
      </w:pPr>
      <w:proofErr w:type="spellStart"/>
      <w:r w:rsidRPr="00FE44F4">
        <w:rPr>
          <w:b/>
        </w:rPr>
        <w:t>Ubuntu</w:t>
      </w:r>
      <w:proofErr w:type="spellEnd"/>
      <w:r w:rsidRPr="00FE44F4">
        <w:rPr>
          <w:b/>
        </w:rPr>
        <w:t xml:space="preserve"> Server Edition:</w:t>
      </w:r>
    </w:p>
    <w:p w:rsidR="00FE44F4" w:rsidRPr="00FE44F4" w:rsidRDefault="008F507D" w:rsidP="00FE44F4">
      <w:pPr>
        <w:pStyle w:val="NoSpacing"/>
      </w:pPr>
      <w:hyperlink r:id="rId8" w:history="1">
        <w:r w:rsidR="00FE44F4" w:rsidRPr="00FE44F4">
          <w:rPr>
            <w:rStyle w:val="Hyperlink"/>
          </w:rPr>
          <w:t>http://www.ubuntu.com/download/server/install-ubuntu-server</w:t>
        </w:r>
      </w:hyperlink>
      <w:r w:rsidR="00FE44F4" w:rsidRPr="00FE44F4">
        <w:br/>
      </w:r>
    </w:p>
    <w:p w:rsidR="00FE44F4" w:rsidRPr="00FE44F4" w:rsidRDefault="00FE44F4" w:rsidP="00FE44F4">
      <w:pPr>
        <w:pStyle w:val="NoSpacing"/>
        <w:rPr>
          <w:b/>
          <w:lang w:val="en-US"/>
        </w:rPr>
      </w:pPr>
      <w:r w:rsidRPr="00FE44F4">
        <w:rPr>
          <w:b/>
          <w:lang w:val="en-US"/>
        </w:rPr>
        <w:t>Red Hat Enterprise 6:</w:t>
      </w:r>
    </w:p>
    <w:p w:rsidR="00FE44F4" w:rsidRDefault="008F507D" w:rsidP="00FE44F4">
      <w:pPr>
        <w:pStyle w:val="NoSpacing"/>
        <w:rPr>
          <w:lang w:val="en-US"/>
        </w:rPr>
      </w:pPr>
      <w:hyperlink r:id="rId9" w:history="1">
        <w:r w:rsidR="00FE44F4" w:rsidRPr="00FE44F4">
          <w:rPr>
            <w:rStyle w:val="Hyperlink"/>
            <w:lang w:val="en-US"/>
          </w:rPr>
          <w:t>https://access.redhat.com/site/documentation/en-US/Red_Hat_Enterprise_Linux/6/pdf/Installation_Guide/Red_Hat_Enterprise_Linux-6-Installation_Guide-en-US.pdf</w:t>
        </w:r>
      </w:hyperlink>
    </w:p>
    <w:p w:rsidR="00FE44F4" w:rsidRDefault="00FE44F4" w:rsidP="00FE44F4">
      <w:pPr>
        <w:pStyle w:val="NoSpacing"/>
        <w:rPr>
          <w:lang w:val="en-US"/>
        </w:rPr>
      </w:pPr>
    </w:p>
    <w:p w:rsidR="000D182E" w:rsidRPr="000D182E" w:rsidRDefault="000D182E" w:rsidP="00FE44F4">
      <w:pPr>
        <w:pStyle w:val="NoSpacing"/>
        <w:rPr>
          <w:b/>
          <w:lang w:val="en-US"/>
        </w:rPr>
      </w:pPr>
      <w:r w:rsidRPr="000D182E">
        <w:rPr>
          <w:b/>
          <w:lang w:val="en-US"/>
        </w:rPr>
        <w:t>Gentoo:</w:t>
      </w:r>
    </w:p>
    <w:p w:rsidR="000D182E" w:rsidRDefault="008F507D" w:rsidP="00FE44F4">
      <w:pPr>
        <w:pStyle w:val="NoSpacing"/>
        <w:rPr>
          <w:lang w:val="en-US"/>
        </w:rPr>
      </w:pPr>
      <w:hyperlink r:id="rId10" w:history="1">
        <w:r w:rsidR="000D182E" w:rsidRPr="00404E37">
          <w:rPr>
            <w:rStyle w:val="Hyperlink"/>
            <w:lang w:val="en-US"/>
          </w:rPr>
          <w:t>https://www.gentoo.org/doc/en/handbook/handbook-x86.xml?part=1</w:t>
        </w:r>
      </w:hyperlink>
    </w:p>
    <w:p w:rsidR="000D182E" w:rsidRDefault="000D182E" w:rsidP="00FE44F4">
      <w:pPr>
        <w:pStyle w:val="NoSpacing"/>
        <w:rPr>
          <w:lang w:val="en-US"/>
        </w:rPr>
      </w:pPr>
    </w:p>
    <w:p w:rsidR="000D182E" w:rsidRPr="000D182E" w:rsidRDefault="000D182E" w:rsidP="00FE44F4">
      <w:pPr>
        <w:pStyle w:val="NoSpacing"/>
        <w:rPr>
          <w:b/>
          <w:lang w:val="en-US"/>
        </w:rPr>
      </w:pPr>
      <w:proofErr w:type="spellStart"/>
      <w:r w:rsidRPr="000D182E">
        <w:rPr>
          <w:b/>
          <w:lang w:val="en-US"/>
        </w:rPr>
        <w:t>Debian</w:t>
      </w:r>
      <w:proofErr w:type="spellEnd"/>
      <w:r w:rsidRPr="000D182E">
        <w:rPr>
          <w:b/>
          <w:lang w:val="en-US"/>
        </w:rPr>
        <w:t>:</w:t>
      </w:r>
    </w:p>
    <w:p w:rsidR="000D182E" w:rsidRDefault="008F507D" w:rsidP="00FE44F4">
      <w:pPr>
        <w:pStyle w:val="NoSpacing"/>
        <w:rPr>
          <w:lang w:val="en-US"/>
        </w:rPr>
      </w:pPr>
      <w:hyperlink r:id="rId11" w:history="1">
        <w:r w:rsidR="000D182E" w:rsidRPr="00404E37">
          <w:rPr>
            <w:rStyle w:val="Hyperlink"/>
            <w:lang w:val="en-US"/>
          </w:rPr>
          <w:t>http://www.debian.org/releases/wheezy/i386/ch05.html.en</w:t>
        </w:r>
      </w:hyperlink>
    </w:p>
    <w:p w:rsidR="000D182E" w:rsidRDefault="000D182E" w:rsidP="00FE44F4">
      <w:pPr>
        <w:pStyle w:val="NoSpacing"/>
        <w:rPr>
          <w:lang w:val="en-US"/>
        </w:rPr>
      </w:pPr>
    </w:p>
    <w:p w:rsidR="000D182E" w:rsidRDefault="000D182E" w:rsidP="00FE44F4">
      <w:pPr>
        <w:pStyle w:val="NoSpacing"/>
      </w:pPr>
      <w:r w:rsidRPr="000D182E">
        <w:t xml:space="preserve">De reden dat bovenstaand links zijn geplaatst naar de officiële handleiding van de </w:t>
      </w:r>
      <w:r w:rsidR="00981747">
        <w:t>betreffende Linux di</w:t>
      </w:r>
      <w:r w:rsidRPr="000D182E">
        <w:t xml:space="preserve">stributies is omdat de applicatie </w:t>
      </w:r>
      <w:proofErr w:type="spellStart"/>
      <w:r w:rsidRPr="000D182E">
        <w:t>SecMon</w:t>
      </w:r>
      <w:proofErr w:type="spellEnd"/>
      <w:r w:rsidRPr="000D182E">
        <w:t xml:space="preserve"> niet afhankelijk is van een specifiek</w:t>
      </w:r>
      <w:r w:rsidR="00981747">
        <w:t>e</w:t>
      </w:r>
      <w:r w:rsidRPr="000D182E">
        <w:t xml:space="preserve"> distrib</w:t>
      </w:r>
      <w:r>
        <w:t>utie. Daarnaast is het alleen nodig om een kale Linux distributie te installeren en dat wordt uitgebreid en ge</w:t>
      </w:r>
      <w:r w:rsidR="00981747">
        <w:t>detailleerd</w:t>
      </w:r>
      <w:r>
        <w:t xml:space="preserve"> beschreven in de officiële handleiding van de verschillende distributies.</w:t>
      </w:r>
      <w:r w:rsidR="00981747">
        <w:t xml:space="preserve"> </w:t>
      </w:r>
    </w:p>
    <w:p w:rsidR="000D182E" w:rsidRPr="000D182E" w:rsidRDefault="000D182E" w:rsidP="00FE44F4">
      <w:pPr>
        <w:pStyle w:val="NoSpacing"/>
      </w:pPr>
    </w:p>
    <w:p w:rsidR="00702AFA" w:rsidRPr="000D182E" w:rsidRDefault="00702AFA" w:rsidP="00FE44F4">
      <w:pPr>
        <w:pStyle w:val="NoSpacing"/>
      </w:pPr>
      <w:r w:rsidRPr="000D182E">
        <w:br w:type="page"/>
      </w:r>
    </w:p>
    <w:p w:rsidR="000C2A7B" w:rsidRPr="000D182E" w:rsidRDefault="000C2A7B" w:rsidP="005B05FC">
      <w:pPr>
        <w:pStyle w:val="NoSpacing"/>
      </w:pPr>
    </w:p>
    <w:p w:rsidR="00E50B9E" w:rsidRDefault="00702AFA" w:rsidP="00702AFA">
      <w:pPr>
        <w:pStyle w:val="Heading1"/>
        <w:numPr>
          <w:ilvl w:val="0"/>
          <w:numId w:val="1"/>
        </w:numPr>
      </w:pPr>
      <w:bookmarkStart w:id="6" w:name="_Toc392098431"/>
      <w:r>
        <w:t xml:space="preserve">Installatie van </w:t>
      </w:r>
      <w:proofErr w:type="spellStart"/>
      <w:r>
        <w:t>SecMon</w:t>
      </w:r>
      <w:bookmarkEnd w:id="6"/>
      <w:proofErr w:type="spellEnd"/>
    </w:p>
    <w:p w:rsidR="000820F7" w:rsidRDefault="000820F7"/>
    <w:p w:rsidR="000820F7" w:rsidRDefault="000820F7">
      <w:r>
        <w:t xml:space="preserve">Onderstaand de installatie van de applicatie </w:t>
      </w:r>
      <w:proofErr w:type="spellStart"/>
      <w:r>
        <w:t>SecMon</w:t>
      </w:r>
      <w:proofErr w:type="spellEnd"/>
      <w:r>
        <w:t xml:space="preserve"> op een Linux systeem.</w:t>
      </w:r>
    </w:p>
    <w:p w:rsidR="000820F7" w:rsidRDefault="000820F7" w:rsidP="000820F7">
      <w:pPr>
        <w:pStyle w:val="NoSpacing"/>
      </w:pPr>
    </w:p>
    <w:p w:rsidR="000820F7" w:rsidRDefault="000820F7" w:rsidP="000820F7">
      <w:pPr>
        <w:pStyle w:val="NoSpacing"/>
        <w:rPr>
          <w:b/>
        </w:rPr>
      </w:pPr>
      <w:r w:rsidRPr="000820F7">
        <w:rPr>
          <w:b/>
        </w:rPr>
        <w:t xml:space="preserve">Stap 1: </w:t>
      </w:r>
    </w:p>
    <w:p w:rsidR="000820F7" w:rsidRDefault="000820F7" w:rsidP="000820F7">
      <w:pPr>
        <w:pStyle w:val="NoSpacing"/>
      </w:pPr>
      <w:r>
        <w:t xml:space="preserve">Voor de applicatie </w:t>
      </w:r>
      <w:proofErr w:type="spellStart"/>
      <w:r>
        <w:t>SecMon</w:t>
      </w:r>
      <w:proofErr w:type="spellEnd"/>
      <w:r>
        <w:t xml:space="preserve"> is Python 2.7 nodig, deze moet geïnstalleerd worden. </w:t>
      </w:r>
      <w:r w:rsidR="00195FEF">
        <w:t xml:space="preserve">Dit is tevens de </w:t>
      </w:r>
      <w:r w:rsidR="00981747">
        <w:t>enige</w:t>
      </w:r>
      <w:r w:rsidR="00195FEF">
        <w:t xml:space="preserve"> applicatie nodig voor het goed functioneren van </w:t>
      </w:r>
      <w:proofErr w:type="spellStart"/>
      <w:r w:rsidR="00195FEF">
        <w:t>SecMon</w:t>
      </w:r>
      <w:proofErr w:type="spellEnd"/>
      <w:r w:rsidR="00195FEF">
        <w:t xml:space="preserve">, tenzij er ook gebruikt wordt gemaakt van de </w:t>
      </w:r>
      <w:r w:rsidR="00982853">
        <w:t>web interface</w:t>
      </w:r>
      <w:r w:rsidR="00195FEF">
        <w:t xml:space="preserve">. Dan is er een webserver nodig (bijvoorbeeld Apache of </w:t>
      </w:r>
      <w:proofErr w:type="spellStart"/>
      <w:r w:rsidR="00195FEF">
        <w:t>Nginx</w:t>
      </w:r>
      <w:proofErr w:type="spellEnd"/>
      <w:r w:rsidR="00195FEF">
        <w:t>) en daarbij een PHP module.</w:t>
      </w:r>
    </w:p>
    <w:p w:rsidR="00195FEF" w:rsidRDefault="00195FEF" w:rsidP="000820F7">
      <w:pPr>
        <w:pStyle w:val="NoSpacing"/>
      </w:pPr>
    </w:p>
    <w:p w:rsidR="00195FEF" w:rsidRPr="00195FEF" w:rsidRDefault="00195FEF" w:rsidP="000820F7">
      <w:pPr>
        <w:pStyle w:val="NoSpacing"/>
        <w:rPr>
          <w:b/>
        </w:rPr>
      </w:pPr>
      <w:r w:rsidRPr="00195FEF">
        <w:rPr>
          <w:b/>
        </w:rPr>
        <w:t>Stap 2:</w:t>
      </w:r>
    </w:p>
    <w:p w:rsidR="00195FEF" w:rsidRDefault="00195FEF" w:rsidP="000820F7">
      <w:pPr>
        <w:pStyle w:val="NoSpacing"/>
      </w:pPr>
      <w:r>
        <w:t xml:space="preserve">Download Python 2.7 op </w:t>
      </w:r>
      <w:hyperlink r:id="rId12" w:history="1">
        <w:r w:rsidRPr="00892283">
          <w:rPr>
            <w:rStyle w:val="Hyperlink"/>
          </w:rPr>
          <w:t>www.python.org/ftp/python/2.7.6/Python-2.7.6.tgz</w:t>
        </w:r>
      </w:hyperlink>
    </w:p>
    <w:p w:rsidR="00195FEF" w:rsidRDefault="00195FEF" w:rsidP="000820F7">
      <w:pPr>
        <w:pStyle w:val="NoSpacing"/>
      </w:pPr>
    </w:p>
    <w:p w:rsidR="00981747" w:rsidRDefault="00195FEF" w:rsidP="00EE0F96">
      <w:pPr>
        <w:pStyle w:val="NoSpacing"/>
        <w:rPr>
          <w:b/>
        </w:rPr>
      </w:pPr>
      <w:r w:rsidRPr="00195FEF">
        <w:rPr>
          <w:b/>
        </w:rPr>
        <w:t>Stap 3:</w:t>
      </w:r>
    </w:p>
    <w:p w:rsidR="00EE0F96" w:rsidRPr="00EE0F96" w:rsidRDefault="00EE0F96" w:rsidP="00EE0F96">
      <w:pPr>
        <w:pStyle w:val="NoSpacing"/>
      </w:pPr>
      <w:r>
        <w:t>Installeer de 2.7 versie van Python met behulp van de package manager van de gekozen distributie.</w:t>
      </w:r>
    </w:p>
    <w:p w:rsidR="00981747" w:rsidRDefault="00981747" w:rsidP="006117BB">
      <w:pPr>
        <w:pStyle w:val="NoSpacing"/>
      </w:pPr>
    </w:p>
    <w:p w:rsidR="006117BB" w:rsidRPr="006117BB" w:rsidRDefault="006117BB" w:rsidP="006117BB">
      <w:pPr>
        <w:pStyle w:val="NoSpacing"/>
        <w:rPr>
          <w:b/>
        </w:rPr>
      </w:pPr>
      <w:r w:rsidRPr="006117BB">
        <w:rPr>
          <w:b/>
        </w:rPr>
        <w:t>Stap 4:</w:t>
      </w:r>
    </w:p>
    <w:p w:rsidR="006117BB" w:rsidRDefault="0050682E" w:rsidP="006117BB">
      <w:pPr>
        <w:pStyle w:val="NoSpacing"/>
      </w:pPr>
      <w:r>
        <w:t xml:space="preserve">Zet de applicatie op de server, dit kan doormiddel van een git </w:t>
      </w:r>
      <w:proofErr w:type="spellStart"/>
      <w:r>
        <w:t>clone</w:t>
      </w:r>
      <w:proofErr w:type="spellEnd"/>
      <w:r>
        <w:t xml:space="preserve"> of via (s)ftp.</w:t>
      </w:r>
    </w:p>
    <w:p w:rsidR="0050682E" w:rsidRDefault="0050682E" w:rsidP="006117BB">
      <w:pPr>
        <w:pStyle w:val="NoSpacing"/>
      </w:pPr>
    </w:p>
    <w:p w:rsidR="0050682E" w:rsidRPr="0050682E" w:rsidRDefault="0050682E" w:rsidP="006117BB">
      <w:pPr>
        <w:pStyle w:val="NoSpacing"/>
        <w:rPr>
          <w:b/>
        </w:rPr>
      </w:pPr>
      <w:r w:rsidRPr="0050682E">
        <w:rPr>
          <w:b/>
        </w:rPr>
        <w:t>Stap 5:</w:t>
      </w:r>
    </w:p>
    <w:p w:rsidR="0050682E" w:rsidRDefault="0050682E" w:rsidP="006117BB">
      <w:pPr>
        <w:pStyle w:val="NoSpacing"/>
      </w:pPr>
      <w:r>
        <w:t xml:space="preserve">Kopieer de inhoud van de </w:t>
      </w:r>
      <w:proofErr w:type="spellStart"/>
      <w:r>
        <w:t>src</w:t>
      </w:r>
      <w:proofErr w:type="spellEnd"/>
      <w:r>
        <w:t xml:space="preserve"> map (de mappen </w:t>
      </w:r>
      <w:proofErr w:type="spellStart"/>
      <w:r>
        <w:t>core</w:t>
      </w:r>
      <w:proofErr w:type="spellEnd"/>
      <w:r>
        <w:t xml:space="preserve"> en </w:t>
      </w:r>
      <w:proofErr w:type="spellStart"/>
      <w:r>
        <w:t>custom</w:t>
      </w:r>
      <w:proofErr w:type="spellEnd"/>
      <w:r>
        <w:t>) naar een map op het bestandssysteem. Dit kan bijvoorbeeld /var/</w:t>
      </w:r>
      <w:proofErr w:type="spellStart"/>
      <w:r>
        <w:t>secmon</w:t>
      </w:r>
      <w:proofErr w:type="spellEnd"/>
      <w:r>
        <w:t xml:space="preserve"> zijn.</w:t>
      </w:r>
    </w:p>
    <w:p w:rsidR="0050682E" w:rsidRDefault="0050682E" w:rsidP="006117BB">
      <w:pPr>
        <w:pStyle w:val="NoSpacing"/>
      </w:pPr>
    </w:p>
    <w:p w:rsidR="0050682E" w:rsidRPr="0050682E" w:rsidRDefault="0050682E" w:rsidP="006117BB">
      <w:pPr>
        <w:pStyle w:val="NoSpacing"/>
        <w:rPr>
          <w:b/>
        </w:rPr>
      </w:pPr>
      <w:r w:rsidRPr="0050682E">
        <w:rPr>
          <w:b/>
        </w:rPr>
        <w:t>Stap 6:</w:t>
      </w:r>
    </w:p>
    <w:p w:rsidR="0050682E" w:rsidRDefault="0050682E" w:rsidP="006117BB">
      <w:pPr>
        <w:pStyle w:val="NoSpacing"/>
      </w:pPr>
      <w:r>
        <w:t>De applicatie kan nu gebruikt worden. Wel moet de applicatie nog geconfigureerd worden. Dit wordt in de handleiding beschreven.</w:t>
      </w:r>
    </w:p>
    <w:p w:rsidR="006117BB" w:rsidRDefault="006117BB" w:rsidP="006117BB">
      <w:pPr>
        <w:pStyle w:val="NoSpacing"/>
      </w:pPr>
    </w:p>
    <w:p w:rsidR="006117BB" w:rsidRDefault="006117BB" w:rsidP="006117BB">
      <w:pPr>
        <w:pStyle w:val="NoSpacing"/>
      </w:pPr>
    </w:p>
    <w:p w:rsidR="00B45BF3" w:rsidRDefault="00B45BF3" w:rsidP="006117BB">
      <w:pPr>
        <w:pStyle w:val="NoSpacing"/>
      </w:pPr>
      <w:r>
        <w:br w:type="page"/>
      </w:r>
    </w:p>
    <w:p w:rsidR="00702AFA" w:rsidRDefault="00981747" w:rsidP="00B45BF3">
      <w:pPr>
        <w:pStyle w:val="Heading1"/>
        <w:numPr>
          <w:ilvl w:val="0"/>
          <w:numId w:val="1"/>
        </w:numPr>
      </w:pPr>
      <w:bookmarkStart w:id="7" w:name="_Toc392098432"/>
      <w:r>
        <w:lastRenderedPageBreak/>
        <w:t>De productieomgeving</w:t>
      </w:r>
      <w:bookmarkEnd w:id="7"/>
    </w:p>
    <w:p w:rsidR="00B45BF3" w:rsidRDefault="00B45BF3" w:rsidP="00B45BF3"/>
    <w:p w:rsidR="00281EAA" w:rsidRDefault="00981992" w:rsidP="00B45BF3">
      <w:r>
        <w:t>De applicatie kan op meerdere machines in een productieom</w:t>
      </w:r>
      <w:r w:rsidR="007A6F3C">
        <w:t xml:space="preserve">geving functioneren. Situatie één </w:t>
      </w:r>
      <w:r>
        <w:t xml:space="preserve">beschrijft de situatie waarin de applicatie op een apart systeem draait, waarin het aparte systeem functioneert als monitor systeem. De tweede situatie beschrijft de situatie waarin de applicatie draait op de router. De logs van het verkeer kunnen dan op hetzelfde systeem </w:t>
      </w:r>
      <w:proofErr w:type="spellStart"/>
      <w:r>
        <w:t>geparsed</w:t>
      </w:r>
      <w:proofErr w:type="spellEnd"/>
      <w:r>
        <w:t xml:space="preserve"> worden i.p.v. een ander systeem. De voor- en nadelen van beide omgevingen zullen beschreven worden.</w:t>
      </w:r>
    </w:p>
    <w:p w:rsidR="00281EAA" w:rsidRDefault="00281EAA" w:rsidP="00B45BF3"/>
    <w:p w:rsidR="00B45BF3" w:rsidRDefault="00981992" w:rsidP="00B45BF3">
      <w:pPr>
        <w:pStyle w:val="Heading2"/>
        <w:numPr>
          <w:ilvl w:val="1"/>
          <w:numId w:val="1"/>
        </w:numPr>
      </w:pPr>
      <w:bookmarkStart w:id="8" w:name="_Toc392098433"/>
      <w:r>
        <w:t xml:space="preserve">Situatie 1: </w:t>
      </w:r>
      <w:r w:rsidR="003F0E2F">
        <w:t>Monitor Systeem</w:t>
      </w:r>
      <w:bookmarkEnd w:id="8"/>
    </w:p>
    <w:p w:rsidR="00C74215" w:rsidRDefault="00C74215" w:rsidP="00C74215"/>
    <w:p w:rsidR="00C74215" w:rsidRDefault="00410D74" w:rsidP="00C74215">
      <w:r>
        <w:t>Het installeren van de applicatie</w:t>
      </w:r>
      <w:r w:rsidR="00903D3A">
        <w:t xml:space="preserve"> </w:t>
      </w:r>
      <w:proofErr w:type="spellStart"/>
      <w:r w:rsidR="00903D3A">
        <w:t>SecMon</w:t>
      </w:r>
      <w:proofErr w:type="spellEnd"/>
      <w:r w:rsidR="00903D3A">
        <w:t xml:space="preserve"> betekent dat de applicatie op een apart systeem </w:t>
      </w:r>
      <w:r w:rsidR="00981992">
        <w:t xml:space="preserve">geïnstalleerd wordt. </w:t>
      </w:r>
      <w:r w:rsidR="00903D3A">
        <w:t xml:space="preserve">Dit zal waarschijnlijk op een virtuele machine gebeuren, maar kan ook op een fysiek </w:t>
      </w:r>
      <w:r w:rsidR="00BA50E0">
        <w:t xml:space="preserve">systeem. </w:t>
      </w:r>
      <w:r w:rsidR="00903D3A">
        <w:t xml:space="preserve">De opzet is als volgt, de router waar het verkeer in het netwerk binnenkomt, logt het verkeer. Deze logfiles worden uitgelezen of doorgestuurd naar de </w:t>
      </w:r>
      <w:proofErr w:type="spellStart"/>
      <w:r w:rsidR="00903D3A">
        <w:t>SecMon</w:t>
      </w:r>
      <w:proofErr w:type="spellEnd"/>
      <w:r w:rsidR="00903D3A">
        <w:t xml:space="preserve"> applicatie op het andere systeem. De applicatie zal op basis van de inhoud van de logfile een actie ondernemen.</w:t>
      </w:r>
    </w:p>
    <w:p w:rsidR="00C74215" w:rsidRDefault="00C74215" w:rsidP="00C74215"/>
    <w:p w:rsidR="005E22EE" w:rsidRDefault="005E22EE" w:rsidP="005E22EE">
      <w:pPr>
        <w:pStyle w:val="Heading3"/>
        <w:numPr>
          <w:ilvl w:val="2"/>
          <w:numId w:val="1"/>
        </w:numPr>
      </w:pPr>
      <w:bookmarkStart w:id="9" w:name="_Toc392098434"/>
      <w:r>
        <w:t>Voordelen</w:t>
      </w:r>
      <w:bookmarkEnd w:id="9"/>
    </w:p>
    <w:p w:rsidR="005E22EE" w:rsidRDefault="005E22EE" w:rsidP="005E22EE"/>
    <w:p w:rsidR="005E22EE" w:rsidRDefault="005E22EE" w:rsidP="005E22EE">
      <w:r>
        <w:t>De voordelen van de bovenstaand beschreven situatie zijn:</w:t>
      </w:r>
    </w:p>
    <w:p w:rsidR="005E22EE" w:rsidRDefault="00800E64" w:rsidP="00E64C1A">
      <w:pPr>
        <w:pStyle w:val="ListParagraph"/>
        <w:numPr>
          <w:ilvl w:val="0"/>
          <w:numId w:val="5"/>
        </w:numPr>
      </w:pPr>
      <w:r>
        <w:t>Afhankelijk van andere processen die draaien op de machine, zullen er mogelijk meer resources beschikbaar zijn voor de applicatie.</w:t>
      </w:r>
    </w:p>
    <w:p w:rsidR="00E64C1A" w:rsidRPr="005E22EE" w:rsidRDefault="00E64C1A" w:rsidP="00E64C1A">
      <w:pPr>
        <w:pStyle w:val="ListParagraph"/>
        <w:numPr>
          <w:ilvl w:val="0"/>
          <w:numId w:val="5"/>
        </w:numPr>
      </w:pPr>
      <w:r>
        <w:t xml:space="preserve">De applicatie draait op een minder kritische omgeving, wat de beheersbaarheid enigszins verhoogt. </w:t>
      </w:r>
    </w:p>
    <w:p w:rsidR="00B45BF3" w:rsidRDefault="00B45BF3" w:rsidP="00B45BF3"/>
    <w:p w:rsidR="005E22EE" w:rsidRDefault="005E22EE" w:rsidP="005E22EE">
      <w:pPr>
        <w:pStyle w:val="Heading3"/>
        <w:numPr>
          <w:ilvl w:val="2"/>
          <w:numId w:val="1"/>
        </w:numPr>
      </w:pPr>
      <w:bookmarkStart w:id="10" w:name="_Toc392098435"/>
      <w:r>
        <w:t>Nadelen</w:t>
      </w:r>
      <w:bookmarkEnd w:id="10"/>
    </w:p>
    <w:p w:rsidR="005E22EE" w:rsidRDefault="005E22EE" w:rsidP="005E22EE"/>
    <w:p w:rsidR="005E22EE" w:rsidRDefault="005E22EE" w:rsidP="005E22EE">
      <w:r>
        <w:t>De nadelen van de bovenstaand beschreven situatie zijn:</w:t>
      </w:r>
    </w:p>
    <w:p w:rsidR="005E22EE" w:rsidRDefault="00E64C1A" w:rsidP="00E64C1A">
      <w:pPr>
        <w:pStyle w:val="ListParagraph"/>
        <w:numPr>
          <w:ilvl w:val="0"/>
          <w:numId w:val="6"/>
        </w:numPr>
      </w:pPr>
      <w:r>
        <w:t>Er is constant verkeer tussen de router en het aparte systeem. Dit verhoogt het netwerkverkeer.</w:t>
      </w:r>
    </w:p>
    <w:p w:rsidR="00A33E31" w:rsidRPr="005E22EE" w:rsidRDefault="00A33E31" w:rsidP="00E64C1A">
      <w:pPr>
        <w:pStyle w:val="ListParagraph"/>
        <w:numPr>
          <w:ilvl w:val="0"/>
          <w:numId w:val="6"/>
        </w:numPr>
      </w:pPr>
      <w:r>
        <w:t xml:space="preserve">Afhankelijk van de netwerksnelheid van de omgeving. </w:t>
      </w:r>
    </w:p>
    <w:p w:rsidR="00B45BF3" w:rsidRDefault="00B45BF3" w:rsidP="00B45BF3"/>
    <w:p w:rsidR="00A33E31" w:rsidRDefault="00A33E31">
      <w:pPr>
        <w:rPr>
          <w:rFonts w:asciiTheme="majorHAnsi" w:eastAsiaTheme="majorEastAsia" w:hAnsiTheme="majorHAnsi" w:cstheme="majorBidi"/>
          <w:color w:val="2E74B5" w:themeColor="accent1" w:themeShade="BF"/>
          <w:sz w:val="26"/>
          <w:szCs w:val="26"/>
        </w:rPr>
      </w:pPr>
      <w:r>
        <w:br w:type="page"/>
      </w:r>
    </w:p>
    <w:p w:rsidR="00B45BF3" w:rsidRPr="00B45BF3" w:rsidRDefault="00981992" w:rsidP="00B45BF3">
      <w:pPr>
        <w:pStyle w:val="Heading2"/>
        <w:numPr>
          <w:ilvl w:val="1"/>
          <w:numId w:val="1"/>
        </w:numPr>
      </w:pPr>
      <w:bookmarkStart w:id="11" w:name="_Toc392098436"/>
      <w:r>
        <w:lastRenderedPageBreak/>
        <w:t>Situatie 2: Op een router</w:t>
      </w:r>
      <w:bookmarkEnd w:id="11"/>
    </w:p>
    <w:p w:rsidR="00E50B9E" w:rsidRDefault="00E50B9E" w:rsidP="00E50B9E"/>
    <w:p w:rsidR="00E50B9E" w:rsidRDefault="00A33E31" w:rsidP="00E50B9E">
      <w:r>
        <w:t xml:space="preserve">Het installeren van de applicatie </w:t>
      </w:r>
      <w:proofErr w:type="spellStart"/>
      <w:r>
        <w:t>SecMon</w:t>
      </w:r>
      <w:proofErr w:type="spellEnd"/>
      <w:r>
        <w:t xml:space="preserve"> op de router waar het verkeer</w:t>
      </w:r>
      <w:r w:rsidR="003B2A50">
        <w:t xml:space="preserve"> naar toe gaat</w:t>
      </w:r>
      <w:r>
        <w:t xml:space="preserve"> is ook een optie. Net als bij de situatie van de applicatie op een ander systeem, heeft ook deze situatie voor-en nadelen. Deze zijn onderstaand beschreven. Het verkeer naar de router toe w</w:t>
      </w:r>
      <w:r w:rsidR="003B2A50">
        <w:t xml:space="preserve">ordt gelogd in een logfile. </w:t>
      </w:r>
      <w:proofErr w:type="gramStart"/>
      <w:r w:rsidR="003B2A50">
        <w:t>De</w:t>
      </w:r>
      <w:r>
        <w:t xml:space="preserve"> logfile kan uitgelezen </w:t>
      </w:r>
      <w:r w:rsidR="003B2A50">
        <w:t>worden door de applicatie en kan een actie uitvoeren indien nodig.</w:t>
      </w:r>
      <w:proofErr w:type="gramEnd"/>
    </w:p>
    <w:p w:rsidR="00A33E31" w:rsidRDefault="00A33E31" w:rsidP="00E50B9E"/>
    <w:p w:rsidR="00A33E31" w:rsidRDefault="00A33E31" w:rsidP="00A33E31">
      <w:pPr>
        <w:pStyle w:val="Heading3"/>
        <w:numPr>
          <w:ilvl w:val="2"/>
          <w:numId w:val="1"/>
        </w:numPr>
      </w:pPr>
      <w:bookmarkStart w:id="12" w:name="_Toc392098437"/>
      <w:r>
        <w:t>Voordelen</w:t>
      </w:r>
      <w:bookmarkEnd w:id="12"/>
    </w:p>
    <w:p w:rsidR="00A33E31" w:rsidRDefault="00A33E31" w:rsidP="00A33E31"/>
    <w:p w:rsidR="00A33E31" w:rsidRDefault="00A33E31" w:rsidP="00A33E31">
      <w:r>
        <w:t>De voordelen van de bovenstaand beschreven situatie zijn:</w:t>
      </w:r>
    </w:p>
    <w:p w:rsidR="00A33E31" w:rsidRDefault="0072225F" w:rsidP="0072225F">
      <w:pPr>
        <w:pStyle w:val="ListParagraph"/>
        <w:numPr>
          <w:ilvl w:val="0"/>
          <w:numId w:val="7"/>
        </w:numPr>
      </w:pPr>
      <w:r>
        <w:t>Niet afhankelijk van het doorsturen van informatie vanuit andere systemen.</w:t>
      </w:r>
    </w:p>
    <w:p w:rsidR="0072225F" w:rsidRDefault="0072225F" w:rsidP="0072225F">
      <w:pPr>
        <w:pStyle w:val="ListParagraph"/>
        <w:numPr>
          <w:ilvl w:val="0"/>
          <w:numId w:val="7"/>
        </w:numPr>
      </w:pPr>
      <w:r>
        <w:t>Op deze manier wordt er geen extra netwerkverkeer gegenereerd.</w:t>
      </w:r>
    </w:p>
    <w:p w:rsidR="00A33E31" w:rsidRDefault="00A33E31" w:rsidP="00A33E31"/>
    <w:p w:rsidR="00A33E31" w:rsidRDefault="00A33E31" w:rsidP="00A33E31">
      <w:pPr>
        <w:pStyle w:val="Heading3"/>
        <w:numPr>
          <w:ilvl w:val="2"/>
          <w:numId w:val="1"/>
        </w:numPr>
      </w:pPr>
      <w:bookmarkStart w:id="13" w:name="_Toc392098438"/>
      <w:r>
        <w:t>Nadelen</w:t>
      </w:r>
      <w:bookmarkEnd w:id="13"/>
    </w:p>
    <w:p w:rsidR="00A33E31" w:rsidRPr="00A33E31" w:rsidRDefault="00A33E31" w:rsidP="00A33E31"/>
    <w:p w:rsidR="00A33E31" w:rsidRDefault="00A33E31" w:rsidP="00E50B9E">
      <w:r>
        <w:t>De nadelen van de bovenstaand beschreven situatie zijn:</w:t>
      </w:r>
    </w:p>
    <w:p w:rsidR="0072225F" w:rsidRPr="00E50B9E" w:rsidRDefault="0072225F" w:rsidP="0072225F">
      <w:pPr>
        <w:pStyle w:val="ListParagraph"/>
        <w:numPr>
          <w:ilvl w:val="0"/>
          <w:numId w:val="8"/>
        </w:numPr>
      </w:pPr>
      <w:r>
        <w:t xml:space="preserve">Mogelijk heeft de applicatie </w:t>
      </w:r>
      <w:proofErr w:type="spellStart"/>
      <w:r>
        <w:t>SecMon</w:t>
      </w:r>
      <w:proofErr w:type="spellEnd"/>
      <w:r>
        <w:t xml:space="preserve"> effect op de beschikbaarheid van </w:t>
      </w:r>
      <w:r w:rsidR="00800E64">
        <w:t xml:space="preserve">resources </w:t>
      </w:r>
      <w:r w:rsidR="00820C69">
        <w:t xml:space="preserve">waardoor er </w:t>
      </w:r>
      <w:r w:rsidR="00800E64">
        <w:t>minder resources beschikbaar zijn</w:t>
      </w:r>
      <w:r w:rsidR="00820C69">
        <w:t xml:space="preserve"> voo</w:t>
      </w:r>
      <w:r w:rsidR="003B2A50">
        <w:t>r de routing functionaliteiten.</w:t>
      </w:r>
    </w:p>
    <w:sectPr w:rsidR="0072225F" w:rsidRPr="00E50B9E" w:rsidSect="001B2D44">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07D" w:rsidRDefault="008F507D" w:rsidP="00F80547">
      <w:pPr>
        <w:spacing w:after="0" w:line="240" w:lineRule="auto"/>
      </w:pPr>
      <w:r>
        <w:separator/>
      </w:r>
    </w:p>
  </w:endnote>
  <w:endnote w:type="continuationSeparator" w:id="0">
    <w:p w:rsidR="008F507D" w:rsidRDefault="008F507D" w:rsidP="00F80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072503"/>
      <w:docPartObj>
        <w:docPartGallery w:val="Page Numbers (Bottom of Page)"/>
        <w:docPartUnique/>
      </w:docPartObj>
    </w:sdtPr>
    <w:sdtEndPr>
      <w:rPr>
        <w:noProof/>
      </w:rPr>
    </w:sdtEndPr>
    <w:sdtContent>
      <w:p w:rsidR="001B2D44" w:rsidRDefault="001B2D44">
        <w:pPr>
          <w:pStyle w:val="Footer"/>
          <w:jc w:val="right"/>
        </w:pPr>
        <w:r>
          <w:fldChar w:fldCharType="begin"/>
        </w:r>
        <w:r>
          <w:instrText xml:space="preserve"> PAGE   \* MERGEFORMAT </w:instrText>
        </w:r>
        <w:r>
          <w:fldChar w:fldCharType="separate"/>
        </w:r>
        <w:r w:rsidR="0080365A">
          <w:rPr>
            <w:noProof/>
          </w:rPr>
          <w:t>2</w:t>
        </w:r>
        <w:r>
          <w:rPr>
            <w:noProof/>
          </w:rPr>
          <w:fldChar w:fldCharType="end"/>
        </w:r>
      </w:p>
    </w:sdtContent>
  </w:sdt>
  <w:p w:rsidR="00F80547" w:rsidRDefault="00F805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07D" w:rsidRDefault="008F507D" w:rsidP="00F80547">
      <w:pPr>
        <w:spacing w:after="0" w:line="240" w:lineRule="auto"/>
      </w:pPr>
      <w:r>
        <w:separator/>
      </w:r>
    </w:p>
  </w:footnote>
  <w:footnote w:type="continuationSeparator" w:id="0">
    <w:p w:rsidR="008F507D" w:rsidRDefault="008F507D" w:rsidP="00F805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547" w:rsidRDefault="00F80547">
    <w:pPr>
      <w:pStyle w:val="Header"/>
    </w:pPr>
    <w:r w:rsidRPr="00A35C33">
      <w:rPr>
        <w:noProof/>
        <w:lang w:eastAsia="nl-NL"/>
      </w:rPr>
      <w:drawing>
        <wp:anchor distT="0" distB="0" distL="114300" distR="114300" simplePos="0" relativeHeight="251659264" behindDoc="1" locked="0" layoutInCell="1" allowOverlap="1" wp14:anchorId="0A106EC4" wp14:editId="3375FEDD">
          <wp:simplePos x="0" y="0"/>
          <wp:positionH relativeFrom="margin">
            <wp:posOffset>3333750</wp:posOffset>
          </wp:positionH>
          <wp:positionV relativeFrom="paragraph">
            <wp:posOffset>-162560</wp:posOffset>
          </wp:positionV>
          <wp:extent cx="3029235" cy="4521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9235" cy="4521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47085"/>
    <w:multiLevelType w:val="multilevel"/>
    <w:tmpl w:val="69F8DB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32371B79"/>
    <w:multiLevelType w:val="hybridMultilevel"/>
    <w:tmpl w:val="B706F9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4F14213"/>
    <w:multiLevelType w:val="hybridMultilevel"/>
    <w:tmpl w:val="A94EAC8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6867A10"/>
    <w:multiLevelType w:val="hybridMultilevel"/>
    <w:tmpl w:val="14FC4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73700B5"/>
    <w:multiLevelType w:val="hybridMultilevel"/>
    <w:tmpl w:val="9C7478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58E160E"/>
    <w:multiLevelType w:val="hybridMultilevel"/>
    <w:tmpl w:val="8AD243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F5043A3"/>
    <w:multiLevelType w:val="hybridMultilevel"/>
    <w:tmpl w:val="193EE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BE73A80"/>
    <w:multiLevelType w:val="hybridMultilevel"/>
    <w:tmpl w:val="F21A51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E8B7F6B"/>
    <w:multiLevelType w:val="hybridMultilevel"/>
    <w:tmpl w:val="624A07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4"/>
  </w:num>
  <w:num w:numId="5">
    <w:abstractNumId w:val="7"/>
  </w:num>
  <w:num w:numId="6">
    <w:abstractNumId w:val="5"/>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FA9"/>
    <w:rsid w:val="00000BFB"/>
    <w:rsid w:val="0005269A"/>
    <w:rsid w:val="000725C6"/>
    <w:rsid w:val="000820F7"/>
    <w:rsid w:val="00085AF5"/>
    <w:rsid w:val="000930C6"/>
    <w:rsid w:val="000C2A7B"/>
    <w:rsid w:val="000D182E"/>
    <w:rsid w:val="000D5DA1"/>
    <w:rsid w:val="00153FE9"/>
    <w:rsid w:val="00195FEF"/>
    <w:rsid w:val="001B2D44"/>
    <w:rsid w:val="001D267C"/>
    <w:rsid w:val="002140AF"/>
    <w:rsid w:val="00255E06"/>
    <w:rsid w:val="00281EAA"/>
    <w:rsid w:val="002B23C9"/>
    <w:rsid w:val="002C7D65"/>
    <w:rsid w:val="002D30E7"/>
    <w:rsid w:val="0030790B"/>
    <w:rsid w:val="003323C7"/>
    <w:rsid w:val="003A3160"/>
    <w:rsid w:val="003B2A50"/>
    <w:rsid w:val="003D397D"/>
    <w:rsid w:val="003F0E2F"/>
    <w:rsid w:val="00410D74"/>
    <w:rsid w:val="004405B7"/>
    <w:rsid w:val="0045694B"/>
    <w:rsid w:val="00485FDB"/>
    <w:rsid w:val="004F6F3F"/>
    <w:rsid w:val="0050682E"/>
    <w:rsid w:val="005367B9"/>
    <w:rsid w:val="005430C0"/>
    <w:rsid w:val="00587355"/>
    <w:rsid w:val="005B05FC"/>
    <w:rsid w:val="005B0BB9"/>
    <w:rsid w:val="005E22EE"/>
    <w:rsid w:val="0060162D"/>
    <w:rsid w:val="00607BB1"/>
    <w:rsid w:val="006117BB"/>
    <w:rsid w:val="00647812"/>
    <w:rsid w:val="006E6935"/>
    <w:rsid w:val="00702AFA"/>
    <w:rsid w:val="0072225F"/>
    <w:rsid w:val="007277CF"/>
    <w:rsid w:val="007A015B"/>
    <w:rsid w:val="007A6F3C"/>
    <w:rsid w:val="00800E64"/>
    <w:rsid w:val="0080365A"/>
    <w:rsid w:val="00810077"/>
    <w:rsid w:val="00811A10"/>
    <w:rsid w:val="00820C69"/>
    <w:rsid w:val="008B616A"/>
    <w:rsid w:val="008F507D"/>
    <w:rsid w:val="00903D3A"/>
    <w:rsid w:val="00960FA9"/>
    <w:rsid w:val="00981747"/>
    <w:rsid w:val="00981992"/>
    <w:rsid w:val="00982853"/>
    <w:rsid w:val="00A06D87"/>
    <w:rsid w:val="00A33E31"/>
    <w:rsid w:val="00A645A0"/>
    <w:rsid w:val="00A872A8"/>
    <w:rsid w:val="00AB7B78"/>
    <w:rsid w:val="00B45BF3"/>
    <w:rsid w:val="00B7536C"/>
    <w:rsid w:val="00BA50E0"/>
    <w:rsid w:val="00BA5B31"/>
    <w:rsid w:val="00C06317"/>
    <w:rsid w:val="00C113AB"/>
    <w:rsid w:val="00C74215"/>
    <w:rsid w:val="00C85EC1"/>
    <w:rsid w:val="00CD245D"/>
    <w:rsid w:val="00CF372A"/>
    <w:rsid w:val="00D345C2"/>
    <w:rsid w:val="00DE1641"/>
    <w:rsid w:val="00E01736"/>
    <w:rsid w:val="00E2239F"/>
    <w:rsid w:val="00E50B9E"/>
    <w:rsid w:val="00E64C1A"/>
    <w:rsid w:val="00EA3377"/>
    <w:rsid w:val="00EE0F96"/>
    <w:rsid w:val="00F03AC7"/>
    <w:rsid w:val="00F2295D"/>
    <w:rsid w:val="00F80547"/>
    <w:rsid w:val="00FE44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87E2C-D99F-4C84-B0B7-97D41C2A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547"/>
  </w:style>
  <w:style w:type="paragraph" w:styleId="Heading1">
    <w:name w:val="heading 1"/>
    <w:basedOn w:val="Normal"/>
    <w:next w:val="Normal"/>
    <w:link w:val="Heading1Char"/>
    <w:uiPriority w:val="9"/>
    <w:qFormat/>
    <w:rsid w:val="00F805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5B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22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5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0547"/>
  </w:style>
  <w:style w:type="paragraph" w:styleId="Footer">
    <w:name w:val="footer"/>
    <w:basedOn w:val="Normal"/>
    <w:link w:val="FooterChar"/>
    <w:uiPriority w:val="99"/>
    <w:unhideWhenUsed/>
    <w:rsid w:val="00F805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0547"/>
  </w:style>
  <w:style w:type="paragraph" w:styleId="Title">
    <w:name w:val="Title"/>
    <w:basedOn w:val="Normal"/>
    <w:next w:val="Normal"/>
    <w:link w:val="TitleChar"/>
    <w:uiPriority w:val="10"/>
    <w:qFormat/>
    <w:rsid w:val="00F80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5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5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05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0547"/>
    <w:rPr>
      <w:rFonts w:asciiTheme="majorHAnsi" w:eastAsiaTheme="majorEastAsia" w:hAnsiTheme="majorHAnsi" w:cstheme="majorBidi"/>
      <w:color w:val="2E74B5" w:themeColor="accent1" w:themeShade="BF"/>
      <w:sz w:val="32"/>
      <w:szCs w:val="32"/>
    </w:rPr>
  </w:style>
  <w:style w:type="table" w:styleId="ListTable3">
    <w:name w:val="List Table 3"/>
    <w:basedOn w:val="TableNormal"/>
    <w:uiPriority w:val="48"/>
    <w:rsid w:val="00F8054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F80547"/>
    <w:pPr>
      <w:outlineLvl w:val="9"/>
    </w:pPr>
    <w:rPr>
      <w:lang w:val="en-US"/>
    </w:rPr>
  </w:style>
  <w:style w:type="paragraph" w:styleId="TOC1">
    <w:name w:val="toc 1"/>
    <w:basedOn w:val="Normal"/>
    <w:next w:val="Normal"/>
    <w:autoRedefine/>
    <w:uiPriority w:val="39"/>
    <w:unhideWhenUsed/>
    <w:rsid w:val="00F80547"/>
    <w:pPr>
      <w:spacing w:after="100"/>
    </w:pPr>
  </w:style>
  <w:style w:type="character" w:styleId="Hyperlink">
    <w:name w:val="Hyperlink"/>
    <w:basedOn w:val="DefaultParagraphFont"/>
    <w:uiPriority w:val="99"/>
    <w:unhideWhenUsed/>
    <w:rsid w:val="00F80547"/>
    <w:rPr>
      <w:color w:val="0563C1" w:themeColor="hyperlink"/>
      <w:u w:val="single"/>
    </w:rPr>
  </w:style>
  <w:style w:type="character" w:customStyle="1" w:styleId="Heading2Char">
    <w:name w:val="Heading 2 Char"/>
    <w:basedOn w:val="DefaultParagraphFont"/>
    <w:link w:val="Heading2"/>
    <w:uiPriority w:val="9"/>
    <w:rsid w:val="00B45BF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06D87"/>
    <w:pPr>
      <w:spacing w:after="100"/>
      <w:ind w:left="220"/>
    </w:pPr>
  </w:style>
  <w:style w:type="paragraph" w:styleId="ListParagraph">
    <w:name w:val="List Paragraph"/>
    <w:basedOn w:val="Normal"/>
    <w:uiPriority w:val="34"/>
    <w:qFormat/>
    <w:rsid w:val="005B05FC"/>
    <w:pPr>
      <w:ind w:left="720"/>
      <w:contextualSpacing/>
    </w:pPr>
  </w:style>
  <w:style w:type="paragraph" w:styleId="NoSpacing">
    <w:name w:val="No Spacing"/>
    <w:uiPriority w:val="1"/>
    <w:qFormat/>
    <w:rsid w:val="005B05FC"/>
    <w:pPr>
      <w:spacing w:after="0" w:line="240" w:lineRule="auto"/>
    </w:pPr>
  </w:style>
  <w:style w:type="character" w:customStyle="1" w:styleId="Heading3Char">
    <w:name w:val="Heading 3 Char"/>
    <w:basedOn w:val="DefaultParagraphFont"/>
    <w:link w:val="Heading3"/>
    <w:uiPriority w:val="9"/>
    <w:rsid w:val="005E22E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33E31"/>
    <w:pPr>
      <w:spacing w:after="100"/>
      <w:ind w:left="440"/>
    </w:pPr>
  </w:style>
  <w:style w:type="character" w:styleId="FollowedHyperlink">
    <w:name w:val="FollowedHyperlink"/>
    <w:basedOn w:val="DefaultParagraphFont"/>
    <w:uiPriority w:val="99"/>
    <w:semiHidden/>
    <w:unhideWhenUsed/>
    <w:rsid w:val="00FE44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15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buntu.com/download/server/install-ubuntu-serve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ython.org/ftp/python/2.7.6/Python-2.7.6.tgz"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bian.org/releases/wheezy/i386/ch05.htm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ntoo.org/doc/en/handbook/handbook-x86.xml?part=1" TargetMode="External"/><Relationship Id="rId4" Type="http://schemas.openxmlformats.org/officeDocument/2006/relationships/settings" Target="settings.xml"/><Relationship Id="rId9" Type="http://schemas.openxmlformats.org/officeDocument/2006/relationships/hyperlink" Target="https://access.redhat.com/site/documentation/en-US/Red_Hat_Enterprise_Linux/6/pdf/Installation_Guide/Red_Hat_Enterprise_Linux-6-Installation_Guide-en-US.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B4FF2-1C5C-46EF-9EE4-EC3B4542F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Pages>
  <Words>1439</Words>
  <Characters>7920</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Druif</dc:creator>
  <cp:keywords/>
  <dc:description/>
  <cp:lastModifiedBy>Christiaan Druif</cp:lastModifiedBy>
  <cp:revision>61</cp:revision>
  <cp:lastPrinted>2014-07-02T19:05:00Z</cp:lastPrinted>
  <dcterms:created xsi:type="dcterms:W3CDTF">2014-06-23T15:01:00Z</dcterms:created>
  <dcterms:modified xsi:type="dcterms:W3CDTF">2014-07-02T19:05:00Z</dcterms:modified>
</cp:coreProperties>
</file>