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BB1" w:rsidRDefault="00607BB1"/>
    <w:p w:rsidR="00F80547" w:rsidRDefault="00F80547"/>
    <w:p w:rsidR="00F80547" w:rsidRPr="00A211D5" w:rsidRDefault="00E62BA4" w:rsidP="00F80547">
      <w:pPr>
        <w:pStyle w:val="Title"/>
        <w:rPr>
          <w:b/>
          <w:sz w:val="96"/>
          <w:szCs w:val="96"/>
        </w:rPr>
      </w:pPr>
      <w:r>
        <w:rPr>
          <w:b/>
          <w:sz w:val="96"/>
          <w:szCs w:val="96"/>
        </w:rPr>
        <w:t>Productbeschrijving</w:t>
      </w:r>
    </w:p>
    <w:p w:rsidR="00F80547" w:rsidRDefault="00F80547" w:rsidP="00F80547">
      <w:pPr>
        <w:pStyle w:val="Subtitle"/>
        <w:rPr>
          <w:sz w:val="56"/>
          <w:szCs w:val="56"/>
        </w:rPr>
      </w:pPr>
    </w:p>
    <w:p w:rsidR="00F80547" w:rsidRPr="00A211D5" w:rsidRDefault="00F80547" w:rsidP="00F80547">
      <w:pPr>
        <w:pStyle w:val="Subtitle"/>
        <w:rPr>
          <w:sz w:val="56"/>
          <w:szCs w:val="56"/>
        </w:rPr>
      </w:pPr>
      <w:r w:rsidRPr="00A211D5">
        <w:rPr>
          <w:sz w:val="56"/>
          <w:szCs w:val="56"/>
        </w:rPr>
        <w:t xml:space="preserve">Project </w:t>
      </w:r>
      <w:proofErr w:type="spellStart"/>
      <w:r w:rsidRPr="00A211D5">
        <w:rPr>
          <w:sz w:val="56"/>
          <w:szCs w:val="56"/>
        </w:rPr>
        <w:t>SecMon</w:t>
      </w:r>
      <w:proofErr w:type="spellEnd"/>
    </w:p>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r>
        <w:t xml:space="preserve">Opdrachtgever: </w:t>
      </w:r>
      <w:r w:rsidR="001B2D44">
        <w:tab/>
      </w:r>
      <w:r w:rsidR="001B2D44">
        <w:tab/>
      </w:r>
      <w:r>
        <w:t>Arnim Eijkhoudt, Hogeschool van Amsterdam</w:t>
      </w:r>
    </w:p>
    <w:p w:rsidR="00F80547" w:rsidRDefault="00F80547" w:rsidP="00F80547">
      <w:r>
        <w:t xml:space="preserve">Project: </w:t>
      </w:r>
      <w:r w:rsidR="001B2D44">
        <w:tab/>
      </w:r>
      <w:r w:rsidR="001B2D44">
        <w:tab/>
      </w:r>
      <w:r w:rsidR="001B2D44">
        <w:tab/>
      </w:r>
      <w:r>
        <w:t xml:space="preserve">Project </w:t>
      </w:r>
      <w:proofErr w:type="spellStart"/>
      <w:r>
        <w:t>SecMon</w:t>
      </w:r>
      <w:proofErr w:type="spellEnd"/>
    </w:p>
    <w:p w:rsidR="0070426A" w:rsidRDefault="00E62BA4" w:rsidP="00E62BA4">
      <w:pPr>
        <w:ind w:left="2832" w:hanging="2832"/>
      </w:pPr>
      <w:r>
        <w:t xml:space="preserve">Originele Auteurs: </w:t>
      </w:r>
      <w:r>
        <w:tab/>
      </w:r>
      <w:r w:rsidR="0070426A">
        <w:t>Dave van Ast, Stanley Numan, Jasper Groot</w:t>
      </w:r>
      <w:r>
        <w:t xml:space="preserve">, </w:t>
      </w:r>
      <w:proofErr w:type="spellStart"/>
      <w:r>
        <w:t>Sujen</w:t>
      </w:r>
      <w:proofErr w:type="spellEnd"/>
      <w:r>
        <w:t xml:space="preserve"> </w:t>
      </w:r>
      <w:proofErr w:type="spellStart"/>
      <w:r>
        <w:t>Kandasamy</w:t>
      </w:r>
      <w:proofErr w:type="spellEnd"/>
      <w:r>
        <w:t xml:space="preserve"> en </w:t>
      </w:r>
      <w:proofErr w:type="spellStart"/>
      <w:r>
        <w:t>Vinesh</w:t>
      </w:r>
      <w:proofErr w:type="spellEnd"/>
      <w:r>
        <w:t xml:space="preserve"> </w:t>
      </w:r>
      <w:proofErr w:type="spellStart"/>
      <w:r>
        <w:t>Koenjbiharie</w:t>
      </w:r>
      <w:proofErr w:type="spellEnd"/>
    </w:p>
    <w:p w:rsidR="0070426A" w:rsidRDefault="0070426A" w:rsidP="00F80547">
      <w:r>
        <w:t>Verbeterd door</w:t>
      </w:r>
      <w:proofErr w:type="gramStart"/>
      <w:r>
        <w:t>:</w:t>
      </w:r>
      <w:r>
        <w:tab/>
      </w:r>
      <w:r>
        <w:tab/>
        <w:t>Christiaan</w:t>
      </w:r>
      <w:proofErr w:type="gramEnd"/>
      <w:r>
        <w:t xml:space="preserve"> Druif</w:t>
      </w:r>
    </w:p>
    <w:p w:rsidR="00F80547" w:rsidRDefault="00F80547" w:rsidP="00F80547">
      <w:r>
        <w:t xml:space="preserve">Datum: </w:t>
      </w:r>
      <w:r w:rsidR="001B2D44">
        <w:tab/>
      </w:r>
      <w:r w:rsidR="001B2D44">
        <w:tab/>
      </w:r>
      <w:r w:rsidR="001B2D44">
        <w:tab/>
      </w:r>
      <w:r w:rsidR="00DE024C">
        <w:t>30</w:t>
      </w:r>
      <w:r>
        <w:t xml:space="preserve"> juni 2014</w:t>
      </w:r>
      <w:bookmarkStart w:id="0" w:name="_GoBack"/>
      <w:bookmarkEnd w:id="0"/>
    </w:p>
    <w:p w:rsidR="00F80547" w:rsidRDefault="00F80547" w:rsidP="00F80547">
      <w:r>
        <w:t xml:space="preserve">Versie: </w:t>
      </w:r>
      <w:r w:rsidR="001B2D44">
        <w:tab/>
      </w:r>
      <w:r w:rsidR="001B2D44">
        <w:tab/>
      </w:r>
      <w:r w:rsidR="001B2D44">
        <w:tab/>
      </w:r>
      <w:r w:rsidR="001B2D44">
        <w:tab/>
      </w:r>
      <w:r w:rsidR="00DE024C">
        <w:t>0.3</w:t>
      </w:r>
    </w:p>
    <w:p w:rsidR="00F80547" w:rsidRDefault="001B2D44" w:rsidP="00F80547">
      <w:r>
        <w:t xml:space="preserve">Status: </w:t>
      </w:r>
      <w:r>
        <w:tab/>
      </w:r>
      <w:r>
        <w:tab/>
      </w:r>
      <w:r>
        <w:tab/>
      </w:r>
      <w:r>
        <w:tab/>
      </w:r>
      <w:proofErr w:type="spellStart"/>
      <w:r w:rsidR="00DE024C">
        <w:t>Final</w:t>
      </w:r>
      <w:proofErr w:type="spellEnd"/>
    </w:p>
    <w:p w:rsidR="00F80547" w:rsidRDefault="00F80547">
      <w:r>
        <w:br w:type="page"/>
      </w:r>
    </w:p>
    <w:p w:rsidR="00F80547" w:rsidRDefault="00F80547" w:rsidP="00F80547">
      <w:pPr>
        <w:pStyle w:val="Heading1"/>
      </w:pPr>
      <w:bookmarkStart w:id="1" w:name="_Toc391642147"/>
      <w:r>
        <w:lastRenderedPageBreak/>
        <w:t>Versiebeheer</w:t>
      </w:r>
      <w:bookmarkEnd w:id="1"/>
    </w:p>
    <w:p w:rsidR="00F80547" w:rsidRDefault="00F80547" w:rsidP="00F80547"/>
    <w:tbl>
      <w:tblPr>
        <w:tblStyle w:val="ListTable3"/>
        <w:tblW w:w="0" w:type="auto"/>
        <w:tblLook w:val="04A0" w:firstRow="1" w:lastRow="0" w:firstColumn="1" w:lastColumn="0" w:noHBand="0" w:noVBand="1"/>
      </w:tblPr>
      <w:tblGrid>
        <w:gridCol w:w="2265"/>
        <w:gridCol w:w="2265"/>
        <w:gridCol w:w="2266"/>
        <w:gridCol w:w="2266"/>
      </w:tblGrid>
      <w:tr w:rsidR="00F80547" w:rsidTr="002570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F80547" w:rsidRDefault="00F80547" w:rsidP="002570C3">
            <w:r>
              <w:t>Versie</w:t>
            </w:r>
          </w:p>
        </w:tc>
        <w:tc>
          <w:tcPr>
            <w:tcW w:w="2265" w:type="dxa"/>
          </w:tcPr>
          <w:p w:rsidR="00F80547" w:rsidRDefault="00F80547" w:rsidP="002570C3">
            <w:pPr>
              <w:cnfStyle w:val="100000000000" w:firstRow="1" w:lastRow="0" w:firstColumn="0" w:lastColumn="0" w:oddVBand="0" w:evenVBand="0" w:oddHBand="0" w:evenHBand="0" w:firstRowFirstColumn="0" w:firstRowLastColumn="0" w:lastRowFirstColumn="0" w:lastRowLastColumn="0"/>
            </w:pPr>
            <w:r>
              <w:t>Datum</w:t>
            </w:r>
          </w:p>
        </w:tc>
        <w:tc>
          <w:tcPr>
            <w:tcW w:w="2266" w:type="dxa"/>
          </w:tcPr>
          <w:p w:rsidR="00F80547" w:rsidRDefault="00F80547" w:rsidP="002570C3">
            <w:pPr>
              <w:cnfStyle w:val="100000000000" w:firstRow="1" w:lastRow="0" w:firstColumn="0" w:lastColumn="0" w:oddVBand="0" w:evenVBand="0" w:oddHBand="0" w:evenHBand="0" w:firstRowFirstColumn="0" w:firstRowLastColumn="0" w:lastRowFirstColumn="0" w:lastRowLastColumn="0"/>
            </w:pPr>
            <w:r>
              <w:t>Omschrijving</w:t>
            </w:r>
          </w:p>
        </w:tc>
        <w:tc>
          <w:tcPr>
            <w:tcW w:w="2266" w:type="dxa"/>
          </w:tcPr>
          <w:p w:rsidR="00F80547" w:rsidRDefault="00F80547" w:rsidP="002570C3">
            <w:pPr>
              <w:cnfStyle w:val="100000000000" w:firstRow="1" w:lastRow="0" w:firstColumn="0" w:lastColumn="0" w:oddVBand="0" w:evenVBand="0" w:oddHBand="0" w:evenHBand="0" w:firstRowFirstColumn="0" w:firstRowLastColumn="0" w:lastRowFirstColumn="0" w:lastRowLastColumn="0"/>
            </w:pPr>
            <w:r>
              <w:t>Auteur</w:t>
            </w:r>
          </w:p>
        </w:tc>
      </w:tr>
      <w:tr w:rsidR="00F80547" w:rsidTr="0025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80547" w:rsidRPr="00FE5724" w:rsidRDefault="00F80547" w:rsidP="002570C3">
            <w:pPr>
              <w:rPr>
                <w:b w:val="0"/>
              </w:rPr>
            </w:pPr>
            <w:r w:rsidRPr="00FE5724">
              <w:rPr>
                <w:b w:val="0"/>
              </w:rPr>
              <w:t>0.1</w:t>
            </w:r>
          </w:p>
        </w:tc>
        <w:tc>
          <w:tcPr>
            <w:tcW w:w="2265" w:type="dxa"/>
          </w:tcPr>
          <w:p w:rsidR="00F80547" w:rsidRDefault="0070426A" w:rsidP="002570C3">
            <w:pPr>
              <w:cnfStyle w:val="000000100000" w:firstRow="0" w:lastRow="0" w:firstColumn="0" w:lastColumn="0" w:oddVBand="0" w:evenVBand="0" w:oddHBand="1" w:evenHBand="0" w:firstRowFirstColumn="0" w:firstRowLastColumn="0" w:lastRowFirstColumn="0" w:lastRowLastColumn="0"/>
            </w:pPr>
            <w:r>
              <w:t>28</w:t>
            </w:r>
            <w:r w:rsidR="001B2D44">
              <w:t>-06</w:t>
            </w:r>
            <w:r>
              <w:t>-2013</w:t>
            </w:r>
          </w:p>
        </w:tc>
        <w:tc>
          <w:tcPr>
            <w:tcW w:w="2266" w:type="dxa"/>
          </w:tcPr>
          <w:p w:rsidR="00F80547" w:rsidRDefault="00DE024C" w:rsidP="002570C3">
            <w:pPr>
              <w:cnfStyle w:val="000000100000" w:firstRow="0" w:lastRow="0" w:firstColumn="0" w:lastColumn="0" w:oddVBand="0" w:evenVBand="0" w:oddHBand="1" w:evenHBand="0" w:firstRowFirstColumn="0" w:firstRowLastColumn="0" w:lastRowFirstColumn="0" w:lastRowLastColumn="0"/>
            </w:pPr>
            <w:proofErr w:type="spellStart"/>
            <w:r>
              <w:t>Final</w:t>
            </w:r>
            <w:proofErr w:type="spellEnd"/>
            <w:r>
              <w:t xml:space="preserve"> v</w:t>
            </w:r>
            <w:r w:rsidR="0070426A">
              <w:t>ersie</w:t>
            </w:r>
          </w:p>
        </w:tc>
        <w:tc>
          <w:tcPr>
            <w:tcW w:w="2266" w:type="dxa"/>
          </w:tcPr>
          <w:p w:rsidR="00F80547" w:rsidRDefault="0029194A" w:rsidP="002570C3">
            <w:pPr>
              <w:cnfStyle w:val="000000100000" w:firstRow="0" w:lastRow="0" w:firstColumn="0" w:lastColumn="0" w:oddVBand="0" w:evenVBand="0" w:oddHBand="1" w:evenHBand="0" w:firstRowFirstColumn="0" w:firstRowLastColumn="0" w:lastRowFirstColumn="0" w:lastRowLastColumn="0"/>
            </w:pPr>
            <w:r>
              <w:t xml:space="preserve">Dave, Stanley, Jasper, </w:t>
            </w:r>
            <w:proofErr w:type="spellStart"/>
            <w:r>
              <w:t>Sujen</w:t>
            </w:r>
            <w:proofErr w:type="spellEnd"/>
            <w:r>
              <w:t xml:space="preserve"> en </w:t>
            </w:r>
            <w:proofErr w:type="spellStart"/>
            <w:r>
              <w:t>Vinesh</w:t>
            </w:r>
            <w:proofErr w:type="spellEnd"/>
          </w:p>
        </w:tc>
      </w:tr>
      <w:tr w:rsidR="00F80547" w:rsidTr="002570C3">
        <w:tc>
          <w:tcPr>
            <w:cnfStyle w:val="001000000000" w:firstRow="0" w:lastRow="0" w:firstColumn="1" w:lastColumn="0" w:oddVBand="0" w:evenVBand="0" w:oddHBand="0" w:evenHBand="0" w:firstRowFirstColumn="0" w:firstRowLastColumn="0" w:lastRowFirstColumn="0" w:lastRowLastColumn="0"/>
            <w:tcW w:w="2265" w:type="dxa"/>
          </w:tcPr>
          <w:p w:rsidR="00F80547" w:rsidRPr="00982853" w:rsidRDefault="00982853" w:rsidP="002570C3">
            <w:pPr>
              <w:rPr>
                <w:b w:val="0"/>
              </w:rPr>
            </w:pPr>
            <w:r w:rsidRPr="00982853">
              <w:rPr>
                <w:b w:val="0"/>
              </w:rPr>
              <w:t>0.2</w:t>
            </w:r>
          </w:p>
        </w:tc>
        <w:tc>
          <w:tcPr>
            <w:tcW w:w="2265" w:type="dxa"/>
          </w:tcPr>
          <w:p w:rsidR="00F80547" w:rsidRDefault="00716AB7" w:rsidP="002570C3">
            <w:pPr>
              <w:cnfStyle w:val="000000000000" w:firstRow="0" w:lastRow="0" w:firstColumn="0" w:lastColumn="0" w:oddVBand="0" w:evenVBand="0" w:oddHBand="0" w:evenHBand="0" w:firstRowFirstColumn="0" w:firstRowLastColumn="0" w:lastRowFirstColumn="0" w:lastRowLastColumn="0"/>
            </w:pPr>
            <w:r>
              <w:t>27</w:t>
            </w:r>
            <w:r w:rsidR="00982853">
              <w:t>-06-2014</w:t>
            </w:r>
          </w:p>
        </w:tc>
        <w:tc>
          <w:tcPr>
            <w:tcW w:w="2266" w:type="dxa"/>
          </w:tcPr>
          <w:p w:rsidR="00F80547" w:rsidRDefault="00982853" w:rsidP="002570C3">
            <w:pPr>
              <w:cnfStyle w:val="000000000000" w:firstRow="0" w:lastRow="0" w:firstColumn="0" w:lastColumn="0" w:oddVBand="0" w:evenVBand="0" w:oddHBand="0" w:evenHBand="0" w:firstRowFirstColumn="0" w:firstRowLastColumn="0" w:lastRowFirstColumn="0" w:lastRowLastColumn="0"/>
            </w:pPr>
            <w:r>
              <w:t>Concept</w:t>
            </w:r>
            <w:r w:rsidR="0070426A">
              <w:t xml:space="preserve"> van vernieuwde </w:t>
            </w:r>
            <w:r>
              <w:t>versie</w:t>
            </w:r>
          </w:p>
        </w:tc>
        <w:tc>
          <w:tcPr>
            <w:tcW w:w="2266" w:type="dxa"/>
          </w:tcPr>
          <w:p w:rsidR="00F80547" w:rsidRDefault="00982853" w:rsidP="002570C3">
            <w:pPr>
              <w:cnfStyle w:val="000000000000" w:firstRow="0" w:lastRow="0" w:firstColumn="0" w:lastColumn="0" w:oddVBand="0" w:evenVBand="0" w:oddHBand="0" w:evenHBand="0" w:firstRowFirstColumn="0" w:firstRowLastColumn="0" w:lastRowFirstColumn="0" w:lastRowLastColumn="0"/>
            </w:pPr>
            <w:r>
              <w:t>Christiaan Druif</w:t>
            </w:r>
          </w:p>
        </w:tc>
      </w:tr>
      <w:tr w:rsidR="00DE024C" w:rsidTr="0025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E024C" w:rsidRPr="00982853" w:rsidRDefault="00DE024C" w:rsidP="002570C3">
            <w:r>
              <w:t>0.3</w:t>
            </w:r>
          </w:p>
        </w:tc>
        <w:tc>
          <w:tcPr>
            <w:tcW w:w="2265" w:type="dxa"/>
          </w:tcPr>
          <w:p w:rsidR="00DE024C" w:rsidRDefault="00DE024C" w:rsidP="002570C3">
            <w:pPr>
              <w:cnfStyle w:val="000000100000" w:firstRow="0" w:lastRow="0" w:firstColumn="0" w:lastColumn="0" w:oddVBand="0" w:evenVBand="0" w:oddHBand="1" w:evenHBand="0" w:firstRowFirstColumn="0" w:firstRowLastColumn="0" w:lastRowFirstColumn="0" w:lastRowLastColumn="0"/>
            </w:pPr>
            <w:r>
              <w:t>30-06-2014</w:t>
            </w:r>
          </w:p>
        </w:tc>
        <w:tc>
          <w:tcPr>
            <w:tcW w:w="2266" w:type="dxa"/>
          </w:tcPr>
          <w:p w:rsidR="00DE024C" w:rsidRDefault="00DE024C" w:rsidP="002570C3">
            <w:pPr>
              <w:cnfStyle w:val="000000100000" w:firstRow="0" w:lastRow="0" w:firstColumn="0" w:lastColumn="0" w:oddVBand="0" w:evenVBand="0" w:oddHBand="1" w:evenHBand="0" w:firstRowFirstColumn="0" w:firstRowLastColumn="0" w:lastRowFirstColumn="0" w:lastRowLastColumn="0"/>
            </w:pPr>
            <w:proofErr w:type="spellStart"/>
            <w:r>
              <w:t>Final</w:t>
            </w:r>
            <w:proofErr w:type="spellEnd"/>
            <w:r>
              <w:t xml:space="preserve"> versie</w:t>
            </w:r>
          </w:p>
        </w:tc>
        <w:tc>
          <w:tcPr>
            <w:tcW w:w="2266" w:type="dxa"/>
          </w:tcPr>
          <w:p w:rsidR="00DE024C" w:rsidRDefault="00DE024C" w:rsidP="002570C3">
            <w:pPr>
              <w:cnfStyle w:val="000000100000" w:firstRow="0" w:lastRow="0" w:firstColumn="0" w:lastColumn="0" w:oddVBand="0" w:evenVBand="0" w:oddHBand="1" w:evenHBand="0" w:firstRowFirstColumn="0" w:firstRowLastColumn="0" w:lastRowFirstColumn="0" w:lastRowLastColumn="0"/>
            </w:pPr>
            <w:r>
              <w:t>Christiaan Druif</w:t>
            </w:r>
          </w:p>
        </w:tc>
      </w:tr>
    </w:tbl>
    <w:p w:rsidR="00F80547" w:rsidRPr="00F80547" w:rsidRDefault="00F80547" w:rsidP="00F80547"/>
    <w:p w:rsidR="00F80547" w:rsidRDefault="00F80547">
      <w:r>
        <w:br w:type="page"/>
      </w:r>
    </w:p>
    <w:sdt>
      <w:sdtPr>
        <w:rPr>
          <w:rFonts w:asciiTheme="minorHAnsi" w:eastAsiaTheme="minorHAnsi" w:hAnsiTheme="minorHAnsi" w:cstheme="minorBidi"/>
          <w:color w:val="auto"/>
          <w:sz w:val="22"/>
          <w:szCs w:val="22"/>
          <w:lang w:val="nl-NL"/>
        </w:rPr>
        <w:id w:val="-437222393"/>
        <w:docPartObj>
          <w:docPartGallery w:val="Table of Contents"/>
          <w:docPartUnique/>
        </w:docPartObj>
      </w:sdtPr>
      <w:sdtEndPr>
        <w:rPr>
          <w:b/>
          <w:bCs/>
          <w:noProof/>
        </w:rPr>
      </w:sdtEndPr>
      <w:sdtContent>
        <w:p w:rsidR="00F80547" w:rsidRDefault="00F80547">
          <w:pPr>
            <w:pStyle w:val="TOCHeading"/>
          </w:pPr>
          <w:r>
            <w:t>Table of Contents</w:t>
          </w:r>
        </w:p>
        <w:p w:rsidR="0081488B" w:rsidRDefault="00F80547">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91642147" w:history="1">
            <w:r w:rsidR="0081488B" w:rsidRPr="00A339EE">
              <w:rPr>
                <w:rStyle w:val="Hyperlink"/>
                <w:noProof/>
              </w:rPr>
              <w:t>Versiebeheer</w:t>
            </w:r>
            <w:r w:rsidR="0081488B">
              <w:rPr>
                <w:noProof/>
                <w:webHidden/>
              </w:rPr>
              <w:tab/>
            </w:r>
            <w:r w:rsidR="0081488B">
              <w:rPr>
                <w:noProof/>
                <w:webHidden/>
              </w:rPr>
              <w:fldChar w:fldCharType="begin"/>
            </w:r>
            <w:r w:rsidR="0081488B">
              <w:rPr>
                <w:noProof/>
                <w:webHidden/>
              </w:rPr>
              <w:instrText xml:space="preserve"> PAGEREF _Toc391642147 \h </w:instrText>
            </w:r>
            <w:r w:rsidR="0081488B">
              <w:rPr>
                <w:noProof/>
                <w:webHidden/>
              </w:rPr>
            </w:r>
            <w:r w:rsidR="0081488B">
              <w:rPr>
                <w:noProof/>
                <w:webHidden/>
              </w:rPr>
              <w:fldChar w:fldCharType="separate"/>
            </w:r>
            <w:r w:rsidR="00D6579F">
              <w:rPr>
                <w:noProof/>
                <w:webHidden/>
              </w:rPr>
              <w:t>2</w:t>
            </w:r>
            <w:r w:rsidR="0081488B">
              <w:rPr>
                <w:noProof/>
                <w:webHidden/>
              </w:rPr>
              <w:fldChar w:fldCharType="end"/>
            </w:r>
          </w:hyperlink>
        </w:p>
        <w:p w:rsidR="0081488B" w:rsidRDefault="0060602F">
          <w:pPr>
            <w:pStyle w:val="TOC1"/>
            <w:tabs>
              <w:tab w:val="left" w:pos="440"/>
              <w:tab w:val="right" w:leader="dot" w:pos="9062"/>
            </w:tabs>
            <w:rPr>
              <w:rFonts w:eastAsiaTheme="minorEastAsia"/>
              <w:noProof/>
              <w:lang w:eastAsia="nl-NL"/>
            </w:rPr>
          </w:pPr>
          <w:hyperlink w:anchor="_Toc391642148" w:history="1">
            <w:r w:rsidR="0081488B" w:rsidRPr="00A339EE">
              <w:rPr>
                <w:rStyle w:val="Hyperlink"/>
                <w:noProof/>
              </w:rPr>
              <w:t>1.</w:t>
            </w:r>
            <w:r w:rsidR="0081488B">
              <w:rPr>
                <w:rFonts w:eastAsiaTheme="minorEastAsia"/>
                <w:noProof/>
                <w:lang w:eastAsia="nl-NL"/>
              </w:rPr>
              <w:tab/>
            </w:r>
            <w:r w:rsidR="0081488B" w:rsidRPr="00A339EE">
              <w:rPr>
                <w:rStyle w:val="Hyperlink"/>
                <w:noProof/>
              </w:rPr>
              <w:t>Inleiding</w:t>
            </w:r>
            <w:r w:rsidR="0081488B">
              <w:rPr>
                <w:noProof/>
                <w:webHidden/>
              </w:rPr>
              <w:tab/>
            </w:r>
            <w:r w:rsidR="0081488B">
              <w:rPr>
                <w:noProof/>
                <w:webHidden/>
              </w:rPr>
              <w:fldChar w:fldCharType="begin"/>
            </w:r>
            <w:r w:rsidR="0081488B">
              <w:rPr>
                <w:noProof/>
                <w:webHidden/>
              </w:rPr>
              <w:instrText xml:space="preserve"> PAGEREF _Toc391642148 \h </w:instrText>
            </w:r>
            <w:r w:rsidR="0081488B">
              <w:rPr>
                <w:noProof/>
                <w:webHidden/>
              </w:rPr>
            </w:r>
            <w:r w:rsidR="0081488B">
              <w:rPr>
                <w:noProof/>
                <w:webHidden/>
              </w:rPr>
              <w:fldChar w:fldCharType="separate"/>
            </w:r>
            <w:r w:rsidR="00D6579F">
              <w:rPr>
                <w:noProof/>
                <w:webHidden/>
              </w:rPr>
              <w:t>4</w:t>
            </w:r>
            <w:r w:rsidR="0081488B">
              <w:rPr>
                <w:noProof/>
                <w:webHidden/>
              </w:rPr>
              <w:fldChar w:fldCharType="end"/>
            </w:r>
          </w:hyperlink>
        </w:p>
        <w:p w:rsidR="0081488B" w:rsidRDefault="0060602F">
          <w:pPr>
            <w:pStyle w:val="TOC1"/>
            <w:tabs>
              <w:tab w:val="left" w:pos="440"/>
              <w:tab w:val="right" w:leader="dot" w:pos="9062"/>
            </w:tabs>
            <w:rPr>
              <w:rFonts w:eastAsiaTheme="minorEastAsia"/>
              <w:noProof/>
              <w:lang w:eastAsia="nl-NL"/>
            </w:rPr>
          </w:pPr>
          <w:hyperlink w:anchor="_Toc391642149" w:history="1">
            <w:r w:rsidR="0081488B" w:rsidRPr="00A339EE">
              <w:rPr>
                <w:rStyle w:val="Hyperlink"/>
                <w:noProof/>
              </w:rPr>
              <w:t>2.</w:t>
            </w:r>
            <w:r w:rsidR="0081488B">
              <w:rPr>
                <w:rFonts w:eastAsiaTheme="minorEastAsia"/>
                <w:noProof/>
                <w:lang w:eastAsia="nl-NL"/>
              </w:rPr>
              <w:tab/>
            </w:r>
            <w:r w:rsidR="0081488B" w:rsidRPr="00A339EE">
              <w:rPr>
                <w:rStyle w:val="Hyperlink"/>
                <w:noProof/>
              </w:rPr>
              <w:t>De belangrijke onderdelen</w:t>
            </w:r>
            <w:r w:rsidR="0081488B">
              <w:rPr>
                <w:noProof/>
                <w:webHidden/>
              </w:rPr>
              <w:tab/>
            </w:r>
            <w:r w:rsidR="0081488B">
              <w:rPr>
                <w:noProof/>
                <w:webHidden/>
              </w:rPr>
              <w:fldChar w:fldCharType="begin"/>
            </w:r>
            <w:r w:rsidR="0081488B">
              <w:rPr>
                <w:noProof/>
                <w:webHidden/>
              </w:rPr>
              <w:instrText xml:space="preserve"> PAGEREF _Toc391642149 \h </w:instrText>
            </w:r>
            <w:r w:rsidR="0081488B">
              <w:rPr>
                <w:noProof/>
                <w:webHidden/>
              </w:rPr>
            </w:r>
            <w:r w:rsidR="0081488B">
              <w:rPr>
                <w:noProof/>
                <w:webHidden/>
              </w:rPr>
              <w:fldChar w:fldCharType="separate"/>
            </w:r>
            <w:r w:rsidR="00D6579F">
              <w:rPr>
                <w:noProof/>
                <w:webHidden/>
              </w:rPr>
              <w:t>5</w:t>
            </w:r>
            <w:r w:rsidR="0081488B">
              <w:rPr>
                <w:noProof/>
                <w:webHidden/>
              </w:rPr>
              <w:fldChar w:fldCharType="end"/>
            </w:r>
          </w:hyperlink>
        </w:p>
        <w:p w:rsidR="0081488B" w:rsidRDefault="0060602F">
          <w:pPr>
            <w:pStyle w:val="TOC1"/>
            <w:tabs>
              <w:tab w:val="left" w:pos="440"/>
              <w:tab w:val="right" w:leader="dot" w:pos="9062"/>
            </w:tabs>
            <w:rPr>
              <w:rFonts w:eastAsiaTheme="minorEastAsia"/>
              <w:noProof/>
              <w:lang w:eastAsia="nl-NL"/>
            </w:rPr>
          </w:pPr>
          <w:hyperlink w:anchor="_Toc391642150" w:history="1">
            <w:r w:rsidR="0081488B" w:rsidRPr="00A339EE">
              <w:rPr>
                <w:rStyle w:val="Hyperlink"/>
                <w:noProof/>
              </w:rPr>
              <w:t>3.</w:t>
            </w:r>
            <w:r w:rsidR="0081488B">
              <w:rPr>
                <w:rFonts w:eastAsiaTheme="minorEastAsia"/>
                <w:noProof/>
                <w:lang w:eastAsia="nl-NL"/>
              </w:rPr>
              <w:tab/>
            </w:r>
            <w:r w:rsidR="0081488B" w:rsidRPr="00A339EE">
              <w:rPr>
                <w:rStyle w:val="Hyperlink"/>
                <w:noProof/>
              </w:rPr>
              <w:t>Activity Diagram</w:t>
            </w:r>
            <w:r w:rsidR="0081488B">
              <w:rPr>
                <w:noProof/>
                <w:webHidden/>
              </w:rPr>
              <w:tab/>
            </w:r>
            <w:r w:rsidR="0081488B">
              <w:rPr>
                <w:noProof/>
                <w:webHidden/>
              </w:rPr>
              <w:fldChar w:fldCharType="begin"/>
            </w:r>
            <w:r w:rsidR="0081488B">
              <w:rPr>
                <w:noProof/>
                <w:webHidden/>
              </w:rPr>
              <w:instrText xml:space="preserve"> PAGEREF _Toc391642150 \h </w:instrText>
            </w:r>
            <w:r w:rsidR="0081488B">
              <w:rPr>
                <w:noProof/>
                <w:webHidden/>
              </w:rPr>
            </w:r>
            <w:r w:rsidR="0081488B">
              <w:rPr>
                <w:noProof/>
                <w:webHidden/>
              </w:rPr>
              <w:fldChar w:fldCharType="separate"/>
            </w:r>
            <w:r w:rsidR="00D6579F">
              <w:rPr>
                <w:noProof/>
                <w:webHidden/>
              </w:rPr>
              <w:t>6</w:t>
            </w:r>
            <w:r w:rsidR="0081488B">
              <w:rPr>
                <w:noProof/>
                <w:webHidden/>
              </w:rPr>
              <w:fldChar w:fldCharType="end"/>
            </w:r>
          </w:hyperlink>
        </w:p>
        <w:p w:rsidR="0081488B" w:rsidRDefault="0060602F">
          <w:pPr>
            <w:pStyle w:val="TOC1"/>
            <w:tabs>
              <w:tab w:val="left" w:pos="440"/>
              <w:tab w:val="right" w:leader="dot" w:pos="9062"/>
            </w:tabs>
            <w:rPr>
              <w:rFonts w:eastAsiaTheme="minorEastAsia"/>
              <w:noProof/>
              <w:lang w:eastAsia="nl-NL"/>
            </w:rPr>
          </w:pPr>
          <w:hyperlink w:anchor="_Toc391642151" w:history="1">
            <w:r w:rsidR="0081488B" w:rsidRPr="00A339EE">
              <w:rPr>
                <w:rStyle w:val="Hyperlink"/>
                <w:noProof/>
              </w:rPr>
              <w:t>4.</w:t>
            </w:r>
            <w:r w:rsidR="0081488B">
              <w:rPr>
                <w:rFonts w:eastAsiaTheme="minorEastAsia"/>
                <w:noProof/>
                <w:lang w:eastAsia="nl-NL"/>
              </w:rPr>
              <w:tab/>
            </w:r>
            <w:r w:rsidR="0081488B" w:rsidRPr="00A339EE">
              <w:rPr>
                <w:rStyle w:val="Hyperlink"/>
                <w:noProof/>
              </w:rPr>
              <w:t>Sequence Diagram</w:t>
            </w:r>
            <w:r w:rsidR="0081488B">
              <w:rPr>
                <w:noProof/>
                <w:webHidden/>
              </w:rPr>
              <w:tab/>
            </w:r>
            <w:r w:rsidR="0081488B">
              <w:rPr>
                <w:noProof/>
                <w:webHidden/>
              </w:rPr>
              <w:fldChar w:fldCharType="begin"/>
            </w:r>
            <w:r w:rsidR="0081488B">
              <w:rPr>
                <w:noProof/>
                <w:webHidden/>
              </w:rPr>
              <w:instrText xml:space="preserve"> PAGEREF _Toc391642151 \h </w:instrText>
            </w:r>
            <w:r w:rsidR="0081488B">
              <w:rPr>
                <w:noProof/>
                <w:webHidden/>
              </w:rPr>
            </w:r>
            <w:r w:rsidR="0081488B">
              <w:rPr>
                <w:noProof/>
                <w:webHidden/>
              </w:rPr>
              <w:fldChar w:fldCharType="separate"/>
            </w:r>
            <w:r w:rsidR="00D6579F">
              <w:rPr>
                <w:noProof/>
                <w:webHidden/>
              </w:rPr>
              <w:t>7</w:t>
            </w:r>
            <w:r w:rsidR="0081488B">
              <w:rPr>
                <w:noProof/>
                <w:webHidden/>
              </w:rPr>
              <w:fldChar w:fldCharType="end"/>
            </w:r>
          </w:hyperlink>
        </w:p>
        <w:p w:rsidR="0081488B" w:rsidRDefault="0060602F">
          <w:pPr>
            <w:pStyle w:val="TOC1"/>
            <w:tabs>
              <w:tab w:val="left" w:pos="440"/>
              <w:tab w:val="right" w:leader="dot" w:pos="9062"/>
            </w:tabs>
            <w:rPr>
              <w:rFonts w:eastAsiaTheme="minorEastAsia"/>
              <w:noProof/>
              <w:lang w:eastAsia="nl-NL"/>
            </w:rPr>
          </w:pPr>
          <w:hyperlink w:anchor="_Toc391642152" w:history="1">
            <w:r w:rsidR="0081488B" w:rsidRPr="00A339EE">
              <w:rPr>
                <w:rStyle w:val="Hyperlink"/>
                <w:noProof/>
              </w:rPr>
              <w:t>5.</w:t>
            </w:r>
            <w:r w:rsidR="0081488B">
              <w:rPr>
                <w:rFonts w:eastAsiaTheme="minorEastAsia"/>
                <w:noProof/>
                <w:lang w:eastAsia="nl-NL"/>
              </w:rPr>
              <w:tab/>
            </w:r>
            <w:r w:rsidR="0081488B" w:rsidRPr="00A339EE">
              <w:rPr>
                <w:rStyle w:val="Hyperlink"/>
                <w:noProof/>
              </w:rPr>
              <w:t>Class Diagram</w:t>
            </w:r>
            <w:r w:rsidR="0081488B">
              <w:rPr>
                <w:noProof/>
                <w:webHidden/>
              </w:rPr>
              <w:tab/>
            </w:r>
            <w:r w:rsidR="0081488B">
              <w:rPr>
                <w:noProof/>
                <w:webHidden/>
              </w:rPr>
              <w:fldChar w:fldCharType="begin"/>
            </w:r>
            <w:r w:rsidR="0081488B">
              <w:rPr>
                <w:noProof/>
                <w:webHidden/>
              </w:rPr>
              <w:instrText xml:space="preserve"> PAGEREF _Toc391642152 \h </w:instrText>
            </w:r>
            <w:r w:rsidR="0081488B">
              <w:rPr>
                <w:noProof/>
                <w:webHidden/>
              </w:rPr>
            </w:r>
            <w:r w:rsidR="0081488B">
              <w:rPr>
                <w:noProof/>
                <w:webHidden/>
              </w:rPr>
              <w:fldChar w:fldCharType="separate"/>
            </w:r>
            <w:r w:rsidR="00D6579F">
              <w:rPr>
                <w:noProof/>
                <w:webHidden/>
              </w:rPr>
              <w:t>8</w:t>
            </w:r>
            <w:r w:rsidR="0081488B">
              <w:rPr>
                <w:noProof/>
                <w:webHidden/>
              </w:rPr>
              <w:fldChar w:fldCharType="end"/>
            </w:r>
          </w:hyperlink>
        </w:p>
        <w:p w:rsidR="00F80547" w:rsidRDefault="00F80547">
          <w:r>
            <w:rPr>
              <w:b/>
              <w:bCs/>
              <w:noProof/>
            </w:rPr>
            <w:fldChar w:fldCharType="end"/>
          </w:r>
        </w:p>
      </w:sdtContent>
    </w:sdt>
    <w:p w:rsidR="0072225F" w:rsidRDefault="00F80547" w:rsidP="0070426A">
      <w:pPr>
        <w:pStyle w:val="Heading1"/>
        <w:numPr>
          <w:ilvl w:val="0"/>
          <w:numId w:val="9"/>
        </w:numPr>
      </w:pPr>
      <w:r>
        <w:br w:type="page"/>
      </w:r>
      <w:bookmarkStart w:id="2" w:name="_Toc391642148"/>
      <w:r w:rsidR="0070426A">
        <w:lastRenderedPageBreak/>
        <w:t>Inleiding</w:t>
      </w:r>
      <w:bookmarkEnd w:id="2"/>
    </w:p>
    <w:p w:rsidR="0070426A" w:rsidRDefault="0070426A" w:rsidP="0070426A"/>
    <w:p w:rsidR="00493EA4" w:rsidRDefault="00493EA4" w:rsidP="00A75F0A">
      <w:pPr>
        <w:shd w:val="clear" w:color="auto" w:fill="FFFFFF" w:themeFill="background1"/>
      </w:pPr>
      <w:r>
        <w:t xml:space="preserve">Dit product dient als productbeschrijving van het project </w:t>
      </w:r>
      <w:proofErr w:type="spellStart"/>
      <w:r>
        <w:t>SecMon</w:t>
      </w:r>
      <w:proofErr w:type="spellEnd"/>
      <w:r>
        <w:t>. In dit document worden de hoofdzakelijke modules besproken van de applicatie. Tevens wordt vermeld welke modules worden aangeroepen. Dit document bevat ook een klasse diagram, stroomdiagram en een activiteit diagram.</w:t>
      </w:r>
    </w:p>
    <w:p w:rsidR="008F3AFE" w:rsidRDefault="008F3AFE" w:rsidP="008F3AFE">
      <w:r>
        <w:t xml:space="preserve">De applicatie </w:t>
      </w:r>
      <w:proofErr w:type="spellStart"/>
      <w:r>
        <w:t>SecMon</w:t>
      </w:r>
      <w:proofErr w:type="spellEnd"/>
      <w:r>
        <w:t xml:space="preserve"> is een product wat is voortgekomen uit het project Security Monitor, onderdeel van de minor </w:t>
      </w:r>
      <w:proofErr w:type="spellStart"/>
      <w:r>
        <w:t>Forensic</w:t>
      </w:r>
      <w:proofErr w:type="spellEnd"/>
      <w:r>
        <w:t xml:space="preserve"> Intelligence </w:t>
      </w:r>
      <w:proofErr w:type="spellStart"/>
      <w:r>
        <w:t>and</w:t>
      </w:r>
      <w:proofErr w:type="spellEnd"/>
      <w:r>
        <w:t xml:space="preserve"> Security aan de Hogeschool van Amsterdam. </w:t>
      </w:r>
    </w:p>
    <w:p w:rsidR="008F3AFE" w:rsidRDefault="008F3AFE" w:rsidP="008F3AFE">
      <w:r>
        <w:t xml:space="preserve">Het project is voor het eerst in 2013 gemaakt door Dave van Ast, Stanley Numan, Jasper Groot, </w:t>
      </w:r>
      <w:proofErr w:type="spellStart"/>
      <w:r>
        <w:t>Sujen</w:t>
      </w:r>
      <w:proofErr w:type="spellEnd"/>
      <w:r>
        <w:t xml:space="preserve"> </w:t>
      </w:r>
      <w:proofErr w:type="spellStart"/>
      <w:r>
        <w:t>Kandasamy</w:t>
      </w:r>
      <w:proofErr w:type="spellEnd"/>
      <w:r>
        <w:t xml:space="preserve"> en </w:t>
      </w:r>
      <w:proofErr w:type="spellStart"/>
      <w:r>
        <w:t>Vinesh</w:t>
      </w:r>
      <w:proofErr w:type="spellEnd"/>
      <w:r>
        <w:t xml:space="preserve"> </w:t>
      </w:r>
      <w:proofErr w:type="spellStart"/>
      <w:r>
        <w:t>Koenjbiharie</w:t>
      </w:r>
      <w:proofErr w:type="spellEnd"/>
      <w:r>
        <w:t>. In 2014 is het project door Christiaan Druif aangepast en verbeterd.</w:t>
      </w:r>
    </w:p>
    <w:p w:rsidR="008F3AFE" w:rsidRDefault="008F3AFE" w:rsidP="008F3AFE">
      <w:pPr>
        <w:shd w:val="clear" w:color="auto" w:fill="FFFFFF" w:themeFill="background1"/>
      </w:pPr>
      <w:r w:rsidRPr="00134FB2">
        <w:t xml:space="preserve">Het doel van het project was het opleveren van een applicatie die de VMWare omgeving van de Hogeschool van Amsterdam kan beschermen tegen cyber-aanvallen van zowel binnen uit als buitenaf. De applicatie moet in staat zijn verschillende aanvallen te herkennen en daarop volgend een actie uit te voeren. Dit moet gerealiseerd worden door middel van het parsen van de firewall log(s). </w:t>
      </w:r>
      <w:r>
        <w:t xml:space="preserve">Daarna is de applicatie uitgebreid waardoor het nu ook mogelijk is om andere logfiles, zoals Apache logfiles te parsen. </w:t>
      </w:r>
    </w:p>
    <w:p w:rsidR="00493EA4" w:rsidRDefault="00493EA4">
      <w:r>
        <w:br w:type="page"/>
      </w:r>
    </w:p>
    <w:p w:rsidR="00493EA4" w:rsidRDefault="00493EA4" w:rsidP="00493EA4">
      <w:pPr>
        <w:pStyle w:val="Heading1"/>
        <w:numPr>
          <w:ilvl w:val="0"/>
          <w:numId w:val="9"/>
        </w:numPr>
      </w:pPr>
      <w:bookmarkStart w:id="3" w:name="_Toc391642149"/>
      <w:r>
        <w:lastRenderedPageBreak/>
        <w:t>De belangrijke onderdelen</w:t>
      </w:r>
      <w:bookmarkEnd w:id="3"/>
    </w:p>
    <w:p w:rsidR="00493EA4" w:rsidRDefault="00493EA4" w:rsidP="00493EA4"/>
    <w:p w:rsidR="008F3AFE" w:rsidRDefault="008F3AFE" w:rsidP="00493EA4">
      <w:r>
        <w:t xml:space="preserve">Onderstaand de belangrijke onderdelen van de applicatie beschreven. Het doel hiervan is om </w:t>
      </w:r>
      <w:r w:rsidR="0081488B">
        <w:t>de belangrijke elementen extra te benoemen om de structuur van de applicatie te verduidelijken.</w:t>
      </w:r>
    </w:p>
    <w:p w:rsidR="00493EA4" w:rsidRPr="0095220F" w:rsidRDefault="0095220F" w:rsidP="0095220F">
      <w:pPr>
        <w:pStyle w:val="NoSpacing"/>
        <w:rPr>
          <w:b/>
        </w:rPr>
      </w:pPr>
      <w:proofErr w:type="spellStart"/>
      <w:r w:rsidRPr="0095220F">
        <w:rPr>
          <w:b/>
        </w:rPr>
        <w:t>Main</w:t>
      </w:r>
      <w:proofErr w:type="spellEnd"/>
    </w:p>
    <w:p w:rsidR="0095220F" w:rsidRDefault="0095220F" w:rsidP="0095220F">
      <w:pPr>
        <w:pStyle w:val="NoSpacing"/>
      </w:pPr>
      <w:r>
        <w:t xml:space="preserve">In de </w:t>
      </w:r>
      <w:proofErr w:type="spellStart"/>
      <w:r>
        <w:t>main</w:t>
      </w:r>
      <w:proofErr w:type="spellEnd"/>
      <w:r>
        <w:t xml:space="preserve"> wordt de Monitor() functie in de klasse Monitor aangeroepen en gestart. Dit start het monitoren van de applicatie.</w:t>
      </w:r>
    </w:p>
    <w:p w:rsidR="0095220F" w:rsidRDefault="0095220F" w:rsidP="0095220F">
      <w:pPr>
        <w:pStyle w:val="NoSpacing"/>
      </w:pPr>
    </w:p>
    <w:p w:rsidR="00EF7723" w:rsidRPr="00EF7723" w:rsidRDefault="00EF7723" w:rsidP="0095220F">
      <w:pPr>
        <w:pStyle w:val="NoSpacing"/>
        <w:rPr>
          <w:b/>
        </w:rPr>
      </w:pPr>
      <w:r w:rsidRPr="00EF7723">
        <w:rPr>
          <w:b/>
        </w:rPr>
        <w:t>Rules – Rules()</w:t>
      </w:r>
    </w:p>
    <w:p w:rsidR="00EF7723" w:rsidRDefault="00EF7723" w:rsidP="0095220F">
      <w:pPr>
        <w:pStyle w:val="NoSpacing"/>
      </w:pPr>
      <w:r>
        <w:t xml:space="preserve">Hier worden de </w:t>
      </w:r>
      <w:proofErr w:type="spellStart"/>
      <w:r>
        <w:t>rules</w:t>
      </w:r>
      <w:proofErr w:type="spellEnd"/>
      <w:r>
        <w:t xml:space="preserve"> opgehaald uit de </w:t>
      </w:r>
      <w:proofErr w:type="spellStart"/>
      <w:r>
        <w:t>rule</w:t>
      </w:r>
      <w:proofErr w:type="spellEnd"/>
      <w:r>
        <w:t xml:space="preserve"> directory en in een </w:t>
      </w:r>
      <w:proofErr w:type="spellStart"/>
      <w:r>
        <w:t>dictionary</w:t>
      </w:r>
      <w:proofErr w:type="spellEnd"/>
      <w:r>
        <w:t xml:space="preserve"> gezet. Dit gebeurd ook met de RuleDefinitionsTable.txt. De monitor gebruikt deze </w:t>
      </w:r>
      <w:proofErr w:type="spellStart"/>
      <w:r>
        <w:t>rules</w:t>
      </w:r>
      <w:proofErr w:type="spellEnd"/>
      <w:r>
        <w:t xml:space="preserve"> om </w:t>
      </w:r>
      <w:proofErr w:type="spellStart"/>
      <w:r>
        <w:t>threads</w:t>
      </w:r>
      <w:proofErr w:type="spellEnd"/>
      <w:r>
        <w:t xml:space="preserve"> te starten voor elke </w:t>
      </w:r>
      <w:proofErr w:type="spellStart"/>
      <w:r>
        <w:t>rule</w:t>
      </w:r>
      <w:proofErr w:type="spellEnd"/>
    </w:p>
    <w:p w:rsidR="0095220F" w:rsidRDefault="0095220F" w:rsidP="0095220F">
      <w:pPr>
        <w:pStyle w:val="NoSpacing"/>
      </w:pPr>
    </w:p>
    <w:p w:rsidR="0095220F" w:rsidRPr="0095220F" w:rsidRDefault="0095220F" w:rsidP="0095220F">
      <w:pPr>
        <w:pStyle w:val="NoSpacing"/>
        <w:rPr>
          <w:b/>
        </w:rPr>
      </w:pPr>
      <w:r w:rsidRPr="0095220F">
        <w:rPr>
          <w:b/>
        </w:rPr>
        <w:t>Monitor – Monitor()</w:t>
      </w:r>
    </w:p>
    <w:p w:rsidR="0095220F" w:rsidRDefault="00EE2597" w:rsidP="0095220F">
      <w:pPr>
        <w:pStyle w:val="NoSpacing"/>
      </w:pPr>
      <w:r>
        <w:t xml:space="preserve">Dit is het hart van de applicatie, vanuit hier worden alle modules aangeroepen en doorgegeven. Allereest worden de </w:t>
      </w:r>
      <w:proofErr w:type="spellStart"/>
      <w:r>
        <w:t>rule</w:t>
      </w:r>
      <w:proofErr w:type="spellEnd"/>
      <w:r>
        <w:t xml:space="preserve"> bestanden uitgelezen en voor elke </w:t>
      </w:r>
      <w:proofErr w:type="spellStart"/>
      <w:r>
        <w:t>rule</w:t>
      </w:r>
      <w:proofErr w:type="spellEnd"/>
      <w:r>
        <w:t xml:space="preserve"> wordt er een aparte thread aangemaakt. Daarna stelt de monitor de verschillende klassen in verbinding met elkaar. </w:t>
      </w:r>
    </w:p>
    <w:p w:rsidR="00EE2597" w:rsidRDefault="00EE2597" w:rsidP="0095220F">
      <w:pPr>
        <w:pStyle w:val="NoSpacing"/>
      </w:pPr>
    </w:p>
    <w:p w:rsidR="00EE2597" w:rsidRPr="00EF7723" w:rsidRDefault="00EE2597" w:rsidP="0095220F">
      <w:pPr>
        <w:pStyle w:val="NoSpacing"/>
        <w:rPr>
          <w:b/>
        </w:rPr>
      </w:pPr>
      <w:proofErr w:type="spellStart"/>
      <w:r w:rsidRPr="00EF7723">
        <w:rPr>
          <w:b/>
        </w:rPr>
        <w:t>MatchManager</w:t>
      </w:r>
      <w:proofErr w:type="spellEnd"/>
      <w:r w:rsidRPr="00EF7723">
        <w:rPr>
          <w:b/>
        </w:rPr>
        <w:t xml:space="preserve"> – Matching()</w:t>
      </w:r>
    </w:p>
    <w:p w:rsidR="0095220F" w:rsidRDefault="00EE2597" w:rsidP="0095220F">
      <w:pPr>
        <w:pStyle w:val="NoSpacing"/>
      </w:pPr>
      <w:r>
        <w:t xml:space="preserve">Hier worden de matches uit de </w:t>
      </w:r>
      <w:proofErr w:type="spellStart"/>
      <w:r>
        <w:t>rule</w:t>
      </w:r>
      <w:proofErr w:type="spellEnd"/>
      <w:r>
        <w:t xml:space="preserve"> </w:t>
      </w:r>
      <w:proofErr w:type="spellStart"/>
      <w:r>
        <w:t>dictionary</w:t>
      </w:r>
      <w:proofErr w:type="spellEnd"/>
      <w:r>
        <w:t xml:space="preserve"> gelezen en verwerkt. Tevens worden de </w:t>
      </w:r>
      <w:proofErr w:type="spellStart"/>
      <w:r>
        <w:t>values</w:t>
      </w:r>
      <w:proofErr w:type="spellEnd"/>
      <w:r>
        <w:t xml:space="preserve"> in de matchlist gekoppeld aan de inhoud van RuleDefinitionTable.txt. </w:t>
      </w:r>
    </w:p>
    <w:p w:rsidR="00EE2597" w:rsidRDefault="00EE2597" w:rsidP="0095220F">
      <w:pPr>
        <w:pStyle w:val="NoSpacing"/>
      </w:pPr>
    </w:p>
    <w:p w:rsidR="00EE2597" w:rsidRPr="00EF7723" w:rsidRDefault="00EE2597" w:rsidP="0095220F">
      <w:pPr>
        <w:pStyle w:val="NoSpacing"/>
        <w:rPr>
          <w:b/>
        </w:rPr>
      </w:pPr>
      <w:proofErr w:type="spellStart"/>
      <w:r w:rsidRPr="00EF7723">
        <w:rPr>
          <w:b/>
        </w:rPr>
        <w:t>SearchManager</w:t>
      </w:r>
      <w:proofErr w:type="spellEnd"/>
      <w:r w:rsidRPr="00EF7723">
        <w:rPr>
          <w:b/>
        </w:rPr>
        <w:t xml:space="preserve"> – </w:t>
      </w:r>
      <w:proofErr w:type="spellStart"/>
      <w:r w:rsidRPr="00EF7723">
        <w:rPr>
          <w:b/>
        </w:rPr>
        <w:t>SearchManager</w:t>
      </w:r>
      <w:proofErr w:type="spellEnd"/>
      <w:r w:rsidRPr="00EF7723">
        <w:rPr>
          <w:b/>
        </w:rPr>
        <w:t>()</w:t>
      </w:r>
    </w:p>
    <w:p w:rsidR="00EE2597" w:rsidRDefault="00EE2597" w:rsidP="0095220F">
      <w:pPr>
        <w:pStyle w:val="NoSpacing"/>
      </w:pPr>
      <w:r>
        <w:t xml:space="preserve">Hier wordt matchlist gebruikt om een </w:t>
      </w:r>
      <w:proofErr w:type="spellStart"/>
      <w:r>
        <w:t>regex</w:t>
      </w:r>
      <w:proofErr w:type="spellEnd"/>
      <w:r>
        <w:t xml:space="preserve"> te bouwen. Met deze </w:t>
      </w:r>
      <w:proofErr w:type="spellStart"/>
      <w:r>
        <w:t>regex</w:t>
      </w:r>
      <w:proofErr w:type="spellEnd"/>
      <w:r>
        <w:t xml:space="preserve"> wordt de logfile uitgelezen </w:t>
      </w:r>
      <w:r w:rsidR="00EF7723">
        <w:t xml:space="preserve">en match </w:t>
      </w:r>
      <w:proofErr w:type="spellStart"/>
      <w:r w:rsidR="00EF7723">
        <w:t>counts</w:t>
      </w:r>
      <w:proofErr w:type="spellEnd"/>
      <w:r w:rsidR="00EF7723">
        <w:t xml:space="preserve"> bijgehouden. Is er sprake van een positieve match op de inhoud van de </w:t>
      </w:r>
      <w:proofErr w:type="spellStart"/>
      <w:r w:rsidR="00EF7723">
        <w:t>rule</w:t>
      </w:r>
      <w:proofErr w:type="spellEnd"/>
      <w:r w:rsidR="00EF7723">
        <w:t>, dan zal er een True worden gestuurd naar de monitor, die het op zijn beurt weer doorgeeft aan de trigger.</w:t>
      </w:r>
    </w:p>
    <w:p w:rsidR="00EF7723" w:rsidRDefault="00EF7723" w:rsidP="0095220F">
      <w:pPr>
        <w:pStyle w:val="NoSpacing"/>
      </w:pPr>
    </w:p>
    <w:p w:rsidR="00EF7723" w:rsidRDefault="00EF7723" w:rsidP="0095220F">
      <w:pPr>
        <w:pStyle w:val="NoSpacing"/>
        <w:rPr>
          <w:b/>
        </w:rPr>
      </w:pPr>
      <w:r w:rsidRPr="00EF7723">
        <w:rPr>
          <w:b/>
        </w:rPr>
        <w:t xml:space="preserve">Trigger – </w:t>
      </w:r>
      <w:proofErr w:type="spellStart"/>
      <w:r>
        <w:rPr>
          <w:b/>
        </w:rPr>
        <w:t>Perform</w:t>
      </w:r>
      <w:proofErr w:type="spellEnd"/>
      <w:r>
        <w:rPr>
          <w:b/>
        </w:rPr>
        <w:t xml:space="preserve"> action()</w:t>
      </w:r>
    </w:p>
    <w:p w:rsidR="00EF7723" w:rsidRDefault="00EF7723" w:rsidP="0095220F">
      <w:pPr>
        <w:pStyle w:val="NoSpacing"/>
      </w:pPr>
      <w:r>
        <w:t xml:space="preserve">Hier wordt een actie uitgevoerd indien er een True wordt doorgegeven. De ACTION </w:t>
      </w:r>
      <w:proofErr w:type="spellStart"/>
      <w:r>
        <w:t>keyword</w:t>
      </w:r>
      <w:proofErr w:type="spellEnd"/>
      <w:r>
        <w:t xml:space="preserve"> wordt uitgelezen uit de </w:t>
      </w:r>
      <w:proofErr w:type="spellStart"/>
      <w:r>
        <w:t>rule</w:t>
      </w:r>
      <w:proofErr w:type="spellEnd"/>
      <w:r>
        <w:t xml:space="preserve"> </w:t>
      </w:r>
      <w:proofErr w:type="spellStart"/>
      <w:r>
        <w:t>dictionary</w:t>
      </w:r>
      <w:proofErr w:type="spellEnd"/>
      <w:r>
        <w:t xml:space="preserve"> en een actie wordt gestart. Tevens is het mogelijk om meerdere acties uit te voeren.</w:t>
      </w:r>
    </w:p>
    <w:p w:rsidR="00EF7723" w:rsidRDefault="00EF7723">
      <w:r>
        <w:br w:type="page"/>
      </w:r>
    </w:p>
    <w:p w:rsidR="00EF7723" w:rsidRPr="00EF7723" w:rsidRDefault="00EF7723" w:rsidP="00EF7723">
      <w:pPr>
        <w:pStyle w:val="Heading1"/>
        <w:numPr>
          <w:ilvl w:val="0"/>
          <w:numId w:val="9"/>
        </w:numPr>
      </w:pPr>
      <w:bookmarkStart w:id="4" w:name="_Toc391642150"/>
      <w:r>
        <w:lastRenderedPageBreak/>
        <w:t>Activity Diagram</w:t>
      </w:r>
      <w:bookmarkEnd w:id="4"/>
    </w:p>
    <w:p w:rsidR="00EF7723" w:rsidRDefault="00EF7723" w:rsidP="0095220F">
      <w:pPr>
        <w:pStyle w:val="NoSpacing"/>
      </w:pPr>
    </w:p>
    <w:p w:rsidR="0095220F" w:rsidRPr="00493EA4" w:rsidRDefault="0095220F" w:rsidP="0095220F">
      <w:pPr>
        <w:pStyle w:val="NoSpacing"/>
      </w:pPr>
    </w:p>
    <w:p w:rsidR="003C5B92" w:rsidRDefault="00493EA4" w:rsidP="0095220F">
      <w:pPr>
        <w:pStyle w:val="NoSpacing"/>
      </w:pPr>
      <w:r>
        <w:t xml:space="preserve"> </w:t>
      </w:r>
    </w:p>
    <w:p w:rsidR="00AE6B49" w:rsidRPr="00AE6B49" w:rsidRDefault="00AE6B49" w:rsidP="0095220F">
      <w:pPr>
        <w:pStyle w:val="NoSpacing"/>
      </w:pPr>
    </w:p>
    <w:p w:rsidR="007C1870" w:rsidRDefault="007C1870">
      <w:pPr>
        <w:pStyle w:val="NoSpacing"/>
      </w:pPr>
    </w:p>
    <w:p w:rsidR="007C1870" w:rsidRDefault="00A47133">
      <w:pPr>
        <w:sectPr w:rsidR="007C1870" w:rsidSect="001B2D44">
          <w:headerReference w:type="default" r:id="rId8"/>
          <w:footerReference w:type="default" r:id="rId9"/>
          <w:pgSz w:w="11906" w:h="16838"/>
          <w:pgMar w:top="1417" w:right="1417" w:bottom="1417" w:left="1417" w:header="708" w:footer="708" w:gutter="0"/>
          <w:cols w:space="708"/>
          <w:titlePg/>
          <w:docGrid w:linePitch="360"/>
        </w:sectPr>
      </w:pPr>
      <w:r w:rsidRPr="00A47133">
        <w:rPr>
          <w:noProof/>
          <w:lang w:eastAsia="nl-NL"/>
        </w:rPr>
        <w:drawing>
          <wp:inline distT="0" distB="0" distL="0" distR="0">
            <wp:extent cx="5143500" cy="7048500"/>
            <wp:effectExtent l="0" t="0" r="0" b="0"/>
            <wp:docPr id="7" name="Picture 7" descr="C:\Users\Christiaan\Documents\activity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iaan\Documents\activity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7048500"/>
                    </a:xfrm>
                    <a:prstGeom prst="rect">
                      <a:avLst/>
                    </a:prstGeom>
                    <a:noFill/>
                    <a:ln>
                      <a:noFill/>
                    </a:ln>
                  </pic:spPr>
                </pic:pic>
              </a:graphicData>
            </a:graphic>
          </wp:inline>
        </w:drawing>
      </w:r>
    </w:p>
    <w:p w:rsidR="007C1870" w:rsidRDefault="007C1870" w:rsidP="007C1870">
      <w:pPr>
        <w:pStyle w:val="Heading1"/>
        <w:numPr>
          <w:ilvl w:val="0"/>
          <w:numId w:val="9"/>
        </w:numPr>
      </w:pPr>
      <w:bookmarkStart w:id="5" w:name="_Toc391642151"/>
      <w:proofErr w:type="spellStart"/>
      <w:r>
        <w:lastRenderedPageBreak/>
        <w:t>Sequence</w:t>
      </w:r>
      <w:proofErr w:type="spellEnd"/>
      <w:r>
        <w:t xml:space="preserve"> Diagram</w:t>
      </w:r>
      <w:bookmarkEnd w:id="5"/>
    </w:p>
    <w:p w:rsidR="007C1870" w:rsidRDefault="003E79B1">
      <w:pPr>
        <w:rPr>
          <w:rFonts w:asciiTheme="majorHAnsi" w:eastAsiaTheme="majorEastAsia" w:hAnsiTheme="majorHAnsi" w:cstheme="majorBidi"/>
          <w:color w:val="2E74B5" w:themeColor="accent1" w:themeShade="BF"/>
          <w:sz w:val="32"/>
          <w:szCs w:val="32"/>
        </w:rPr>
      </w:pPr>
      <w:r w:rsidRPr="003E79B1">
        <w:rPr>
          <w:noProof/>
          <w:lang w:eastAsia="nl-NL"/>
        </w:rPr>
        <w:drawing>
          <wp:inline distT="0" distB="0" distL="0" distR="0">
            <wp:extent cx="8891270" cy="4719213"/>
            <wp:effectExtent l="0" t="0" r="5080" b="5715"/>
            <wp:docPr id="5" name="Picture 5" descr="C:\Users\Christiaan\Documents\Sequenc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an\Documents\Sequence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1270" cy="4719213"/>
                    </a:xfrm>
                    <a:prstGeom prst="rect">
                      <a:avLst/>
                    </a:prstGeom>
                    <a:noFill/>
                    <a:ln>
                      <a:noFill/>
                    </a:ln>
                  </pic:spPr>
                </pic:pic>
              </a:graphicData>
            </a:graphic>
          </wp:inline>
        </w:drawing>
      </w:r>
      <w:r w:rsidR="007C1870">
        <w:br w:type="page"/>
      </w:r>
    </w:p>
    <w:p w:rsidR="003E79B1" w:rsidRPr="003E79B1" w:rsidRDefault="00355CCA" w:rsidP="000336F0">
      <w:pPr>
        <w:pStyle w:val="Heading1"/>
        <w:numPr>
          <w:ilvl w:val="0"/>
          <w:numId w:val="9"/>
        </w:numPr>
      </w:pPr>
      <w:bookmarkStart w:id="6" w:name="_Toc391642152"/>
      <w:r w:rsidRPr="00355CCA">
        <w:rPr>
          <w:noProof/>
          <w:lang w:eastAsia="nl-NL"/>
        </w:rPr>
        <w:lastRenderedPageBreak/>
        <w:drawing>
          <wp:anchor distT="0" distB="0" distL="114300" distR="114300" simplePos="0" relativeHeight="251658240" behindDoc="1" locked="0" layoutInCell="1" allowOverlap="1" wp14:anchorId="7FE42E1C" wp14:editId="6FC9D364">
            <wp:simplePos x="0" y="0"/>
            <wp:positionH relativeFrom="margin">
              <wp:align>center</wp:align>
            </wp:positionH>
            <wp:positionV relativeFrom="paragraph">
              <wp:posOffset>327660</wp:posOffset>
            </wp:positionV>
            <wp:extent cx="7995122" cy="5806969"/>
            <wp:effectExtent l="0" t="0" r="6350" b="3810"/>
            <wp:wrapNone/>
            <wp:docPr id="1" name="Picture 1" descr="G:\Dropbox\HVA\Afstudeerfase\MINFIS\SecMon\Documentatie\Handleiding&amp;Productbeschrijving\new\diagrammen\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ropbox\HVA\Afstudeerfase\MINFIS\SecMon\Documentatie\Handleiding&amp;Productbeschrijving\new\diagrammen\class_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95122" cy="5806969"/>
                    </a:xfrm>
                    <a:prstGeom prst="rect">
                      <a:avLst/>
                    </a:prstGeom>
                    <a:noFill/>
                    <a:ln>
                      <a:noFill/>
                    </a:ln>
                  </pic:spPr>
                </pic:pic>
              </a:graphicData>
            </a:graphic>
            <wp14:sizeRelH relativeFrom="page">
              <wp14:pctWidth>0</wp14:pctWidth>
            </wp14:sizeRelH>
            <wp14:sizeRelV relativeFrom="page">
              <wp14:pctHeight>0</wp14:pctHeight>
            </wp14:sizeRelV>
          </wp:anchor>
        </w:drawing>
      </w:r>
      <w:r w:rsidR="007C1870">
        <w:t>Class Diagram</w:t>
      </w:r>
      <w:bookmarkEnd w:id="6"/>
    </w:p>
    <w:sectPr w:rsidR="003E79B1" w:rsidRPr="003E79B1" w:rsidSect="007C1870">
      <w:pgSz w:w="16838" w:h="11906" w:orient="landscape"/>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02F" w:rsidRDefault="0060602F" w:rsidP="00F80547">
      <w:pPr>
        <w:spacing w:after="0" w:line="240" w:lineRule="auto"/>
      </w:pPr>
      <w:r>
        <w:separator/>
      </w:r>
    </w:p>
  </w:endnote>
  <w:endnote w:type="continuationSeparator" w:id="0">
    <w:p w:rsidR="0060602F" w:rsidRDefault="0060602F" w:rsidP="00F80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072503"/>
      <w:docPartObj>
        <w:docPartGallery w:val="Page Numbers (Bottom of Page)"/>
        <w:docPartUnique/>
      </w:docPartObj>
    </w:sdtPr>
    <w:sdtEndPr>
      <w:rPr>
        <w:noProof/>
      </w:rPr>
    </w:sdtEndPr>
    <w:sdtContent>
      <w:p w:rsidR="001B2D44" w:rsidRDefault="001B2D44">
        <w:pPr>
          <w:pStyle w:val="Footer"/>
          <w:jc w:val="right"/>
        </w:pPr>
        <w:r>
          <w:fldChar w:fldCharType="begin"/>
        </w:r>
        <w:r>
          <w:instrText xml:space="preserve"> PAGE   \* MERGEFORMAT </w:instrText>
        </w:r>
        <w:r>
          <w:fldChar w:fldCharType="separate"/>
        </w:r>
        <w:r w:rsidR="00D6579F">
          <w:rPr>
            <w:noProof/>
          </w:rPr>
          <w:t>8</w:t>
        </w:r>
        <w:r>
          <w:rPr>
            <w:noProof/>
          </w:rPr>
          <w:fldChar w:fldCharType="end"/>
        </w:r>
      </w:p>
    </w:sdtContent>
  </w:sdt>
  <w:p w:rsidR="00F80547" w:rsidRDefault="00F80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02F" w:rsidRDefault="0060602F" w:rsidP="00F80547">
      <w:pPr>
        <w:spacing w:after="0" w:line="240" w:lineRule="auto"/>
      </w:pPr>
      <w:r>
        <w:separator/>
      </w:r>
    </w:p>
  </w:footnote>
  <w:footnote w:type="continuationSeparator" w:id="0">
    <w:p w:rsidR="0060602F" w:rsidRDefault="0060602F" w:rsidP="00F80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547" w:rsidRDefault="00F80547">
    <w:pPr>
      <w:pStyle w:val="Header"/>
    </w:pPr>
    <w:r w:rsidRPr="00A35C33">
      <w:rPr>
        <w:noProof/>
        <w:lang w:eastAsia="nl-NL"/>
      </w:rPr>
      <w:drawing>
        <wp:anchor distT="0" distB="0" distL="114300" distR="114300" simplePos="0" relativeHeight="251659264" behindDoc="1" locked="0" layoutInCell="1" allowOverlap="1" wp14:anchorId="0A106EC4" wp14:editId="3375FEDD">
          <wp:simplePos x="0" y="0"/>
          <wp:positionH relativeFrom="margin">
            <wp:posOffset>3333750</wp:posOffset>
          </wp:positionH>
          <wp:positionV relativeFrom="paragraph">
            <wp:posOffset>-162560</wp:posOffset>
          </wp:positionV>
          <wp:extent cx="3029235" cy="4521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235" cy="4521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35E"/>
    <w:multiLevelType w:val="hybridMultilevel"/>
    <w:tmpl w:val="69266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3C02D24">
      <w:numFmt w:val="bullet"/>
      <w:lvlText w:val=""/>
      <w:lvlJc w:val="left"/>
      <w:pPr>
        <w:ind w:left="1800" w:hanging="360"/>
      </w:pPr>
      <w:rPr>
        <w:rFonts w:ascii="Wingdings" w:eastAsiaTheme="minorHAnsi" w:hAnsi="Wingdings" w:cstheme="minorBidi" w:hint="default"/>
      </w:rPr>
    </w:lvl>
    <w:lvl w:ilvl="3" w:tplc="04090005">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6F7DE4"/>
    <w:multiLevelType w:val="hybridMultilevel"/>
    <w:tmpl w:val="D98C78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89D2D5E8">
      <w:numFmt w:val="bullet"/>
      <w:lvlText w:val="-"/>
      <w:lvlJc w:val="left"/>
      <w:pPr>
        <w:ind w:left="1800" w:hanging="360"/>
      </w:pPr>
      <w:rPr>
        <w:rFonts w:ascii="Calibri" w:eastAsiaTheme="minorHAnsi" w:hAnsi="Calibri" w:cstheme="minorBidi" w:hint="default"/>
      </w:rPr>
    </w:lvl>
    <w:lvl w:ilvl="3" w:tplc="04130009">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D25A23"/>
    <w:multiLevelType w:val="hybridMultilevel"/>
    <w:tmpl w:val="59801CD2"/>
    <w:lvl w:ilvl="0" w:tplc="04090001">
      <w:start w:val="1"/>
      <w:numFmt w:val="bullet"/>
      <w:lvlText w:val=""/>
      <w:lvlJc w:val="left"/>
      <w:pPr>
        <w:ind w:left="360" w:hanging="360"/>
      </w:pPr>
      <w:rPr>
        <w:rFonts w:ascii="Symbol" w:hAnsi="Symbol" w:hint="default"/>
      </w:rPr>
    </w:lvl>
    <w:lvl w:ilvl="1" w:tplc="04130009">
      <w:start w:val="1"/>
      <w:numFmt w:val="bullet"/>
      <w:lvlText w:val=""/>
      <w:lvlJc w:val="left"/>
      <w:pPr>
        <w:ind w:left="1080" w:hanging="360"/>
      </w:pPr>
      <w:rPr>
        <w:rFonts w:ascii="Wingdings" w:hAnsi="Wingdings" w:hint="default"/>
      </w:rPr>
    </w:lvl>
    <w:lvl w:ilvl="2" w:tplc="63C02D24">
      <w:numFmt w:val="bullet"/>
      <w:lvlText w:val=""/>
      <w:lvlJc w:val="left"/>
      <w:pPr>
        <w:ind w:left="1800" w:hanging="360"/>
      </w:pPr>
      <w:rPr>
        <w:rFonts w:ascii="Wingdings" w:eastAsiaTheme="minorHAnsi" w:hAnsi="Wingdings" w:cstheme="minorBidi" w:hint="default"/>
      </w:rPr>
    </w:lvl>
    <w:lvl w:ilvl="3" w:tplc="04130009">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447085"/>
    <w:multiLevelType w:val="multilevel"/>
    <w:tmpl w:val="69F8DB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4F14213"/>
    <w:multiLevelType w:val="hybridMultilevel"/>
    <w:tmpl w:val="A94EAC8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6867A10"/>
    <w:multiLevelType w:val="hybridMultilevel"/>
    <w:tmpl w:val="14FC4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73700B5"/>
    <w:multiLevelType w:val="hybridMultilevel"/>
    <w:tmpl w:val="9C7478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58E160E"/>
    <w:multiLevelType w:val="hybridMultilevel"/>
    <w:tmpl w:val="8AD24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A8270F"/>
    <w:multiLevelType w:val="hybridMultilevel"/>
    <w:tmpl w:val="D0C80C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3C02D24">
      <w:numFmt w:val="bullet"/>
      <w:lvlText w:val=""/>
      <w:lvlJc w:val="left"/>
      <w:pPr>
        <w:ind w:left="1800" w:hanging="360"/>
      </w:pPr>
      <w:rPr>
        <w:rFonts w:ascii="Wingdings" w:eastAsiaTheme="minorHAnsi" w:hAnsi="Wingdings" w:cstheme="minorBidi" w:hint="default"/>
      </w:rPr>
    </w:lvl>
    <w:lvl w:ilvl="3" w:tplc="04130009">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5043A3"/>
    <w:multiLevelType w:val="hybridMultilevel"/>
    <w:tmpl w:val="193EE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BE73A80"/>
    <w:multiLevelType w:val="hybridMultilevel"/>
    <w:tmpl w:val="F21A5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DE23592"/>
    <w:multiLevelType w:val="hybridMultilevel"/>
    <w:tmpl w:val="C5B4FEFC"/>
    <w:lvl w:ilvl="0" w:tplc="89D2D5E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9EE00A2"/>
    <w:multiLevelType w:val="hybridMultilevel"/>
    <w:tmpl w:val="068A3A20"/>
    <w:lvl w:ilvl="0" w:tplc="04090001">
      <w:start w:val="1"/>
      <w:numFmt w:val="bullet"/>
      <w:lvlText w:val=""/>
      <w:lvlJc w:val="left"/>
      <w:pPr>
        <w:ind w:left="360" w:hanging="360"/>
      </w:pPr>
      <w:rPr>
        <w:rFonts w:ascii="Symbol" w:hAnsi="Symbol" w:hint="default"/>
      </w:rPr>
    </w:lvl>
    <w:lvl w:ilvl="1" w:tplc="04130005">
      <w:start w:val="1"/>
      <w:numFmt w:val="bullet"/>
      <w:lvlText w:val=""/>
      <w:lvlJc w:val="left"/>
      <w:pPr>
        <w:ind w:left="1080" w:hanging="360"/>
      </w:pPr>
      <w:rPr>
        <w:rFonts w:ascii="Wingdings" w:hAnsi="Wingdings" w:hint="default"/>
      </w:rPr>
    </w:lvl>
    <w:lvl w:ilvl="2" w:tplc="04130005">
      <w:start w:val="1"/>
      <w:numFmt w:val="bullet"/>
      <w:lvlText w:val=""/>
      <w:lvlJc w:val="left"/>
      <w:pPr>
        <w:ind w:left="1800" w:hanging="360"/>
      </w:pPr>
      <w:rPr>
        <w:rFonts w:ascii="Wingdings" w:hAnsi="Wingdings" w:hint="default"/>
      </w:rPr>
    </w:lvl>
    <w:lvl w:ilvl="3" w:tplc="04130009">
      <w:start w:val="1"/>
      <w:numFmt w:val="bullet"/>
      <w:lvlText w:val=""/>
      <w:lvlJc w:val="left"/>
      <w:pPr>
        <w:ind w:left="2520" w:hanging="360"/>
      </w:pPr>
      <w:rPr>
        <w:rFonts w:ascii="Wingdings" w:hAnsi="Wingdings" w:hint="default"/>
      </w:rPr>
    </w:lvl>
    <w:lvl w:ilvl="4" w:tplc="04090005">
      <w:start w:val="1"/>
      <w:numFmt w:val="bullet"/>
      <w:lvlText w:val=""/>
      <w:lvlJc w:val="left"/>
      <w:pPr>
        <w:ind w:left="3240" w:hanging="360"/>
      </w:pPr>
      <w:rPr>
        <w:rFonts w:ascii="Wingdings" w:hAnsi="Wingdings"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641ED2"/>
    <w:multiLevelType w:val="multilevel"/>
    <w:tmpl w:val="80FE0E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E8B7F6B"/>
    <w:multiLevelType w:val="hybridMultilevel"/>
    <w:tmpl w:val="624A07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6"/>
  </w:num>
  <w:num w:numId="5">
    <w:abstractNumId w:val="10"/>
  </w:num>
  <w:num w:numId="6">
    <w:abstractNumId w:val="7"/>
  </w:num>
  <w:num w:numId="7">
    <w:abstractNumId w:val="9"/>
  </w:num>
  <w:num w:numId="8">
    <w:abstractNumId w:val="5"/>
  </w:num>
  <w:num w:numId="9">
    <w:abstractNumId w:val="13"/>
  </w:num>
  <w:num w:numId="10">
    <w:abstractNumId w:val="8"/>
  </w:num>
  <w:num w:numId="11">
    <w:abstractNumId w:val="2"/>
  </w:num>
  <w:num w:numId="12">
    <w:abstractNumId w:val="1"/>
  </w:num>
  <w:num w:numId="13">
    <w:abstractNumId w:val="1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A9"/>
    <w:rsid w:val="00051828"/>
    <w:rsid w:val="00054915"/>
    <w:rsid w:val="000820F7"/>
    <w:rsid w:val="000930C6"/>
    <w:rsid w:val="000C2A7B"/>
    <w:rsid w:val="000C7260"/>
    <w:rsid w:val="00195FEF"/>
    <w:rsid w:val="001B2D44"/>
    <w:rsid w:val="001C202F"/>
    <w:rsid w:val="001D2F33"/>
    <w:rsid w:val="001D7ABF"/>
    <w:rsid w:val="002170E4"/>
    <w:rsid w:val="00255E06"/>
    <w:rsid w:val="00270372"/>
    <w:rsid w:val="00281EAA"/>
    <w:rsid w:val="0029194A"/>
    <w:rsid w:val="00294FFB"/>
    <w:rsid w:val="002A7B71"/>
    <w:rsid w:val="002C7D65"/>
    <w:rsid w:val="0030790B"/>
    <w:rsid w:val="00355CCA"/>
    <w:rsid w:val="003B2A50"/>
    <w:rsid w:val="003C5B92"/>
    <w:rsid w:val="003D397D"/>
    <w:rsid w:val="003E79B1"/>
    <w:rsid w:val="00410D74"/>
    <w:rsid w:val="004405B7"/>
    <w:rsid w:val="0045694B"/>
    <w:rsid w:val="00477DEB"/>
    <w:rsid w:val="00493EA4"/>
    <w:rsid w:val="00502F40"/>
    <w:rsid w:val="0050682E"/>
    <w:rsid w:val="00513042"/>
    <w:rsid w:val="00547F23"/>
    <w:rsid w:val="005561E8"/>
    <w:rsid w:val="005B05FC"/>
    <w:rsid w:val="005E22EE"/>
    <w:rsid w:val="0060602F"/>
    <w:rsid w:val="00607BB1"/>
    <w:rsid w:val="006117BB"/>
    <w:rsid w:val="00647812"/>
    <w:rsid w:val="00693880"/>
    <w:rsid w:val="006D5239"/>
    <w:rsid w:val="00702AFA"/>
    <w:rsid w:val="0070426A"/>
    <w:rsid w:val="007072B5"/>
    <w:rsid w:val="00716AB7"/>
    <w:rsid w:val="0072225F"/>
    <w:rsid w:val="00757D09"/>
    <w:rsid w:val="007C1870"/>
    <w:rsid w:val="007F5B16"/>
    <w:rsid w:val="00800E64"/>
    <w:rsid w:val="00802E8E"/>
    <w:rsid w:val="00811A10"/>
    <w:rsid w:val="0081488B"/>
    <w:rsid w:val="00820C69"/>
    <w:rsid w:val="00891C9B"/>
    <w:rsid w:val="008A104B"/>
    <w:rsid w:val="008F3AFE"/>
    <w:rsid w:val="00903D3A"/>
    <w:rsid w:val="009052A8"/>
    <w:rsid w:val="00943B4F"/>
    <w:rsid w:val="0095220F"/>
    <w:rsid w:val="009559CC"/>
    <w:rsid w:val="00960FA9"/>
    <w:rsid w:val="009735E7"/>
    <w:rsid w:val="00982853"/>
    <w:rsid w:val="009D3886"/>
    <w:rsid w:val="00A06D87"/>
    <w:rsid w:val="00A1327F"/>
    <w:rsid w:val="00A33E31"/>
    <w:rsid w:val="00A47133"/>
    <w:rsid w:val="00A75F0A"/>
    <w:rsid w:val="00AB7B78"/>
    <w:rsid w:val="00AE6B49"/>
    <w:rsid w:val="00B35B94"/>
    <w:rsid w:val="00B45BF3"/>
    <w:rsid w:val="00B7536C"/>
    <w:rsid w:val="00BA5B31"/>
    <w:rsid w:val="00C07661"/>
    <w:rsid w:val="00C113AB"/>
    <w:rsid w:val="00C525CE"/>
    <w:rsid w:val="00C55D32"/>
    <w:rsid w:val="00C74215"/>
    <w:rsid w:val="00C85EC1"/>
    <w:rsid w:val="00CD245D"/>
    <w:rsid w:val="00CE1635"/>
    <w:rsid w:val="00D061B7"/>
    <w:rsid w:val="00D6579F"/>
    <w:rsid w:val="00DC08D8"/>
    <w:rsid w:val="00DE024C"/>
    <w:rsid w:val="00DE1641"/>
    <w:rsid w:val="00E50B9E"/>
    <w:rsid w:val="00E62BA4"/>
    <w:rsid w:val="00E64C1A"/>
    <w:rsid w:val="00E92233"/>
    <w:rsid w:val="00EE2597"/>
    <w:rsid w:val="00EF7723"/>
    <w:rsid w:val="00F0772F"/>
    <w:rsid w:val="00F2295D"/>
    <w:rsid w:val="00F805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87E2C-D99F-4C84-B0B7-97D41C2A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547"/>
  </w:style>
  <w:style w:type="paragraph" w:styleId="Heading1">
    <w:name w:val="heading 1"/>
    <w:basedOn w:val="Normal"/>
    <w:next w:val="Normal"/>
    <w:link w:val="Heading1Char"/>
    <w:uiPriority w:val="9"/>
    <w:qFormat/>
    <w:rsid w:val="00F805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2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5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0547"/>
  </w:style>
  <w:style w:type="paragraph" w:styleId="Footer">
    <w:name w:val="footer"/>
    <w:basedOn w:val="Normal"/>
    <w:link w:val="FooterChar"/>
    <w:uiPriority w:val="99"/>
    <w:unhideWhenUsed/>
    <w:rsid w:val="00F805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0547"/>
  </w:style>
  <w:style w:type="paragraph" w:styleId="Title">
    <w:name w:val="Title"/>
    <w:basedOn w:val="Normal"/>
    <w:next w:val="Normal"/>
    <w:link w:val="TitleChar"/>
    <w:uiPriority w:val="10"/>
    <w:qFormat/>
    <w:rsid w:val="00F80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5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05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0547"/>
    <w:rPr>
      <w:rFonts w:asciiTheme="majorHAnsi" w:eastAsiaTheme="majorEastAsia" w:hAnsiTheme="majorHAnsi" w:cstheme="majorBidi"/>
      <w:color w:val="2E74B5" w:themeColor="accent1" w:themeShade="BF"/>
      <w:sz w:val="32"/>
      <w:szCs w:val="32"/>
    </w:rPr>
  </w:style>
  <w:style w:type="table" w:styleId="ListTable3">
    <w:name w:val="List Table 3"/>
    <w:basedOn w:val="TableNormal"/>
    <w:uiPriority w:val="48"/>
    <w:rsid w:val="00F8054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F80547"/>
    <w:pPr>
      <w:outlineLvl w:val="9"/>
    </w:pPr>
    <w:rPr>
      <w:lang w:val="en-US"/>
    </w:rPr>
  </w:style>
  <w:style w:type="paragraph" w:styleId="TOC1">
    <w:name w:val="toc 1"/>
    <w:basedOn w:val="Normal"/>
    <w:next w:val="Normal"/>
    <w:autoRedefine/>
    <w:uiPriority w:val="39"/>
    <w:unhideWhenUsed/>
    <w:rsid w:val="00F80547"/>
    <w:pPr>
      <w:spacing w:after="100"/>
    </w:pPr>
  </w:style>
  <w:style w:type="character" w:styleId="Hyperlink">
    <w:name w:val="Hyperlink"/>
    <w:basedOn w:val="DefaultParagraphFont"/>
    <w:uiPriority w:val="99"/>
    <w:unhideWhenUsed/>
    <w:rsid w:val="00F80547"/>
    <w:rPr>
      <w:color w:val="0563C1" w:themeColor="hyperlink"/>
      <w:u w:val="single"/>
    </w:rPr>
  </w:style>
  <w:style w:type="character" w:customStyle="1" w:styleId="Heading2Char">
    <w:name w:val="Heading 2 Char"/>
    <w:basedOn w:val="DefaultParagraphFont"/>
    <w:link w:val="Heading2"/>
    <w:uiPriority w:val="9"/>
    <w:rsid w:val="00B45B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06D87"/>
    <w:pPr>
      <w:spacing w:after="100"/>
      <w:ind w:left="220"/>
    </w:pPr>
  </w:style>
  <w:style w:type="paragraph" w:styleId="ListParagraph">
    <w:name w:val="List Paragraph"/>
    <w:basedOn w:val="Normal"/>
    <w:uiPriority w:val="34"/>
    <w:qFormat/>
    <w:rsid w:val="005B05FC"/>
    <w:pPr>
      <w:ind w:left="720"/>
      <w:contextualSpacing/>
    </w:pPr>
  </w:style>
  <w:style w:type="paragraph" w:styleId="NoSpacing">
    <w:name w:val="No Spacing"/>
    <w:uiPriority w:val="1"/>
    <w:qFormat/>
    <w:rsid w:val="005B05FC"/>
    <w:pPr>
      <w:spacing w:after="0" w:line="240" w:lineRule="auto"/>
    </w:pPr>
  </w:style>
  <w:style w:type="character" w:customStyle="1" w:styleId="Heading3Char">
    <w:name w:val="Heading 3 Char"/>
    <w:basedOn w:val="DefaultParagraphFont"/>
    <w:link w:val="Heading3"/>
    <w:uiPriority w:val="9"/>
    <w:rsid w:val="005E22E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33E31"/>
    <w:pPr>
      <w:spacing w:after="100"/>
      <w:ind w:left="440"/>
    </w:pPr>
  </w:style>
  <w:style w:type="table" w:styleId="TableGrid">
    <w:name w:val="Table Grid"/>
    <w:basedOn w:val="TableNormal"/>
    <w:uiPriority w:val="39"/>
    <w:rsid w:val="00C55D3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55D3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AE6B49"/>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152427">
      <w:bodyDiv w:val="1"/>
      <w:marLeft w:val="0"/>
      <w:marRight w:val="0"/>
      <w:marTop w:val="0"/>
      <w:marBottom w:val="0"/>
      <w:divBdr>
        <w:top w:val="none" w:sz="0" w:space="0" w:color="auto"/>
        <w:left w:val="none" w:sz="0" w:space="0" w:color="auto"/>
        <w:bottom w:val="none" w:sz="0" w:space="0" w:color="auto"/>
        <w:right w:val="none" w:sz="0" w:space="0" w:color="auto"/>
      </w:divBdr>
    </w:div>
    <w:div w:id="1270502260">
      <w:bodyDiv w:val="1"/>
      <w:marLeft w:val="0"/>
      <w:marRight w:val="0"/>
      <w:marTop w:val="0"/>
      <w:marBottom w:val="0"/>
      <w:divBdr>
        <w:top w:val="none" w:sz="0" w:space="0" w:color="auto"/>
        <w:left w:val="none" w:sz="0" w:space="0" w:color="auto"/>
        <w:bottom w:val="none" w:sz="0" w:space="0" w:color="auto"/>
        <w:right w:val="none" w:sz="0" w:space="0" w:color="auto"/>
      </w:divBdr>
      <w:divsChild>
        <w:div w:id="701898940">
          <w:marLeft w:val="0"/>
          <w:marRight w:val="0"/>
          <w:marTop w:val="0"/>
          <w:marBottom w:val="0"/>
          <w:divBdr>
            <w:top w:val="none" w:sz="0" w:space="0" w:color="auto"/>
            <w:left w:val="none" w:sz="0" w:space="0" w:color="auto"/>
            <w:bottom w:val="none" w:sz="0" w:space="0" w:color="auto"/>
            <w:right w:val="none" w:sz="0" w:space="0" w:color="auto"/>
          </w:divBdr>
          <w:divsChild>
            <w:div w:id="1957057530">
              <w:marLeft w:val="0"/>
              <w:marRight w:val="0"/>
              <w:marTop w:val="0"/>
              <w:marBottom w:val="0"/>
              <w:divBdr>
                <w:top w:val="none" w:sz="0" w:space="0" w:color="auto"/>
                <w:left w:val="none" w:sz="0" w:space="0" w:color="auto"/>
                <w:bottom w:val="none" w:sz="0" w:space="0" w:color="auto"/>
                <w:right w:val="none" w:sz="0" w:space="0" w:color="auto"/>
              </w:divBdr>
            </w:div>
            <w:div w:id="1158155351">
              <w:marLeft w:val="0"/>
              <w:marRight w:val="0"/>
              <w:marTop w:val="0"/>
              <w:marBottom w:val="0"/>
              <w:divBdr>
                <w:top w:val="none" w:sz="0" w:space="0" w:color="auto"/>
                <w:left w:val="none" w:sz="0" w:space="0" w:color="auto"/>
                <w:bottom w:val="none" w:sz="0" w:space="0" w:color="auto"/>
                <w:right w:val="none" w:sz="0" w:space="0" w:color="auto"/>
              </w:divBdr>
            </w:div>
            <w:div w:id="41708470">
              <w:marLeft w:val="0"/>
              <w:marRight w:val="0"/>
              <w:marTop w:val="0"/>
              <w:marBottom w:val="0"/>
              <w:divBdr>
                <w:top w:val="none" w:sz="0" w:space="0" w:color="auto"/>
                <w:left w:val="none" w:sz="0" w:space="0" w:color="auto"/>
                <w:bottom w:val="none" w:sz="0" w:space="0" w:color="auto"/>
                <w:right w:val="none" w:sz="0" w:space="0" w:color="auto"/>
              </w:divBdr>
            </w:div>
            <w:div w:id="1092311870">
              <w:marLeft w:val="0"/>
              <w:marRight w:val="0"/>
              <w:marTop w:val="0"/>
              <w:marBottom w:val="0"/>
              <w:divBdr>
                <w:top w:val="none" w:sz="0" w:space="0" w:color="auto"/>
                <w:left w:val="none" w:sz="0" w:space="0" w:color="auto"/>
                <w:bottom w:val="none" w:sz="0" w:space="0" w:color="auto"/>
                <w:right w:val="none" w:sz="0" w:space="0" w:color="auto"/>
              </w:divBdr>
            </w:div>
            <w:div w:id="73357508">
              <w:marLeft w:val="0"/>
              <w:marRight w:val="0"/>
              <w:marTop w:val="0"/>
              <w:marBottom w:val="0"/>
              <w:divBdr>
                <w:top w:val="none" w:sz="0" w:space="0" w:color="auto"/>
                <w:left w:val="none" w:sz="0" w:space="0" w:color="auto"/>
                <w:bottom w:val="none" w:sz="0" w:space="0" w:color="auto"/>
                <w:right w:val="none" w:sz="0" w:space="0" w:color="auto"/>
              </w:divBdr>
            </w:div>
            <w:div w:id="1896701932">
              <w:marLeft w:val="0"/>
              <w:marRight w:val="0"/>
              <w:marTop w:val="0"/>
              <w:marBottom w:val="0"/>
              <w:divBdr>
                <w:top w:val="none" w:sz="0" w:space="0" w:color="auto"/>
                <w:left w:val="none" w:sz="0" w:space="0" w:color="auto"/>
                <w:bottom w:val="none" w:sz="0" w:space="0" w:color="auto"/>
                <w:right w:val="none" w:sz="0" w:space="0" w:color="auto"/>
              </w:divBdr>
            </w:div>
            <w:div w:id="401218389">
              <w:marLeft w:val="0"/>
              <w:marRight w:val="0"/>
              <w:marTop w:val="0"/>
              <w:marBottom w:val="0"/>
              <w:divBdr>
                <w:top w:val="none" w:sz="0" w:space="0" w:color="auto"/>
                <w:left w:val="none" w:sz="0" w:space="0" w:color="auto"/>
                <w:bottom w:val="none" w:sz="0" w:space="0" w:color="auto"/>
                <w:right w:val="none" w:sz="0" w:space="0" w:color="auto"/>
              </w:divBdr>
            </w:div>
            <w:div w:id="690760221">
              <w:marLeft w:val="0"/>
              <w:marRight w:val="0"/>
              <w:marTop w:val="0"/>
              <w:marBottom w:val="0"/>
              <w:divBdr>
                <w:top w:val="none" w:sz="0" w:space="0" w:color="auto"/>
                <w:left w:val="none" w:sz="0" w:space="0" w:color="auto"/>
                <w:bottom w:val="none" w:sz="0" w:space="0" w:color="auto"/>
                <w:right w:val="none" w:sz="0" w:space="0" w:color="auto"/>
              </w:divBdr>
            </w:div>
            <w:div w:id="949318933">
              <w:marLeft w:val="0"/>
              <w:marRight w:val="0"/>
              <w:marTop w:val="0"/>
              <w:marBottom w:val="0"/>
              <w:divBdr>
                <w:top w:val="none" w:sz="0" w:space="0" w:color="auto"/>
                <w:left w:val="none" w:sz="0" w:space="0" w:color="auto"/>
                <w:bottom w:val="none" w:sz="0" w:space="0" w:color="auto"/>
                <w:right w:val="none" w:sz="0" w:space="0" w:color="auto"/>
              </w:divBdr>
            </w:div>
            <w:div w:id="13974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7ACC4-6000-4C33-9774-222251797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610</Words>
  <Characters>3357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Druif</dc:creator>
  <cp:keywords/>
  <dc:description/>
  <cp:lastModifiedBy>Christiaan Druif</cp:lastModifiedBy>
  <cp:revision>3</cp:revision>
  <cp:lastPrinted>2014-06-30T13:41:00Z</cp:lastPrinted>
  <dcterms:created xsi:type="dcterms:W3CDTF">2014-06-30T13:41:00Z</dcterms:created>
  <dcterms:modified xsi:type="dcterms:W3CDTF">2014-06-30T13:42:00Z</dcterms:modified>
</cp:coreProperties>
</file>