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00D3" w14:textId="2DBC2C25" w:rsidR="000564A7" w:rsidRPr="000564A7" w:rsidRDefault="00DF566F" w:rsidP="000564A7">
      <w:pPr>
        <w:rPr>
          <w:rFonts w:ascii="Times New Roman" w:hAnsi="Times New Roman" w:cs="Times New Roman"/>
          <w:b/>
          <w:bCs/>
        </w:rPr>
      </w:pPr>
      <w:r>
        <w:rPr>
          <w:rFonts w:ascii="Times New Roman" w:hAnsi="Times New Roman" w:cs="Times New Roman"/>
          <w:b/>
          <w:bCs/>
        </w:rPr>
        <w:t>Reviewer3-</w:t>
      </w:r>
      <w:r w:rsidR="000564A7" w:rsidRPr="000564A7">
        <w:rPr>
          <w:rFonts w:ascii="Times New Roman" w:hAnsi="Times New Roman" w:cs="Times New Roman"/>
          <w:b/>
          <w:bCs/>
        </w:rPr>
        <w:t>Question 6: What has been done previously in terms of gas chemistry for biomass studies?</w:t>
      </w:r>
    </w:p>
    <w:p w14:paraId="4379FA8D" w14:textId="64AB93EA" w:rsidR="0017225C" w:rsidRPr="000564A7" w:rsidRDefault="000564A7" w:rsidP="000564A7">
      <w:pPr>
        <w:rPr>
          <w:rFonts w:ascii="Times New Roman" w:hAnsi="Times New Roman" w:cs="Times New Roman"/>
          <w:b/>
          <w:bCs/>
        </w:rPr>
      </w:pPr>
      <w:r w:rsidRPr="000564A7">
        <w:rPr>
          <w:rFonts w:ascii="Times New Roman" w:hAnsi="Times New Roman" w:cs="Times New Roman"/>
          <w:b/>
          <w:bCs/>
        </w:rPr>
        <w:t>There is not much literature directly cited for that.</w:t>
      </w:r>
    </w:p>
    <w:p w14:paraId="4C89902C" w14:textId="1A05D2D1" w:rsidR="00CC5A86" w:rsidRDefault="00FD7B6D" w:rsidP="00CC5A86">
      <w:pPr>
        <w:rPr>
          <w:rFonts w:ascii="Times New Roman" w:hAnsi="Times New Roman" w:cs="Times New Roman"/>
        </w:rPr>
      </w:pPr>
      <w:r>
        <w:rPr>
          <w:rFonts w:ascii="Times New Roman" w:hAnsi="Times New Roman" w:cs="Times New Roman"/>
        </w:rPr>
        <w:t>Only f</w:t>
      </w:r>
      <w:r w:rsidR="00CC5A86">
        <w:rPr>
          <w:rFonts w:ascii="Times New Roman" w:hAnsi="Times New Roman" w:cs="Times New Roman"/>
        </w:rPr>
        <w:t>ew</w:t>
      </w:r>
      <w:r w:rsidR="00805F8B">
        <w:rPr>
          <w:rFonts w:ascii="Times New Roman" w:hAnsi="Times New Roman" w:cs="Times New Roman"/>
        </w:rPr>
        <w:t xml:space="preserve"> studies </w:t>
      </w:r>
      <w:r w:rsidR="00CC5A86">
        <w:rPr>
          <w:rFonts w:ascii="Times New Roman" w:hAnsi="Times New Roman" w:cs="Times New Roman"/>
        </w:rPr>
        <w:t xml:space="preserve">have developed </w:t>
      </w:r>
      <w:r w:rsidR="00947822">
        <w:rPr>
          <w:rFonts w:ascii="Times New Roman" w:hAnsi="Times New Roman" w:cs="Times New Roman"/>
        </w:rPr>
        <w:t xml:space="preserve">skeletal </w:t>
      </w:r>
      <w:r w:rsidR="00040BE9">
        <w:rPr>
          <w:rFonts w:ascii="Times New Roman" w:hAnsi="Times New Roman" w:cs="Times New Roman"/>
        </w:rPr>
        <w:t xml:space="preserve">chemical kinetic </w:t>
      </w:r>
      <w:r w:rsidR="00805F8B">
        <w:rPr>
          <w:rFonts w:ascii="Times New Roman" w:hAnsi="Times New Roman" w:cs="Times New Roman"/>
        </w:rPr>
        <w:t>gas-phase</w:t>
      </w:r>
      <w:r w:rsidR="00040BE9">
        <w:rPr>
          <w:rFonts w:ascii="Times New Roman" w:hAnsi="Times New Roman" w:cs="Times New Roman"/>
        </w:rPr>
        <w:t xml:space="preserve"> models</w:t>
      </w:r>
      <w:r w:rsidR="00673D64">
        <w:rPr>
          <w:rFonts w:ascii="Times New Roman" w:hAnsi="Times New Roman" w:cs="Times New Roman"/>
        </w:rPr>
        <w:t xml:space="preserve"> of lignocellulosic biomass</w:t>
      </w:r>
      <w:r w:rsidR="00040BE9">
        <w:rPr>
          <w:rFonts w:ascii="Times New Roman" w:hAnsi="Times New Roman" w:cs="Times New Roman"/>
        </w:rPr>
        <w:t xml:space="preserve"> </w:t>
      </w:r>
      <w:r w:rsidR="00CC5A86">
        <w:rPr>
          <w:rFonts w:ascii="Times New Roman" w:hAnsi="Times New Roman" w:cs="Times New Roman"/>
        </w:rPr>
        <w:t>for the use in CFD</w:t>
      </w:r>
      <w:r w:rsidR="00673D64">
        <w:rPr>
          <w:rFonts w:ascii="Times New Roman" w:hAnsi="Times New Roman" w:cs="Times New Roman"/>
        </w:rPr>
        <w:t xml:space="preserve"> </w:t>
      </w:r>
      <w:r w:rsidR="00CC5A86">
        <w:rPr>
          <w:rFonts w:ascii="Times New Roman" w:hAnsi="Times New Roman" w:cs="Times New Roman"/>
        </w:rPr>
        <w:t>simulations</w:t>
      </w:r>
      <w:r w:rsidR="00232E84">
        <w:rPr>
          <w:rFonts w:ascii="Times New Roman" w:hAnsi="Times New Roman" w:cs="Times New Roman"/>
        </w:rPr>
        <w:t>.</w:t>
      </w:r>
      <w:r w:rsidR="00040BE9">
        <w:rPr>
          <w:rFonts w:ascii="Times New Roman" w:hAnsi="Times New Roman" w:cs="Times New Roman"/>
        </w:rPr>
        <w:t xml:space="preserve"> </w:t>
      </w:r>
      <w:r w:rsidR="00947822">
        <w:rPr>
          <w:rFonts w:ascii="Times New Roman" w:hAnsi="Times New Roman" w:cs="Times New Roman"/>
        </w:rPr>
        <w:t>For example, t</w:t>
      </w:r>
      <w:r w:rsidR="00CC5A86">
        <w:rPr>
          <w:rFonts w:ascii="Times New Roman" w:hAnsi="Times New Roman" w:cs="Times New Roman"/>
        </w:rPr>
        <w:t xml:space="preserve">he skeletal kinetic model for biomass gasification </w:t>
      </w:r>
      <w:r w:rsidR="00673D64">
        <w:rPr>
          <w:rFonts w:ascii="Times New Roman" w:hAnsi="Times New Roman" w:cs="Times New Roman"/>
        </w:rPr>
        <w:t>developed by</w:t>
      </w:r>
      <w:r w:rsidR="00CC5A86">
        <w:rPr>
          <w:rFonts w:ascii="Times New Roman" w:hAnsi="Times New Roman" w:cs="Times New Roman"/>
        </w:rPr>
        <w:t xml:space="preserve"> Goyal and Pepiot </w:t>
      </w:r>
      <w:r w:rsidR="00673D64">
        <w:rPr>
          <w:rFonts w:ascii="Times New Roman" w:hAnsi="Times New Roman" w:cs="Times New Roman"/>
        </w:rPr>
        <w:t>includes</w:t>
      </w:r>
      <w:r w:rsidR="00CC5A86">
        <w:rPr>
          <w:rFonts w:ascii="Times New Roman" w:hAnsi="Times New Roman" w:cs="Times New Roman"/>
        </w:rPr>
        <w:t xml:space="preserve"> 39 species</w:t>
      </w:r>
      <w:r w:rsidR="00673D64">
        <w:rPr>
          <w:rFonts w:ascii="Times New Roman" w:hAnsi="Times New Roman" w:cs="Times New Roman"/>
        </w:rPr>
        <w:t>,</w:t>
      </w:r>
      <w:r w:rsidR="00CC5A86">
        <w:rPr>
          <w:rFonts w:ascii="Times New Roman" w:hAnsi="Times New Roman" w:cs="Times New Roman"/>
        </w:rPr>
        <w:t xml:space="preserve"> based on the volatile species released from the CRECK-S-B model</w:t>
      </w:r>
      <w:r w:rsidR="00673D64">
        <w:rPr>
          <w:rFonts w:ascii="Times New Roman" w:hAnsi="Times New Roman" w:cs="Times New Roman"/>
        </w:rPr>
        <w:t xml:space="preserve">, and </w:t>
      </w:r>
      <w:r w:rsidR="00CC5A86">
        <w:rPr>
          <w:rFonts w:ascii="Times New Roman" w:hAnsi="Times New Roman" w:cs="Times New Roman"/>
        </w:rPr>
        <w:t>Lovas et al.</w:t>
      </w:r>
      <w:r w:rsidR="00CC5A86" w:rsidRPr="00CC5A86">
        <w:rPr>
          <w:rFonts w:ascii="Times New Roman" w:hAnsi="Times New Roman" w:cs="Times New Roman"/>
        </w:rPr>
        <w:t xml:space="preserve"> </w:t>
      </w:r>
      <w:r w:rsidR="00CC5A86" w:rsidRPr="00010BD3">
        <w:rPr>
          <w:rFonts w:ascii="Times New Roman" w:hAnsi="Times New Roman" w:cs="Times New Roman"/>
        </w:rPr>
        <w:t xml:space="preserve">developed a skeletal kinetic model for biomass combustion </w:t>
      </w:r>
      <w:r w:rsidR="00673D64">
        <w:rPr>
          <w:rFonts w:ascii="Times New Roman" w:hAnsi="Times New Roman" w:cs="Times New Roman"/>
        </w:rPr>
        <w:t>that considers</w:t>
      </w:r>
      <w:r w:rsidR="00CC5A86" w:rsidRPr="00010BD3">
        <w:rPr>
          <w:rFonts w:ascii="Times New Roman" w:hAnsi="Times New Roman" w:cs="Times New Roman"/>
        </w:rPr>
        <w:t xml:space="preserve"> less than 40 species, including only species up to C2. However, both models are not applicable in the present study due to the need to model the evolution of heavy hydrocarbons and aromatic species.</w:t>
      </w:r>
    </w:p>
    <w:p w14:paraId="5C86E7F3" w14:textId="04E05B97" w:rsidR="00CC5A86" w:rsidRDefault="00CC5A86" w:rsidP="00CC5A86">
      <w:pPr>
        <w:rPr>
          <w:rFonts w:ascii="Times New Roman" w:hAnsi="Times New Roman" w:cs="Times New Roman"/>
        </w:rPr>
      </w:pPr>
      <w:r w:rsidRPr="00CC5A86">
        <w:rPr>
          <w:rFonts w:ascii="Times New Roman" w:hAnsi="Times New Roman" w:cs="Times New Roman"/>
        </w:rPr>
        <w:t>The literature indicates a lack of a skeletal kinetic model capable of accurately predicting the gas-phase kinetics of volatile species released from biomass particles over a wide range of conditions.</w:t>
      </w:r>
    </w:p>
    <w:p w14:paraId="0AC69E09" w14:textId="4B5B031E" w:rsidR="000564A7" w:rsidRDefault="00DF566F" w:rsidP="000564A7">
      <w:pPr>
        <w:rPr>
          <w:rFonts w:ascii="Times New Roman" w:hAnsi="Times New Roman" w:cs="Times New Roman"/>
        </w:rPr>
      </w:pPr>
      <w:r>
        <w:rPr>
          <w:rFonts w:ascii="Times New Roman" w:hAnsi="Times New Roman" w:cs="Times New Roman"/>
        </w:rPr>
        <w:t>Based on f</w:t>
      </w:r>
      <w:r w:rsidR="008819CB">
        <w:rPr>
          <w:rFonts w:ascii="Times New Roman" w:hAnsi="Times New Roman" w:cs="Times New Roman"/>
        </w:rPr>
        <w:t xml:space="preserve">eedback </w:t>
      </w:r>
      <w:r>
        <w:rPr>
          <w:rFonts w:ascii="Times New Roman" w:hAnsi="Times New Roman" w:cs="Times New Roman"/>
        </w:rPr>
        <w:t>from</w:t>
      </w:r>
      <w:r w:rsidR="008819CB">
        <w:rPr>
          <w:rFonts w:ascii="Times New Roman" w:hAnsi="Times New Roman" w:cs="Times New Roman"/>
        </w:rPr>
        <w:t xml:space="preserve"> Pooria:</w:t>
      </w:r>
    </w:p>
    <w:p w14:paraId="2343E1EA" w14:textId="02078825" w:rsidR="008819CB" w:rsidRDefault="008819CB" w:rsidP="000564A7">
      <w:pPr>
        <w:rPr>
          <w:rFonts w:ascii="Times New Roman" w:hAnsi="Times New Roman" w:cs="Times New Roman"/>
        </w:rPr>
      </w:pPr>
      <w:r w:rsidRPr="008819CB">
        <w:rPr>
          <w:rFonts w:ascii="Times New Roman" w:hAnsi="Times New Roman" w:cs="Times New Roman"/>
        </w:rPr>
        <w:t>We acknowledge the reviewer's question. Since only few studies have developed skeletal chemical kinetic gas-phase models of lignocellulosic biomass combustion for the use in CFD simulations, we had to develop our own kinetic model tailored to our application case. The skeletal kinetic models published by Goyal and Pepiot~\cite{Goyal2017} and Lovas et al.~\cite{Lovas2013} are not applicable in the present study due to the need to model the evolution of heavy hydrocarbons and aromatic species. We have added these references to the paper.</w:t>
      </w:r>
    </w:p>
    <w:p w14:paraId="46C3669F" w14:textId="77777777" w:rsidR="008819CB" w:rsidRDefault="008819CB" w:rsidP="000564A7">
      <w:pPr>
        <w:rPr>
          <w:rFonts w:ascii="Times New Roman" w:hAnsi="Times New Roman" w:cs="Times New Roman"/>
        </w:rPr>
      </w:pPr>
    </w:p>
    <w:p w14:paraId="548D583D" w14:textId="77777777" w:rsidR="008819CB" w:rsidRDefault="008819CB" w:rsidP="000564A7">
      <w:pPr>
        <w:rPr>
          <w:rFonts w:ascii="Times New Roman" w:hAnsi="Times New Roman" w:cs="Times New Roman"/>
        </w:rPr>
      </w:pPr>
    </w:p>
    <w:p w14:paraId="1AAA6FEF" w14:textId="77777777" w:rsidR="008819CB" w:rsidRDefault="008819CB" w:rsidP="000564A7">
      <w:pPr>
        <w:rPr>
          <w:rFonts w:ascii="Times New Roman" w:hAnsi="Times New Roman" w:cs="Times New Roman"/>
        </w:rPr>
      </w:pPr>
    </w:p>
    <w:p w14:paraId="5CACE142" w14:textId="62C0F07F" w:rsidR="00FF37DA" w:rsidRDefault="00FF37DA" w:rsidP="000564A7">
      <w:pPr>
        <w:rPr>
          <w:rFonts w:ascii="Times New Roman" w:hAnsi="Times New Roman" w:cs="Times New Roman"/>
        </w:rPr>
      </w:pPr>
      <w:r>
        <w:rPr>
          <w:rFonts w:ascii="Times New Roman" w:hAnsi="Times New Roman" w:cs="Times New Roman"/>
        </w:rPr>
        <w:t>?? goyal and pepiot can be used or??</w:t>
      </w:r>
    </w:p>
    <w:p w14:paraId="7A786C4F" w14:textId="459C0008" w:rsidR="00805F8B" w:rsidRDefault="00805F8B" w:rsidP="000564A7">
      <w:pPr>
        <w:rPr>
          <w:rFonts w:ascii="Times New Roman" w:hAnsi="Times New Roman" w:cs="Times New Roman"/>
        </w:rPr>
      </w:pPr>
      <w:r>
        <w:rPr>
          <w:rFonts w:ascii="Times New Roman" w:hAnsi="Times New Roman" w:cs="Times New Roman"/>
        </w:rPr>
        <w:t>Debiagi reduced?</w:t>
      </w:r>
      <w:r w:rsidR="00D762B9">
        <w:rPr>
          <w:rFonts w:ascii="Times New Roman" w:hAnsi="Times New Roman" w:cs="Times New Roman"/>
        </w:rPr>
        <w:t xml:space="preserve"> Yes, but ITV soot base chemistry</w:t>
      </w:r>
      <w:r w:rsidR="00040BE9">
        <w:rPr>
          <w:rFonts w:ascii="Times New Roman" w:hAnsi="Times New Roman" w:cs="Times New Roman"/>
        </w:rPr>
        <w:t xml:space="preserve"> + cell + anisole</w:t>
      </w:r>
    </w:p>
    <w:p w14:paraId="7E39AB5A" w14:textId="77777777" w:rsidR="000564A7" w:rsidRDefault="000564A7" w:rsidP="000564A7">
      <w:pPr>
        <w:rPr>
          <w:rFonts w:ascii="Times New Roman" w:hAnsi="Times New Roman" w:cs="Times New Roman"/>
        </w:rPr>
      </w:pPr>
    </w:p>
    <w:p w14:paraId="53C586EC" w14:textId="77777777" w:rsidR="00DF566F" w:rsidRDefault="00DF566F" w:rsidP="000564A7">
      <w:pPr>
        <w:rPr>
          <w:rFonts w:ascii="Times New Roman" w:hAnsi="Times New Roman" w:cs="Times New Roman"/>
        </w:rPr>
      </w:pPr>
    </w:p>
    <w:p w14:paraId="19AD90D2" w14:textId="77777777" w:rsidR="001B4D76" w:rsidRDefault="001B4D76" w:rsidP="000564A7">
      <w:pPr>
        <w:rPr>
          <w:rFonts w:ascii="Times New Roman" w:hAnsi="Times New Roman" w:cs="Times New Roman"/>
        </w:rPr>
      </w:pPr>
    </w:p>
    <w:p w14:paraId="48C5B67E" w14:textId="77777777" w:rsidR="001B4D76" w:rsidRDefault="001B4D76" w:rsidP="000564A7">
      <w:pPr>
        <w:rPr>
          <w:rFonts w:ascii="Times New Roman" w:hAnsi="Times New Roman" w:cs="Times New Roman"/>
        </w:rPr>
      </w:pPr>
    </w:p>
    <w:p w14:paraId="0DCE0751" w14:textId="77777777" w:rsidR="001B4D76" w:rsidRDefault="001B4D76" w:rsidP="000564A7">
      <w:pPr>
        <w:rPr>
          <w:rFonts w:ascii="Times New Roman" w:hAnsi="Times New Roman" w:cs="Times New Roman"/>
        </w:rPr>
      </w:pPr>
    </w:p>
    <w:p w14:paraId="4F631B85" w14:textId="77777777" w:rsidR="001B4D76" w:rsidRDefault="001B4D76" w:rsidP="000564A7">
      <w:pPr>
        <w:rPr>
          <w:rFonts w:ascii="Times New Roman" w:hAnsi="Times New Roman" w:cs="Times New Roman"/>
        </w:rPr>
      </w:pPr>
    </w:p>
    <w:p w14:paraId="7750F7E0" w14:textId="77777777" w:rsidR="001B4D76" w:rsidRDefault="001B4D76" w:rsidP="000564A7">
      <w:pPr>
        <w:rPr>
          <w:rFonts w:ascii="Times New Roman" w:hAnsi="Times New Roman" w:cs="Times New Roman"/>
        </w:rPr>
      </w:pPr>
    </w:p>
    <w:p w14:paraId="1FB7BB96" w14:textId="77777777" w:rsidR="001B4D76" w:rsidRDefault="001B4D76" w:rsidP="000564A7">
      <w:pPr>
        <w:rPr>
          <w:rFonts w:ascii="Times New Roman" w:hAnsi="Times New Roman" w:cs="Times New Roman"/>
        </w:rPr>
      </w:pPr>
    </w:p>
    <w:p w14:paraId="45A3F1F7" w14:textId="77777777" w:rsidR="001B4D76" w:rsidRDefault="001B4D76" w:rsidP="000564A7">
      <w:pPr>
        <w:rPr>
          <w:rFonts w:ascii="Times New Roman" w:hAnsi="Times New Roman" w:cs="Times New Roman"/>
        </w:rPr>
      </w:pPr>
    </w:p>
    <w:p w14:paraId="6A6DE0CB" w14:textId="77777777" w:rsidR="001B4D76" w:rsidRDefault="001B4D76" w:rsidP="000564A7">
      <w:pPr>
        <w:rPr>
          <w:rFonts w:ascii="Times New Roman" w:hAnsi="Times New Roman" w:cs="Times New Roman"/>
        </w:rPr>
      </w:pPr>
    </w:p>
    <w:p w14:paraId="3BD73BE8" w14:textId="77777777" w:rsidR="00DF566F" w:rsidRDefault="00DF566F" w:rsidP="000564A7">
      <w:pPr>
        <w:rPr>
          <w:rFonts w:ascii="Times New Roman" w:hAnsi="Times New Roman" w:cs="Times New Roman"/>
        </w:rPr>
      </w:pPr>
    </w:p>
    <w:p w14:paraId="724A67DB" w14:textId="77777777" w:rsidR="00DF566F" w:rsidRDefault="00DF566F" w:rsidP="000564A7">
      <w:pPr>
        <w:rPr>
          <w:rFonts w:ascii="Times New Roman" w:hAnsi="Times New Roman" w:cs="Times New Roman"/>
        </w:rPr>
      </w:pPr>
    </w:p>
    <w:p w14:paraId="4A7EBFB2" w14:textId="77777777" w:rsidR="00DF566F" w:rsidRDefault="00DF566F" w:rsidP="000564A7">
      <w:pPr>
        <w:rPr>
          <w:rFonts w:ascii="Times New Roman" w:hAnsi="Times New Roman" w:cs="Times New Roman"/>
        </w:rPr>
      </w:pPr>
    </w:p>
    <w:p w14:paraId="65B08503" w14:textId="4CCB498B" w:rsidR="00DF566F" w:rsidRPr="00DF566F" w:rsidRDefault="00DF566F" w:rsidP="00DF566F">
      <w:pPr>
        <w:rPr>
          <w:rFonts w:ascii="Times New Roman" w:hAnsi="Times New Roman" w:cs="Times New Roman"/>
          <w:b/>
          <w:bCs/>
        </w:rPr>
      </w:pPr>
      <w:r w:rsidRPr="00DF566F">
        <w:rPr>
          <w:rFonts w:ascii="Times New Roman" w:hAnsi="Times New Roman" w:cs="Times New Roman"/>
          <w:b/>
          <w:bCs/>
        </w:rPr>
        <w:lastRenderedPageBreak/>
        <w:t xml:space="preserve">Reviewer3-Question11: </w:t>
      </w:r>
      <w:r w:rsidRPr="00DF566F">
        <w:rPr>
          <w:rFonts w:ascii="Times New Roman" w:hAnsi="Times New Roman" w:cs="Times New Roman"/>
          <w:b/>
          <w:bCs/>
        </w:rPr>
        <w:t>Figs 5, 6. What are the conditions (gas state) corresponding to the figure,</w:t>
      </w:r>
      <w:r w:rsidRPr="00DF566F">
        <w:rPr>
          <w:rFonts w:ascii="Times New Roman" w:hAnsi="Times New Roman" w:cs="Times New Roman"/>
          <w:b/>
          <w:bCs/>
        </w:rPr>
        <w:t xml:space="preserve"> </w:t>
      </w:r>
      <w:r w:rsidRPr="00DF566F">
        <w:rPr>
          <w:rFonts w:ascii="Times New Roman" w:hAnsi="Times New Roman" w:cs="Times New Roman"/>
          <w:b/>
          <w:bCs/>
        </w:rPr>
        <w:t>e.g., stoichiometry and temperature? Are these representative of conditions throughout the</w:t>
      </w:r>
      <w:r w:rsidRPr="00DF566F">
        <w:rPr>
          <w:rFonts w:ascii="Times New Roman" w:hAnsi="Times New Roman" w:cs="Times New Roman"/>
          <w:b/>
          <w:bCs/>
        </w:rPr>
        <w:t xml:space="preserve"> </w:t>
      </w:r>
      <w:r w:rsidRPr="00DF566F">
        <w:rPr>
          <w:rFonts w:ascii="Times New Roman" w:hAnsi="Times New Roman" w:cs="Times New Roman"/>
          <w:b/>
          <w:bCs/>
        </w:rPr>
        <w:t>flame and/or in the formation regions of interest? What is the sensitivity of the results to</w:t>
      </w:r>
      <w:r w:rsidRPr="00DF566F">
        <w:rPr>
          <w:rFonts w:ascii="Times New Roman" w:hAnsi="Times New Roman" w:cs="Times New Roman"/>
          <w:b/>
          <w:bCs/>
        </w:rPr>
        <w:t xml:space="preserve"> </w:t>
      </w:r>
      <w:r w:rsidRPr="00DF566F">
        <w:rPr>
          <w:rFonts w:ascii="Times New Roman" w:hAnsi="Times New Roman" w:cs="Times New Roman"/>
          <w:b/>
          <w:bCs/>
        </w:rPr>
        <w:t>variations in the gas state?</w:t>
      </w:r>
    </w:p>
    <w:p w14:paraId="17AED580" w14:textId="77777777" w:rsidR="0058579F" w:rsidRDefault="0058579F" w:rsidP="0058579F">
      <w:pPr>
        <w:rPr>
          <w:rFonts w:ascii="Times New Roman" w:hAnsi="Times New Roman" w:cs="Times New Roman"/>
        </w:rPr>
      </w:pPr>
      <w:r>
        <w:rPr>
          <w:rFonts w:ascii="Times New Roman" w:hAnsi="Times New Roman" w:cs="Times New Roman"/>
        </w:rPr>
        <w:t>%%%%%%%%%</w:t>
      </w:r>
    </w:p>
    <w:p w14:paraId="2941600D" w14:textId="3D502F7C" w:rsidR="0058579F" w:rsidRDefault="0058579F" w:rsidP="0058579F">
      <w:pPr>
        <w:rPr>
          <w:rFonts w:ascii="Times New Roman" w:hAnsi="Times New Roman" w:cs="Times New Roman"/>
        </w:rPr>
      </w:pPr>
      <w:r>
        <w:rPr>
          <w:rFonts w:ascii="Times New Roman" w:hAnsi="Times New Roman" w:cs="Times New Roman"/>
        </w:rPr>
        <w:t xml:space="preserve">% reviewer refers to the </w:t>
      </w:r>
      <w:r>
        <w:rPr>
          <w:rFonts w:ascii="Times New Roman" w:hAnsi="Times New Roman" w:cs="Times New Roman"/>
        </w:rPr>
        <w:t>initial</w:t>
      </w:r>
      <w:r>
        <w:rPr>
          <w:rFonts w:ascii="Times New Roman" w:hAnsi="Times New Roman" w:cs="Times New Roman"/>
        </w:rPr>
        <w:t xml:space="preserve"> conditions</w:t>
      </w:r>
      <w:r w:rsidR="005C0A6C">
        <w:rPr>
          <w:rFonts w:ascii="Times New Roman" w:hAnsi="Times New Roman" w:cs="Times New Roman"/>
        </w:rPr>
        <w:t xml:space="preserve"> (????)</w:t>
      </w:r>
    </w:p>
    <w:p w14:paraId="4C0E9050" w14:textId="77777777" w:rsidR="0058579F" w:rsidRDefault="0058579F" w:rsidP="0058579F">
      <w:pPr>
        <w:rPr>
          <w:rFonts w:ascii="Times New Roman" w:hAnsi="Times New Roman" w:cs="Times New Roman"/>
        </w:rPr>
      </w:pPr>
      <w:r>
        <w:rPr>
          <w:rFonts w:ascii="Times New Roman" w:hAnsi="Times New Roman" w:cs="Times New Roman"/>
        </w:rPr>
        <w:t>%%%%%%%%%</w:t>
      </w:r>
    </w:p>
    <w:p w14:paraId="11A9C8B6" w14:textId="6819B6FA" w:rsidR="00095317" w:rsidRDefault="001B4D76" w:rsidP="00DF566F">
      <w:pPr>
        <w:rPr>
          <w:rFonts w:ascii="Times New Roman" w:hAnsi="Times New Roman" w:cs="Times New Roman"/>
        </w:rPr>
      </w:pPr>
      <w:r>
        <w:rPr>
          <w:rFonts w:ascii="Times New Roman" w:hAnsi="Times New Roman" w:cs="Times New Roman"/>
        </w:rPr>
        <w:t xml:space="preserve">We acknowledge the review’s questions. </w:t>
      </w:r>
      <w:r w:rsidR="003942DF" w:rsidRPr="003942DF">
        <w:rPr>
          <w:rFonts w:ascii="Times New Roman" w:hAnsi="Times New Roman" w:cs="Times New Roman"/>
        </w:rPr>
        <w:t>Figures 5 and 6 analy</w:t>
      </w:r>
      <w:r w:rsidR="003942DF">
        <w:rPr>
          <w:rFonts w:ascii="Times New Roman" w:hAnsi="Times New Roman" w:cs="Times New Roman"/>
        </w:rPr>
        <w:t>z</w:t>
      </w:r>
      <w:r w:rsidR="003942DF" w:rsidRPr="003942DF">
        <w:rPr>
          <w:rFonts w:ascii="Times New Roman" w:hAnsi="Times New Roman" w:cs="Times New Roman"/>
        </w:rPr>
        <w:t>e the NOx formation and destruction pathways for the group particle simulation of the torrefied miscanthus particles in air conditions (Tgas =1400K, XO2=0.21, XN2=0.79). An overview of the initial flame conditions is given in Table 3 (Case B: Fuel Effect - tMIS). The stoichiometric mixture fraction (Zst=0.15) and a visuali</w:t>
      </w:r>
      <w:r w:rsidR="003942DF">
        <w:rPr>
          <w:rFonts w:ascii="Times New Roman" w:hAnsi="Times New Roman" w:cs="Times New Roman"/>
        </w:rPr>
        <w:t>z</w:t>
      </w:r>
      <w:r w:rsidR="003942DF" w:rsidRPr="003942DF">
        <w:rPr>
          <w:rFonts w:ascii="Times New Roman" w:hAnsi="Times New Roman" w:cs="Times New Roman"/>
        </w:rPr>
        <w:t>ation of the propagating flame are given in Figure 3.</w:t>
      </w:r>
      <w:r w:rsidR="005C0A6C">
        <w:rPr>
          <w:rFonts w:ascii="Times New Roman" w:hAnsi="Times New Roman" w:cs="Times New Roman"/>
        </w:rPr>
        <w:t xml:space="preserve"> </w:t>
      </w:r>
      <w:r w:rsidR="003942DF">
        <w:rPr>
          <w:rFonts w:ascii="Times New Roman" w:hAnsi="Times New Roman" w:cs="Times New Roman"/>
        </w:rPr>
        <w:t xml:space="preserve">The sensitivity of the results to variations in the gas state can be seen from the </w:t>
      </w:r>
      <w:r w:rsidR="00095317">
        <w:rPr>
          <w:rFonts w:ascii="Times New Roman" w:hAnsi="Times New Roman" w:cs="Times New Roman"/>
        </w:rPr>
        <w:t>ROPA of different gas states in Figure 10</w:t>
      </w:r>
      <w:r w:rsidR="003942DF">
        <w:rPr>
          <w:rFonts w:ascii="Times New Roman" w:hAnsi="Times New Roman" w:cs="Times New Roman"/>
        </w:rPr>
        <w:t>.</w:t>
      </w:r>
    </w:p>
    <w:p w14:paraId="24DFA84B" w14:textId="77777777" w:rsidR="001B4D76" w:rsidRDefault="001B4D76" w:rsidP="00DF566F">
      <w:pPr>
        <w:rPr>
          <w:rFonts w:ascii="Times New Roman" w:hAnsi="Times New Roman" w:cs="Times New Roman"/>
        </w:rPr>
      </w:pPr>
    </w:p>
    <w:p w14:paraId="35F93076" w14:textId="77777777" w:rsidR="0058579F" w:rsidRDefault="001B4D76" w:rsidP="0058579F">
      <w:pPr>
        <w:rPr>
          <w:rFonts w:ascii="Times New Roman" w:hAnsi="Times New Roman" w:cs="Times New Roman"/>
        </w:rPr>
      </w:pPr>
      <w:r>
        <w:rPr>
          <w:rFonts w:ascii="Times New Roman" w:hAnsi="Times New Roman" w:cs="Times New Roman"/>
        </w:rPr>
        <w:t>We modified the manuscript based on the review’s comment and clarified the statement.</w:t>
      </w:r>
    </w:p>
    <w:p w14:paraId="7B1871A4" w14:textId="0DC4F906" w:rsidR="0058579F" w:rsidRDefault="0058579F" w:rsidP="0058579F">
      <w:pPr>
        <w:rPr>
          <w:rFonts w:ascii="Times New Roman" w:hAnsi="Times New Roman" w:cs="Times New Roman"/>
        </w:rPr>
      </w:pPr>
      <w:r>
        <w:rPr>
          <w:rFonts w:ascii="Times New Roman" w:hAnsi="Times New Roman" w:cs="Times New Roman"/>
        </w:rPr>
        <w:t>%%%%%%%%%</w:t>
      </w:r>
    </w:p>
    <w:p w14:paraId="756E9E87" w14:textId="115BF7A1" w:rsidR="0058579F" w:rsidRDefault="0058579F" w:rsidP="0058579F">
      <w:pPr>
        <w:rPr>
          <w:rFonts w:ascii="Times New Roman" w:hAnsi="Times New Roman" w:cs="Times New Roman"/>
        </w:rPr>
      </w:pPr>
      <w:r>
        <w:rPr>
          <w:rFonts w:ascii="Times New Roman" w:hAnsi="Times New Roman" w:cs="Times New Roman"/>
        </w:rPr>
        <w:t>% reviewer refers to the volumetric average conditions</w:t>
      </w:r>
    </w:p>
    <w:p w14:paraId="73CCAAE5" w14:textId="77777777" w:rsidR="0058579F" w:rsidRDefault="0058579F" w:rsidP="0058579F">
      <w:pPr>
        <w:rPr>
          <w:rFonts w:ascii="Times New Roman" w:hAnsi="Times New Roman" w:cs="Times New Roman"/>
        </w:rPr>
      </w:pPr>
      <w:r>
        <w:rPr>
          <w:rFonts w:ascii="Times New Roman" w:hAnsi="Times New Roman" w:cs="Times New Roman"/>
        </w:rPr>
        <w:t>%%%%%%%%%</w:t>
      </w:r>
    </w:p>
    <w:p w14:paraId="372C747F" w14:textId="7EAB4EBC" w:rsidR="00AD373F" w:rsidRDefault="00693983" w:rsidP="0058579F">
      <w:pPr>
        <w:jc w:val="both"/>
        <w:rPr>
          <w:rFonts w:ascii="Times New Roman" w:hAnsi="Times New Roman" w:cs="Times New Roman"/>
        </w:rPr>
      </w:pPr>
      <w:r w:rsidRPr="00693983">
        <w:rPr>
          <w:rFonts w:ascii="Times New Roman" w:hAnsi="Times New Roman" w:cs="Times New Roman"/>
        </w:rPr>
        <w:t>We acknowledge the reviewer’s questions. The RPA and ROPA in the manuscript use time- and volume-integrated (averaged) nitrogen element flux</w:t>
      </w:r>
      <w:r w:rsidR="00C77E6E">
        <w:rPr>
          <w:rFonts w:ascii="Times New Roman" w:hAnsi="Times New Roman" w:cs="Times New Roman"/>
        </w:rPr>
        <w:t>es</w:t>
      </w:r>
      <w:r w:rsidRPr="00693983">
        <w:rPr>
          <w:rFonts w:ascii="Times New Roman" w:hAnsi="Times New Roman" w:cs="Times New Roman"/>
        </w:rPr>
        <w:t xml:space="preserve"> over the entire numerical domain and total simulation time to provide a global view o</w:t>
      </w:r>
      <w:r w:rsidR="009E07F2">
        <w:rPr>
          <w:rFonts w:ascii="Times New Roman" w:hAnsi="Times New Roman" w:cs="Times New Roman"/>
        </w:rPr>
        <w:t>f</w:t>
      </w:r>
      <w:r w:rsidRPr="00693983">
        <w:rPr>
          <w:rFonts w:ascii="Times New Roman" w:hAnsi="Times New Roman" w:cs="Times New Roman"/>
        </w:rPr>
        <w:t xml:space="preserve"> the NOx formation and destruction pathways. The time- and volume-integrated (averaged) temperature for the torrefied miscanthus flame, shown in Fig. 5 and 6, is 1591.28K. For variations in gas state, this temperature changes due to the different gas properties (OXY-21: T=1534.93K and OXY-31: T=1563.47K). The sensitivity of the nitrogen element flux to variations in the gas state can be seen from the ROPA of these different gas states in Figure 10</w:t>
      </w:r>
      <w:r w:rsidR="0046702D">
        <w:rPr>
          <w:rFonts w:ascii="Times New Roman" w:hAnsi="Times New Roman" w:cs="Times New Roman"/>
        </w:rPr>
        <w:t xml:space="preserve"> in the manuscript</w:t>
      </w:r>
      <w:r w:rsidRPr="00693983">
        <w:rPr>
          <w:rFonts w:ascii="Times New Roman" w:hAnsi="Times New Roman" w:cs="Times New Roman"/>
        </w:rPr>
        <w:t>.</w:t>
      </w:r>
    </w:p>
    <w:p w14:paraId="4A247C9B" w14:textId="33687A41" w:rsidR="009E07F2" w:rsidRDefault="009E07F2" w:rsidP="0058579F">
      <w:pPr>
        <w:jc w:val="both"/>
        <w:rPr>
          <w:rFonts w:ascii="Times New Roman" w:hAnsi="Times New Roman" w:cs="Times New Roman"/>
        </w:rPr>
      </w:pPr>
      <w:r>
        <w:rPr>
          <w:rFonts w:ascii="Times New Roman" w:hAnsi="Times New Roman" w:cs="Times New Roman"/>
        </w:rPr>
        <w:t>Zst is const, or?</w:t>
      </w:r>
    </w:p>
    <w:p w14:paraId="620E2A1A" w14:textId="381A5E94" w:rsidR="00AD373F" w:rsidRDefault="00AD373F" w:rsidP="00C90320">
      <w:pPr>
        <w:rPr>
          <w:rFonts w:ascii="Times New Roman" w:hAnsi="Times New Roman" w:cs="Times New Roman"/>
        </w:rPr>
      </w:pPr>
      <w:r>
        <w:rPr>
          <w:rFonts w:ascii="Times New Roman" w:hAnsi="Times New Roman" w:cs="Times New Roman"/>
        </w:rPr>
        <w:t>%%%%%%%%%%%</w:t>
      </w:r>
    </w:p>
    <w:p w14:paraId="0571D934" w14:textId="77777777" w:rsidR="00C90320" w:rsidRDefault="00C90320" w:rsidP="00C90320">
      <w:pPr>
        <w:rPr>
          <w:rFonts w:ascii="Times New Roman" w:hAnsi="Times New Roman" w:cs="Times New Roman"/>
        </w:rPr>
      </w:pPr>
      <w:r>
        <w:rPr>
          <w:rFonts w:ascii="Times New Roman" w:hAnsi="Times New Roman" w:cs="Times New Roman"/>
        </w:rPr>
        <w:t>tMIS AIR-21:</w:t>
      </w:r>
      <w:r>
        <w:rPr>
          <w:rFonts w:ascii="Times New Roman" w:hAnsi="Times New Roman" w:cs="Times New Roman"/>
        </w:rPr>
        <w:tab/>
        <w:t>Tgas,averaged,totalDomain=1591.28K</w:t>
      </w:r>
    </w:p>
    <w:p w14:paraId="5DB9CAAC" w14:textId="47CE2CBE" w:rsidR="00C90320" w:rsidRDefault="00C90320" w:rsidP="00C90320">
      <w:pPr>
        <w:rPr>
          <w:rFonts w:ascii="Times New Roman" w:hAnsi="Times New Roman" w:cs="Times New Roman"/>
        </w:rPr>
      </w:pPr>
      <w:r>
        <w:rPr>
          <w:rFonts w:ascii="Times New Roman" w:hAnsi="Times New Roman" w:cs="Times New Roman"/>
        </w:rPr>
        <w:t xml:space="preserve">tMIS </w:t>
      </w:r>
      <w:r>
        <w:rPr>
          <w:rFonts w:ascii="Times New Roman" w:hAnsi="Times New Roman" w:cs="Times New Roman"/>
        </w:rPr>
        <w:t>OXY</w:t>
      </w:r>
      <w:r>
        <w:rPr>
          <w:rFonts w:ascii="Times New Roman" w:hAnsi="Times New Roman" w:cs="Times New Roman"/>
        </w:rPr>
        <w:t>-21:</w:t>
      </w:r>
      <w:r>
        <w:rPr>
          <w:rFonts w:ascii="Times New Roman" w:hAnsi="Times New Roman" w:cs="Times New Roman"/>
        </w:rPr>
        <w:tab/>
        <w:t>Tgas,averaged,totalDomain=15</w:t>
      </w:r>
      <w:r>
        <w:rPr>
          <w:rFonts w:ascii="Times New Roman" w:hAnsi="Times New Roman" w:cs="Times New Roman"/>
        </w:rPr>
        <w:t>34.93</w:t>
      </w:r>
      <w:r>
        <w:rPr>
          <w:rFonts w:ascii="Times New Roman" w:hAnsi="Times New Roman" w:cs="Times New Roman"/>
        </w:rPr>
        <w:t>K</w:t>
      </w:r>
    </w:p>
    <w:p w14:paraId="33770CEE" w14:textId="77777777" w:rsidR="00AD373F" w:rsidRDefault="00C90320" w:rsidP="00AD373F">
      <w:pPr>
        <w:rPr>
          <w:rFonts w:ascii="Times New Roman" w:hAnsi="Times New Roman" w:cs="Times New Roman"/>
        </w:rPr>
      </w:pPr>
      <w:r>
        <w:rPr>
          <w:rFonts w:ascii="Times New Roman" w:hAnsi="Times New Roman" w:cs="Times New Roman"/>
        </w:rPr>
        <w:t xml:space="preserve">tMIS </w:t>
      </w:r>
      <w:r>
        <w:rPr>
          <w:rFonts w:ascii="Times New Roman" w:hAnsi="Times New Roman" w:cs="Times New Roman"/>
        </w:rPr>
        <w:t>OXY</w:t>
      </w:r>
      <w:r>
        <w:rPr>
          <w:rFonts w:ascii="Times New Roman" w:hAnsi="Times New Roman" w:cs="Times New Roman"/>
        </w:rPr>
        <w:t>-</w:t>
      </w:r>
      <w:r>
        <w:rPr>
          <w:rFonts w:ascii="Times New Roman" w:hAnsi="Times New Roman" w:cs="Times New Roman"/>
        </w:rPr>
        <w:t>3</w:t>
      </w:r>
      <w:r>
        <w:rPr>
          <w:rFonts w:ascii="Times New Roman" w:hAnsi="Times New Roman" w:cs="Times New Roman"/>
        </w:rPr>
        <w:t>1:</w:t>
      </w:r>
      <w:r>
        <w:rPr>
          <w:rFonts w:ascii="Times New Roman" w:hAnsi="Times New Roman" w:cs="Times New Roman"/>
        </w:rPr>
        <w:tab/>
        <w:t>Tgas,averaged,totalDomain=15</w:t>
      </w:r>
      <w:r>
        <w:rPr>
          <w:rFonts w:ascii="Times New Roman" w:hAnsi="Times New Roman" w:cs="Times New Roman"/>
        </w:rPr>
        <w:t>63.47</w:t>
      </w:r>
      <w:r>
        <w:rPr>
          <w:rFonts w:ascii="Times New Roman" w:hAnsi="Times New Roman" w:cs="Times New Roman"/>
        </w:rPr>
        <w:t>K</w:t>
      </w:r>
    </w:p>
    <w:p w14:paraId="28FC5ABF" w14:textId="77777777" w:rsidR="00AD373F" w:rsidRDefault="00AD373F" w:rsidP="00AD373F">
      <w:pPr>
        <w:rPr>
          <w:rFonts w:ascii="Times New Roman" w:hAnsi="Times New Roman" w:cs="Times New Roman"/>
        </w:rPr>
      </w:pPr>
    </w:p>
    <w:p w14:paraId="7937D0B6" w14:textId="77777777" w:rsidR="00AD373F" w:rsidRDefault="00AD373F" w:rsidP="00AD373F">
      <w:pPr>
        <w:rPr>
          <w:rFonts w:ascii="Times New Roman" w:hAnsi="Times New Roman" w:cs="Times New Roman"/>
        </w:rPr>
      </w:pPr>
      <w:r>
        <w:rPr>
          <w:rFonts w:ascii="Times New Roman" w:hAnsi="Times New Roman" w:cs="Times New Roman"/>
        </w:rPr>
        <w:t>Gas phase velocity?</w:t>
      </w:r>
    </w:p>
    <w:p w14:paraId="2D69BEBA" w14:textId="43DA2241" w:rsidR="00C90320" w:rsidRDefault="008031DC" w:rsidP="00C90320">
      <w:pPr>
        <w:rPr>
          <w:rFonts w:ascii="Times New Roman" w:hAnsi="Times New Roman" w:cs="Times New Roman"/>
        </w:rPr>
      </w:pPr>
      <w:r>
        <w:rPr>
          <w:rFonts w:ascii="Times New Roman" w:hAnsi="Times New Roman" w:cs="Times New Roman"/>
        </w:rPr>
        <w:t>They know that it is tMIS-AIR21???</w:t>
      </w:r>
    </w:p>
    <w:p w14:paraId="1486BADB" w14:textId="7BA64FFE" w:rsidR="003942DF" w:rsidRDefault="003942DF" w:rsidP="00C90320">
      <w:pPr>
        <w:rPr>
          <w:rFonts w:ascii="Times New Roman" w:hAnsi="Times New Roman" w:cs="Times New Roman"/>
        </w:rPr>
      </w:pPr>
    </w:p>
    <w:sectPr w:rsidR="003942DF" w:rsidSect="00DB16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E6"/>
    <w:rsid w:val="00010BD3"/>
    <w:rsid w:val="00026B60"/>
    <w:rsid w:val="00040BE9"/>
    <w:rsid w:val="000564A7"/>
    <w:rsid w:val="00070280"/>
    <w:rsid w:val="00074E55"/>
    <w:rsid w:val="00095317"/>
    <w:rsid w:val="000E1600"/>
    <w:rsid w:val="00157CDE"/>
    <w:rsid w:val="0017225C"/>
    <w:rsid w:val="001B4D76"/>
    <w:rsid w:val="00200ACB"/>
    <w:rsid w:val="00232E84"/>
    <w:rsid w:val="002B52FD"/>
    <w:rsid w:val="0034090F"/>
    <w:rsid w:val="0036746B"/>
    <w:rsid w:val="003942DF"/>
    <w:rsid w:val="0044238C"/>
    <w:rsid w:val="0046702D"/>
    <w:rsid w:val="0058579F"/>
    <w:rsid w:val="005C0A6C"/>
    <w:rsid w:val="00673D64"/>
    <w:rsid w:val="00693983"/>
    <w:rsid w:val="006A29A5"/>
    <w:rsid w:val="00714F12"/>
    <w:rsid w:val="007B4D33"/>
    <w:rsid w:val="008031DC"/>
    <w:rsid w:val="00805F8B"/>
    <w:rsid w:val="008819CB"/>
    <w:rsid w:val="00892BD4"/>
    <w:rsid w:val="008D0FE6"/>
    <w:rsid w:val="00947822"/>
    <w:rsid w:val="009E07F2"/>
    <w:rsid w:val="00AD373F"/>
    <w:rsid w:val="00B060BF"/>
    <w:rsid w:val="00BA5654"/>
    <w:rsid w:val="00C07BF9"/>
    <w:rsid w:val="00C6608D"/>
    <w:rsid w:val="00C77E6E"/>
    <w:rsid w:val="00C90320"/>
    <w:rsid w:val="00CC5A86"/>
    <w:rsid w:val="00D762B9"/>
    <w:rsid w:val="00DB16E1"/>
    <w:rsid w:val="00DD223D"/>
    <w:rsid w:val="00DF566F"/>
    <w:rsid w:val="00FD7B6D"/>
    <w:rsid w:val="00FF37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5C30"/>
  <w15:chartTrackingRefBased/>
  <w15:docId w15:val="{8E52C404-CF51-46BF-8DF3-F0D1BD8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D0FE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D0FE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D0FE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D0FE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D0FE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D0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FE6"/>
    <w:rPr>
      <w:rFonts w:asciiTheme="majorHAnsi" w:eastAsiaTheme="majorEastAsia" w:hAnsiTheme="majorHAnsi" w:cstheme="majorBidi"/>
      <w:color w:val="365F91" w:themeColor="accent1" w:themeShade="BF"/>
      <w:sz w:val="40"/>
      <w:szCs w:val="40"/>
      <w:lang w:val="en-US"/>
    </w:rPr>
  </w:style>
  <w:style w:type="character" w:customStyle="1" w:styleId="Heading2Char">
    <w:name w:val="Heading 2 Char"/>
    <w:basedOn w:val="DefaultParagraphFont"/>
    <w:link w:val="Heading2"/>
    <w:uiPriority w:val="9"/>
    <w:semiHidden/>
    <w:rsid w:val="008D0FE6"/>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8D0FE6"/>
    <w:rPr>
      <w:rFonts w:eastAsiaTheme="majorEastAsia" w:cstheme="majorBidi"/>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8D0FE6"/>
    <w:rPr>
      <w:rFonts w:eastAsiaTheme="majorEastAsia"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8D0FE6"/>
    <w:rPr>
      <w:rFonts w:eastAsiaTheme="majorEastAsia" w:cstheme="majorBidi"/>
      <w:color w:val="365F91" w:themeColor="accent1" w:themeShade="BF"/>
      <w:lang w:val="en-US"/>
    </w:rPr>
  </w:style>
  <w:style w:type="character" w:customStyle="1" w:styleId="Heading6Char">
    <w:name w:val="Heading 6 Char"/>
    <w:basedOn w:val="DefaultParagraphFont"/>
    <w:link w:val="Heading6"/>
    <w:uiPriority w:val="9"/>
    <w:semiHidden/>
    <w:rsid w:val="008D0FE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D0FE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D0FE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D0FE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D0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FE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D0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FE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D0FE6"/>
    <w:pPr>
      <w:spacing w:before="160"/>
      <w:jc w:val="center"/>
    </w:pPr>
    <w:rPr>
      <w:i/>
      <w:iCs/>
      <w:color w:val="404040" w:themeColor="text1" w:themeTint="BF"/>
    </w:rPr>
  </w:style>
  <w:style w:type="character" w:customStyle="1" w:styleId="QuoteChar">
    <w:name w:val="Quote Char"/>
    <w:basedOn w:val="DefaultParagraphFont"/>
    <w:link w:val="Quote"/>
    <w:uiPriority w:val="29"/>
    <w:rsid w:val="008D0FE6"/>
    <w:rPr>
      <w:i/>
      <w:iCs/>
      <w:color w:val="404040" w:themeColor="text1" w:themeTint="BF"/>
      <w:lang w:val="en-US"/>
    </w:rPr>
  </w:style>
  <w:style w:type="paragraph" w:styleId="ListParagraph">
    <w:name w:val="List Paragraph"/>
    <w:basedOn w:val="Normal"/>
    <w:uiPriority w:val="34"/>
    <w:qFormat/>
    <w:rsid w:val="008D0FE6"/>
    <w:pPr>
      <w:ind w:left="720"/>
      <w:contextualSpacing/>
    </w:pPr>
  </w:style>
  <w:style w:type="character" w:styleId="IntenseEmphasis">
    <w:name w:val="Intense Emphasis"/>
    <w:basedOn w:val="DefaultParagraphFont"/>
    <w:uiPriority w:val="21"/>
    <w:qFormat/>
    <w:rsid w:val="008D0FE6"/>
    <w:rPr>
      <w:i/>
      <w:iCs/>
      <w:color w:val="365F91" w:themeColor="accent1" w:themeShade="BF"/>
    </w:rPr>
  </w:style>
  <w:style w:type="paragraph" w:styleId="IntenseQuote">
    <w:name w:val="Intense Quote"/>
    <w:basedOn w:val="Normal"/>
    <w:next w:val="Normal"/>
    <w:link w:val="IntenseQuoteChar"/>
    <w:uiPriority w:val="30"/>
    <w:qFormat/>
    <w:rsid w:val="008D0FE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D0FE6"/>
    <w:rPr>
      <w:i/>
      <w:iCs/>
      <w:color w:val="365F91" w:themeColor="accent1" w:themeShade="BF"/>
      <w:lang w:val="en-US"/>
    </w:rPr>
  </w:style>
  <w:style w:type="character" w:styleId="IntenseReference">
    <w:name w:val="Intense Reference"/>
    <w:basedOn w:val="DefaultParagraphFont"/>
    <w:uiPriority w:val="32"/>
    <w:qFormat/>
    <w:rsid w:val="008D0FE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Boehme</dc:creator>
  <cp:keywords/>
  <dc:description/>
  <cp:lastModifiedBy>Christian Boehme</cp:lastModifiedBy>
  <cp:revision>28</cp:revision>
  <dcterms:created xsi:type="dcterms:W3CDTF">2025-03-26T12:49:00Z</dcterms:created>
  <dcterms:modified xsi:type="dcterms:W3CDTF">2025-03-28T10:27:00Z</dcterms:modified>
</cp:coreProperties>
</file>