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39349" w14:textId="459A6B2A" w:rsidR="00B465C4" w:rsidRDefault="00733A07">
      <w:r w:rsidRPr="00272C83">
        <w:rPr>
          <w:noProof/>
        </w:rPr>
        <w:drawing>
          <wp:anchor distT="0" distB="0" distL="114300" distR="114300" simplePos="0" relativeHeight="251659264" behindDoc="0" locked="0" layoutInCell="1" allowOverlap="1" wp14:anchorId="177CE9E9" wp14:editId="48CDF4B8">
            <wp:simplePos x="0" y="0"/>
            <wp:positionH relativeFrom="page">
              <wp:align>left</wp:align>
            </wp:positionH>
            <wp:positionV relativeFrom="paragraph">
              <wp:posOffset>-899160</wp:posOffset>
            </wp:positionV>
            <wp:extent cx="7561404" cy="10683240"/>
            <wp:effectExtent l="0" t="0" r="1905" b="3810"/>
            <wp:wrapNone/>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1404"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CB53D" w14:textId="33453A66" w:rsidR="00733A07" w:rsidRPr="00733A07" w:rsidRDefault="00733A07" w:rsidP="00733A07"/>
    <w:p w14:paraId="4BF28253" w14:textId="56CBD562" w:rsidR="00733A07" w:rsidRPr="00733A07" w:rsidRDefault="00733A07" w:rsidP="00733A07"/>
    <w:p w14:paraId="5D135F06" w14:textId="4B314471" w:rsidR="00733A07" w:rsidRPr="00733A07" w:rsidRDefault="00733A07" w:rsidP="00733A07"/>
    <w:p w14:paraId="3C1B8608" w14:textId="16E3385D" w:rsidR="00733A07" w:rsidRPr="00733A07" w:rsidRDefault="00733A07" w:rsidP="00733A07"/>
    <w:p w14:paraId="0248668E" w14:textId="66200F60" w:rsidR="00733A07" w:rsidRPr="00733A07" w:rsidRDefault="00733A07" w:rsidP="00733A07"/>
    <w:p w14:paraId="592BA3DB" w14:textId="7A39FDAB" w:rsidR="00733A07" w:rsidRPr="00733A07" w:rsidRDefault="00733A07" w:rsidP="00733A07"/>
    <w:p w14:paraId="1DC585A8" w14:textId="4C5818E5" w:rsidR="00733A07" w:rsidRPr="00733A07" w:rsidRDefault="00733A07" w:rsidP="00733A07"/>
    <w:p w14:paraId="04C82125" w14:textId="0CAC3C12" w:rsidR="00733A07" w:rsidRPr="00733A07" w:rsidRDefault="00733A07" w:rsidP="00733A07"/>
    <w:p w14:paraId="468937C9" w14:textId="192DEB2B" w:rsidR="00733A07" w:rsidRPr="00733A07" w:rsidRDefault="00733A07" w:rsidP="00733A07"/>
    <w:p w14:paraId="11A39F99" w14:textId="7D66FCC7" w:rsidR="00733A07" w:rsidRPr="00733A07" w:rsidRDefault="00733A07" w:rsidP="00733A07"/>
    <w:p w14:paraId="0A568761" w14:textId="34945281" w:rsidR="00733A07" w:rsidRPr="00733A07" w:rsidRDefault="00733A07" w:rsidP="00733A07"/>
    <w:p w14:paraId="392DF688" w14:textId="09B3651D" w:rsidR="00733A07" w:rsidRDefault="00733A07" w:rsidP="00733A07"/>
    <w:p w14:paraId="3FDBB760" w14:textId="433A55E8" w:rsidR="00733A07" w:rsidRDefault="00733A07" w:rsidP="00733A07"/>
    <w:p w14:paraId="5E345FF3" w14:textId="1CA96CEC" w:rsidR="00733A07" w:rsidRDefault="00733A07" w:rsidP="00733A07"/>
    <w:p w14:paraId="4F928D16" w14:textId="79F0CC56" w:rsidR="00733A07" w:rsidRDefault="00733A07" w:rsidP="00733A07"/>
    <w:p w14:paraId="3472A5E6" w14:textId="4D3C56A4" w:rsidR="00733A07" w:rsidRDefault="00733A07" w:rsidP="00733A07"/>
    <w:p w14:paraId="6A6C994C" w14:textId="47421E38" w:rsidR="00733A07" w:rsidRDefault="00733A07" w:rsidP="00733A07"/>
    <w:p w14:paraId="72F36C40" w14:textId="5956EDC9" w:rsidR="00733A07" w:rsidRDefault="00733A07" w:rsidP="00733A07"/>
    <w:p w14:paraId="5939D3A5" w14:textId="0C194158" w:rsidR="00733A07" w:rsidRDefault="00733A07" w:rsidP="00733A07"/>
    <w:p w14:paraId="38B6D1FC" w14:textId="6724EDC0" w:rsidR="00733A07" w:rsidRDefault="00733A07" w:rsidP="00733A07">
      <w:r>
        <w:rPr>
          <w:noProof/>
        </w:rPr>
        <mc:AlternateContent>
          <mc:Choice Requires="wps">
            <w:drawing>
              <wp:anchor distT="45720" distB="45720" distL="114300" distR="114300" simplePos="0" relativeHeight="251661312" behindDoc="0" locked="0" layoutInCell="1" allowOverlap="1" wp14:anchorId="4FBB2441" wp14:editId="3DBE51E2">
                <wp:simplePos x="0" y="0"/>
                <wp:positionH relativeFrom="margin">
                  <wp:align>center</wp:align>
                </wp:positionH>
                <wp:positionV relativeFrom="paragraph">
                  <wp:posOffset>230505</wp:posOffset>
                </wp:positionV>
                <wp:extent cx="2834640" cy="548640"/>
                <wp:effectExtent l="0" t="0" r="381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548640"/>
                        </a:xfrm>
                        <a:prstGeom prst="rect">
                          <a:avLst/>
                        </a:prstGeom>
                        <a:solidFill>
                          <a:srgbClr val="FFFFFF"/>
                        </a:solidFill>
                        <a:ln w="9525">
                          <a:noFill/>
                          <a:miter lim="800000"/>
                          <a:headEnd/>
                          <a:tailEnd/>
                        </a:ln>
                      </wps:spPr>
                      <wps:txbx>
                        <w:txbxContent>
                          <w:p w14:paraId="3A29AFC2" w14:textId="6B585273" w:rsidR="00733A07" w:rsidRPr="00733A07" w:rsidRDefault="00733A07" w:rsidP="00733A07">
                            <w:pPr>
                              <w:jc w:val="center"/>
                              <w:rPr>
                                <w:rFonts w:ascii="Times New Roman" w:hAnsi="Times New Roman" w:cs="Times New Roman"/>
                                <w:b/>
                                <w:bCs/>
                                <w:sz w:val="44"/>
                                <w:szCs w:val="44"/>
                                <w:u w:val="single"/>
                              </w:rPr>
                            </w:pPr>
                            <w:r w:rsidRPr="00733A07">
                              <w:rPr>
                                <w:rFonts w:ascii="Times New Roman" w:hAnsi="Times New Roman" w:cs="Times New Roman"/>
                                <w:b/>
                                <w:bCs/>
                                <w:sz w:val="44"/>
                                <w:szCs w:val="44"/>
                                <w:u w:val="single"/>
                              </w:rPr>
                              <w:t>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BB2441" id="_x0000_t202" coordsize="21600,21600" o:spt="202" path="m,l,21600r21600,l21600,xe">
                <v:stroke joinstyle="miter"/>
                <v:path gradientshapeok="t" o:connecttype="rect"/>
              </v:shapetype>
              <v:shape id="Cuadro de texto 2" o:spid="_x0000_s1026" type="#_x0000_t202" style="position:absolute;margin-left:0;margin-top:18.15pt;width:223.2pt;height:43.2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" stroked="f">
                <v:textbox>
                  <w:txbxContent>
                    <w:p w14:paraId="3A29AFC2" w14:textId="6B585273" w:rsidR="00733A07" w:rsidRPr="00733A07" w:rsidRDefault="00733A07" w:rsidP="00733A07">
                      <w:pPr>
                        <w:jc w:val="center"/>
                        <w:rPr>
                          <w:rFonts w:ascii="Times New Roman" w:hAnsi="Times New Roman" w:cs="Times New Roman"/>
                          <w:b/>
                          <w:bCs/>
                          <w:sz w:val="44"/>
                          <w:szCs w:val="44"/>
                          <w:u w:val="single"/>
                        </w:rPr>
                      </w:pPr>
                      <w:r w:rsidRPr="00733A07">
                        <w:rPr>
                          <w:rFonts w:ascii="Times New Roman" w:hAnsi="Times New Roman" w:cs="Times New Roman"/>
                          <w:b/>
                          <w:bCs/>
                          <w:sz w:val="44"/>
                          <w:szCs w:val="44"/>
                          <w:u w:val="single"/>
                        </w:rPr>
                        <w:t>Inteligencia Artificial</w:t>
                      </w:r>
                    </w:p>
                  </w:txbxContent>
                </v:textbox>
                <w10:wrap type="square" anchorx="margin"/>
              </v:shape>
            </w:pict>
          </mc:Fallback>
        </mc:AlternateContent>
      </w:r>
    </w:p>
    <w:p w14:paraId="6B28B1BA" w14:textId="52AC82A5" w:rsidR="00733A07" w:rsidRDefault="00733A07" w:rsidP="00733A07"/>
    <w:p w14:paraId="42A728C0" w14:textId="34EE5778" w:rsidR="00733A07" w:rsidRDefault="00733A07" w:rsidP="00733A07"/>
    <w:p w14:paraId="3E322B8D" w14:textId="55236BF2" w:rsidR="00733A07" w:rsidRDefault="00733A07" w:rsidP="00733A07"/>
    <w:p w14:paraId="761F85BB" w14:textId="058C9BBC" w:rsidR="00733A07" w:rsidRDefault="00733A07" w:rsidP="00733A07"/>
    <w:p w14:paraId="4E12D3F1" w14:textId="1DD88647" w:rsidR="00733A07" w:rsidRDefault="00733A07" w:rsidP="00733A07">
      <w:r>
        <w:rPr>
          <w:noProof/>
        </w:rPr>
        <mc:AlternateContent>
          <mc:Choice Requires="wps">
            <w:drawing>
              <wp:anchor distT="45720" distB="45720" distL="114300" distR="114300" simplePos="0" relativeHeight="251663360" behindDoc="0" locked="0" layoutInCell="1" allowOverlap="1" wp14:anchorId="5E05D7B1" wp14:editId="400417E7">
                <wp:simplePos x="0" y="0"/>
                <wp:positionH relativeFrom="column">
                  <wp:posOffset>1711325</wp:posOffset>
                </wp:positionH>
                <wp:positionV relativeFrom="paragraph">
                  <wp:posOffset>136525</wp:posOffset>
                </wp:positionV>
                <wp:extent cx="2360930" cy="1404620"/>
                <wp:effectExtent l="0" t="0" r="0" b="571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FA1595" w14:textId="7998488E" w:rsidR="00733A07" w:rsidRPr="00733A07" w:rsidRDefault="00733A07" w:rsidP="00733A07">
                            <w:pPr>
                              <w:jc w:val="center"/>
                              <w:rPr>
                                <w:rFonts w:ascii="Times New Roman" w:hAnsi="Times New Roman" w:cs="Times New Roman"/>
                                <w:sz w:val="24"/>
                                <w:szCs w:val="24"/>
                              </w:rPr>
                            </w:pPr>
                            <w:r w:rsidRPr="00733A07">
                              <w:rPr>
                                <w:rFonts w:ascii="Times New Roman" w:hAnsi="Times New Roman" w:cs="Times New Roman"/>
                                <w:b/>
                                <w:bCs/>
                                <w:sz w:val="24"/>
                                <w:szCs w:val="24"/>
                              </w:rPr>
                              <w:t>Docente</w:t>
                            </w:r>
                            <w:r w:rsidRPr="00733A07">
                              <w:rPr>
                                <w:rFonts w:ascii="Times New Roman" w:hAnsi="Times New Roman" w:cs="Times New Roman"/>
                                <w:sz w:val="24"/>
                                <w:szCs w:val="24"/>
                              </w:rPr>
                              <w:t>: Ing. Rubén Nogales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D7B1" id="_x0000_s1027" type="#_x0000_t202" style="position:absolute;margin-left:134.75pt;margin-top:10.7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" stroked="f">
                <v:textbox style="mso-fit-shape-to-text:t">
                  <w:txbxContent>
                    <w:p w14:paraId="39FA1595" w14:textId="7998488E" w:rsidR="00733A07" w:rsidRPr="00733A07" w:rsidRDefault="00733A07" w:rsidP="00733A07">
                      <w:pPr>
                        <w:jc w:val="center"/>
                        <w:rPr>
                          <w:rFonts w:ascii="Times New Roman" w:hAnsi="Times New Roman" w:cs="Times New Roman"/>
                          <w:sz w:val="24"/>
                          <w:szCs w:val="24"/>
                        </w:rPr>
                      </w:pPr>
                      <w:r w:rsidRPr="00733A07">
                        <w:rPr>
                          <w:rFonts w:ascii="Times New Roman" w:hAnsi="Times New Roman" w:cs="Times New Roman"/>
                          <w:b/>
                          <w:bCs/>
                          <w:sz w:val="24"/>
                          <w:szCs w:val="24"/>
                        </w:rPr>
                        <w:t>Docente</w:t>
                      </w:r>
                      <w:r w:rsidRPr="00733A07">
                        <w:rPr>
                          <w:rFonts w:ascii="Times New Roman" w:hAnsi="Times New Roman" w:cs="Times New Roman"/>
                          <w:sz w:val="24"/>
                          <w:szCs w:val="24"/>
                        </w:rPr>
                        <w:t>: Ing. Rubén Nogales</w:t>
                      </w:r>
                    </w:p>
                  </w:txbxContent>
                </v:textbox>
                <w10:wrap type="square"/>
              </v:shape>
            </w:pict>
          </mc:Fallback>
        </mc:AlternateContent>
      </w:r>
    </w:p>
    <w:p w14:paraId="6209BDE2" w14:textId="47BB9441" w:rsidR="00733A07" w:rsidRDefault="00733A07" w:rsidP="00733A07"/>
    <w:p w14:paraId="1B11063B" w14:textId="52A1A234" w:rsidR="00733A07" w:rsidRDefault="00733A07" w:rsidP="00733A07"/>
    <w:p w14:paraId="6FEBB895" w14:textId="41151A80" w:rsidR="00733A07" w:rsidRDefault="00733A07" w:rsidP="00733A07"/>
    <w:p w14:paraId="61A66967" w14:textId="48268A81" w:rsidR="00733A07" w:rsidRDefault="00733A07" w:rsidP="00733A07"/>
    <w:p w14:paraId="74C32E02" w14:textId="77777777" w:rsidR="000C6A9C" w:rsidRPr="008B409C" w:rsidRDefault="000C6A9C" w:rsidP="00733A07">
      <w:pPr>
        <w:rPr>
          <w:rFonts w:ascii="Times New Roman" w:hAnsi="Times New Roman" w:cs="Times New Roman"/>
          <w:sz w:val="24"/>
          <w:szCs w:val="24"/>
        </w:rPr>
      </w:pPr>
    </w:p>
    <w:p w14:paraId="459F8BB7" w14:textId="4C7AAC04" w:rsidR="009B75F5" w:rsidRDefault="009B75F5" w:rsidP="009B75F5">
      <w:pPr>
        <w:spacing w:line="360" w:lineRule="auto"/>
        <w:jc w:val="center"/>
        <w:rPr>
          <w:rFonts w:ascii="Times New Roman" w:hAnsi="Times New Roman" w:cs="Times New Roman"/>
          <w:b/>
          <w:bCs/>
          <w:sz w:val="44"/>
          <w:szCs w:val="44"/>
        </w:rPr>
      </w:pPr>
      <w:r w:rsidRPr="009B75F5">
        <w:rPr>
          <w:rFonts w:ascii="Times New Roman" w:hAnsi="Times New Roman" w:cs="Times New Roman"/>
          <w:b/>
          <w:bCs/>
          <w:sz w:val="44"/>
          <w:szCs w:val="44"/>
        </w:rPr>
        <w:lastRenderedPageBreak/>
        <w:t>Clasificador de colores.</w:t>
      </w:r>
    </w:p>
    <w:p w14:paraId="1925F92F" w14:textId="77777777" w:rsidR="009B75F5" w:rsidRPr="009B75F5" w:rsidRDefault="009B75F5" w:rsidP="009B75F5">
      <w:pPr>
        <w:spacing w:line="360" w:lineRule="auto"/>
        <w:jc w:val="center"/>
        <w:rPr>
          <w:rFonts w:ascii="Times New Roman" w:hAnsi="Times New Roman" w:cs="Times New Roman"/>
          <w:b/>
          <w:bCs/>
          <w:sz w:val="44"/>
          <w:szCs w:val="44"/>
        </w:rPr>
      </w:pPr>
    </w:p>
    <w:p w14:paraId="22A17915" w14:textId="6D112403" w:rsidR="000C6A9C" w:rsidRPr="009B75F5" w:rsidRDefault="000C4653" w:rsidP="008B409C">
      <w:pPr>
        <w:spacing w:line="360" w:lineRule="auto"/>
        <w:jc w:val="both"/>
        <w:rPr>
          <w:rFonts w:ascii="Times New Roman" w:hAnsi="Times New Roman" w:cs="Times New Roman"/>
          <w:b/>
          <w:bCs/>
          <w:sz w:val="24"/>
          <w:szCs w:val="24"/>
        </w:rPr>
      </w:pPr>
      <w:r w:rsidRPr="009B75F5">
        <w:rPr>
          <w:rFonts w:ascii="Times New Roman" w:hAnsi="Times New Roman" w:cs="Times New Roman"/>
          <w:b/>
          <w:bCs/>
          <w:sz w:val="24"/>
          <w:szCs w:val="24"/>
        </w:rPr>
        <w:t>Objetivos</w:t>
      </w:r>
      <w:r w:rsidR="000C6A9C" w:rsidRPr="009B75F5">
        <w:rPr>
          <w:rFonts w:ascii="Times New Roman" w:hAnsi="Times New Roman" w:cs="Times New Roman"/>
          <w:b/>
          <w:bCs/>
          <w:sz w:val="24"/>
          <w:szCs w:val="24"/>
        </w:rPr>
        <w:t>.</w:t>
      </w:r>
    </w:p>
    <w:p w14:paraId="7EFA698C" w14:textId="28D49548" w:rsidR="000C6A9C" w:rsidRPr="008B409C" w:rsidRDefault="000C6A9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El objetivo de este informe es evaluar la eficacia de una red neuronal para resolver un problema de clasificación de imágenes, comparándola con otros métodos de aprendizaje automático y analizando los resultados obtenidos para identificar las fortalezas y debilidades del modelo y recomendar posibles mejoras para futuras investigaciones.</w:t>
      </w:r>
    </w:p>
    <w:p w14:paraId="4CB0C611" w14:textId="77777777" w:rsidR="00733A07" w:rsidRPr="008B409C" w:rsidRDefault="00733A07" w:rsidP="008B409C">
      <w:pPr>
        <w:spacing w:line="360" w:lineRule="auto"/>
        <w:jc w:val="both"/>
        <w:rPr>
          <w:rFonts w:ascii="Times New Roman" w:hAnsi="Times New Roman" w:cs="Times New Roman"/>
          <w:sz w:val="24"/>
          <w:szCs w:val="24"/>
        </w:rPr>
      </w:pPr>
    </w:p>
    <w:p w14:paraId="34AB5FA1" w14:textId="242939AD" w:rsidR="00733A07" w:rsidRPr="008B409C" w:rsidRDefault="000C6A9C" w:rsidP="009B75F5">
      <w:pPr>
        <w:spacing w:line="360" w:lineRule="auto"/>
        <w:jc w:val="center"/>
        <w:rPr>
          <w:rFonts w:ascii="Times New Roman" w:hAnsi="Times New Roman" w:cs="Times New Roman"/>
          <w:b/>
          <w:bCs/>
          <w:sz w:val="24"/>
          <w:szCs w:val="24"/>
        </w:rPr>
      </w:pPr>
      <w:r w:rsidRPr="008B409C">
        <w:rPr>
          <w:rFonts w:ascii="Times New Roman" w:hAnsi="Times New Roman" w:cs="Times New Roman"/>
          <w:b/>
          <w:bCs/>
          <w:sz w:val="24"/>
          <w:szCs w:val="24"/>
        </w:rPr>
        <w:t>Introducción.</w:t>
      </w:r>
    </w:p>
    <w:p w14:paraId="7F193406" w14:textId="6FE8950E" w:rsidR="000C6A9C" w:rsidRDefault="000C6A9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El reconocimiento de colores es un problema común en la visión por computadora y tiene aplicaciones en diferentes industrias, como la automoción, la robótica, entre otros. En este informe, se presenta una solución utilizando redes neuronales para el reconocimiento de colores en imágenes.</w:t>
      </w:r>
    </w:p>
    <w:p w14:paraId="48AB2C20" w14:textId="77777777" w:rsidR="008B409C" w:rsidRPr="008B409C" w:rsidRDefault="008B409C" w:rsidP="008B409C">
      <w:pPr>
        <w:spacing w:line="360" w:lineRule="auto"/>
        <w:jc w:val="both"/>
        <w:rPr>
          <w:rFonts w:ascii="Times New Roman" w:hAnsi="Times New Roman" w:cs="Times New Roman"/>
          <w:sz w:val="24"/>
          <w:szCs w:val="24"/>
        </w:rPr>
      </w:pPr>
    </w:p>
    <w:p w14:paraId="33C448F8" w14:textId="69C8B325" w:rsidR="000C6A9C" w:rsidRDefault="000C6A9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El objetivo de este informe es evaluar la eficacia de una red neuronal para resolver el problema de reconocimiento de colores y comparar su desempeño con otros métodos de aprendizaje automático. Se describirá en detalle la metodología utilizada para construir y entrenar la red neuronal, incluyendo la arquitectura, los algoritmos de optimización y la evaluación de los resultados obtenidos.</w:t>
      </w:r>
    </w:p>
    <w:p w14:paraId="538D8561" w14:textId="77777777" w:rsidR="008B409C" w:rsidRPr="008B409C" w:rsidRDefault="008B409C" w:rsidP="008B409C">
      <w:pPr>
        <w:spacing w:line="360" w:lineRule="auto"/>
        <w:jc w:val="both"/>
        <w:rPr>
          <w:rFonts w:ascii="Times New Roman" w:hAnsi="Times New Roman" w:cs="Times New Roman"/>
          <w:sz w:val="24"/>
          <w:szCs w:val="24"/>
        </w:rPr>
      </w:pPr>
    </w:p>
    <w:p w14:paraId="5C967371" w14:textId="0C300F63" w:rsidR="000C6A9C" w:rsidRPr="008B409C" w:rsidRDefault="000C6A9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Además, se analizarán los resultados y se discutirán las fortalezas y debilidades del modelo, proporcionando recomendaciones para futuras investigaciones y mejoras en la solución. En resumen, este informe pretende demostrar la capacidad de las redes neuronales para resolver problemas de reconocimiento de colores de manera efectiva.</w:t>
      </w:r>
    </w:p>
    <w:p w14:paraId="56D48217" w14:textId="318FA152" w:rsidR="008B409C" w:rsidRDefault="008B409C" w:rsidP="008B409C">
      <w:pPr>
        <w:spacing w:line="360" w:lineRule="auto"/>
        <w:jc w:val="both"/>
        <w:rPr>
          <w:rFonts w:ascii="Times New Roman" w:hAnsi="Times New Roman" w:cs="Times New Roman"/>
          <w:sz w:val="24"/>
          <w:szCs w:val="24"/>
        </w:rPr>
      </w:pPr>
    </w:p>
    <w:p w14:paraId="6E2C8F04" w14:textId="3E77908D" w:rsidR="008B409C" w:rsidRDefault="008B409C" w:rsidP="008B409C">
      <w:pPr>
        <w:spacing w:line="360" w:lineRule="auto"/>
        <w:jc w:val="both"/>
        <w:rPr>
          <w:rFonts w:ascii="Times New Roman" w:hAnsi="Times New Roman" w:cs="Times New Roman"/>
          <w:sz w:val="24"/>
          <w:szCs w:val="24"/>
        </w:rPr>
      </w:pPr>
    </w:p>
    <w:p w14:paraId="0BF1540E" w14:textId="4E05CE25" w:rsidR="008B409C" w:rsidRDefault="008B409C" w:rsidP="008B409C">
      <w:pPr>
        <w:spacing w:line="360" w:lineRule="auto"/>
        <w:jc w:val="both"/>
        <w:rPr>
          <w:rFonts w:ascii="Times New Roman" w:hAnsi="Times New Roman" w:cs="Times New Roman"/>
          <w:sz w:val="24"/>
          <w:szCs w:val="24"/>
        </w:rPr>
      </w:pPr>
    </w:p>
    <w:p w14:paraId="4FC246BE" w14:textId="77777777" w:rsidR="008B409C" w:rsidRPr="008B409C" w:rsidRDefault="008B409C" w:rsidP="008B409C">
      <w:pPr>
        <w:spacing w:line="360" w:lineRule="auto"/>
        <w:jc w:val="both"/>
        <w:rPr>
          <w:rFonts w:ascii="Times New Roman" w:hAnsi="Times New Roman" w:cs="Times New Roman"/>
          <w:sz w:val="24"/>
          <w:szCs w:val="24"/>
        </w:rPr>
      </w:pPr>
    </w:p>
    <w:p w14:paraId="28E2C897" w14:textId="77777777" w:rsidR="000C6A9C" w:rsidRPr="008B409C" w:rsidRDefault="000C4653" w:rsidP="008B409C">
      <w:pPr>
        <w:spacing w:line="360" w:lineRule="auto"/>
        <w:jc w:val="both"/>
        <w:rPr>
          <w:rFonts w:ascii="Times New Roman" w:hAnsi="Times New Roman" w:cs="Times New Roman"/>
          <w:b/>
          <w:bCs/>
          <w:sz w:val="24"/>
          <w:szCs w:val="24"/>
        </w:rPr>
      </w:pPr>
      <w:r w:rsidRPr="008B409C">
        <w:rPr>
          <w:rFonts w:ascii="Times New Roman" w:hAnsi="Times New Roman" w:cs="Times New Roman"/>
          <w:b/>
          <w:bCs/>
          <w:sz w:val="24"/>
          <w:szCs w:val="24"/>
        </w:rPr>
        <w:t>Desarrollo</w:t>
      </w:r>
      <w:r w:rsidR="000C6A9C" w:rsidRPr="008B409C">
        <w:rPr>
          <w:rFonts w:ascii="Times New Roman" w:hAnsi="Times New Roman" w:cs="Times New Roman"/>
          <w:b/>
          <w:bCs/>
          <w:sz w:val="24"/>
          <w:szCs w:val="24"/>
        </w:rPr>
        <w:t xml:space="preserve">. </w:t>
      </w:r>
    </w:p>
    <w:p w14:paraId="00688A4F" w14:textId="1F361AAE" w:rsidR="000C6A9C" w:rsidRPr="008B409C" w:rsidRDefault="000C6A9C" w:rsidP="008B409C">
      <w:pPr>
        <w:pStyle w:val="Prrafodelista"/>
        <w:numPr>
          <w:ilvl w:val="0"/>
          <w:numId w:val="1"/>
        </w:numPr>
        <w:spacing w:line="360" w:lineRule="auto"/>
        <w:jc w:val="both"/>
        <w:rPr>
          <w:rFonts w:ascii="Times New Roman" w:hAnsi="Times New Roman" w:cs="Times New Roman"/>
          <w:sz w:val="24"/>
          <w:szCs w:val="24"/>
        </w:rPr>
      </w:pPr>
      <w:r w:rsidRPr="009B75F5">
        <w:rPr>
          <w:rFonts w:ascii="Times New Roman" w:hAnsi="Times New Roman" w:cs="Times New Roman"/>
          <w:i/>
          <w:iCs/>
          <w:sz w:val="24"/>
          <w:szCs w:val="24"/>
        </w:rPr>
        <w:t>Evaluación de los algoritmos</w:t>
      </w:r>
      <w:r w:rsidRPr="008B409C">
        <w:rPr>
          <w:rFonts w:ascii="Times New Roman" w:hAnsi="Times New Roman" w:cs="Times New Roman"/>
          <w:sz w:val="24"/>
          <w:szCs w:val="24"/>
        </w:rPr>
        <w:t xml:space="preserve">: Se evaluaron cuatro algoritmos de aprendizaje automático para resolver el problema de reconocimiento de colores, incluyendo </w:t>
      </w:r>
      <w:proofErr w:type="spellStart"/>
      <w:r w:rsidRPr="008B409C">
        <w:rPr>
          <w:rFonts w:ascii="Times New Roman" w:hAnsi="Times New Roman" w:cs="Times New Roman"/>
          <w:sz w:val="24"/>
          <w:szCs w:val="24"/>
        </w:rPr>
        <w:t>Decision</w:t>
      </w:r>
      <w:proofErr w:type="spellEnd"/>
      <w:r w:rsidRPr="008B409C">
        <w:rPr>
          <w:rFonts w:ascii="Times New Roman" w:hAnsi="Times New Roman" w:cs="Times New Roman"/>
          <w:sz w:val="24"/>
          <w:szCs w:val="24"/>
        </w:rPr>
        <w:t xml:space="preserve"> </w:t>
      </w:r>
      <w:proofErr w:type="spellStart"/>
      <w:r w:rsidRPr="008B409C">
        <w:rPr>
          <w:rFonts w:ascii="Times New Roman" w:hAnsi="Times New Roman" w:cs="Times New Roman"/>
          <w:sz w:val="24"/>
          <w:szCs w:val="24"/>
        </w:rPr>
        <w:t>Trees</w:t>
      </w:r>
      <w:proofErr w:type="spellEnd"/>
      <w:r w:rsidRPr="008B409C">
        <w:rPr>
          <w:rFonts w:ascii="Times New Roman" w:hAnsi="Times New Roman" w:cs="Times New Roman"/>
          <w:sz w:val="24"/>
          <w:szCs w:val="24"/>
        </w:rPr>
        <w:t xml:space="preserve"> (DT), k-</w:t>
      </w:r>
      <w:proofErr w:type="spellStart"/>
      <w:r w:rsidRPr="008B409C">
        <w:rPr>
          <w:rFonts w:ascii="Times New Roman" w:hAnsi="Times New Roman" w:cs="Times New Roman"/>
          <w:sz w:val="24"/>
          <w:szCs w:val="24"/>
        </w:rPr>
        <w:t>Nearest</w:t>
      </w:r>
      <w:proofErr w:type="spellEnd"/>
      <w:r w:rsidRPr="008B409C">
        <w:rPr>
          <w:rFonts w:ascii="Times New Roman" w:hAnsi="Times New Roman" w:cs="Times New Roman"/>
          <w:sz w:val="24"/>
          <w:szCs w:val="24"/>
        </w:rPr>
        <w:t xml:space="preserve"> </w:t>
      </w:r>
      <w:proofErr w:type="spellStart"/>
      <w:r w:rsidRPr="008B409C">
        <w:rPr>
          <w:rFonts w:ascii="Times New Roman" w:hAnsi="Times New Roman" w:cs="Times New Roman"/>
          <w:sz w:val="24"/>
          <w:szCs w:val="24"/>
        </w:rPr>
        <w:t>Neighbors</w:t>
      </w:r>
      <w:proofErr w:type="spellEnd"/>
      <w:r w:rsidRPr="008B409C">
        <w:rPr>
          <w:rFonts w:ascii="Times New Roman" w:hAnsi="Times New Roman" w:cs="Times New Roman"/>
          <w:sz w:val="24"/>
          <w:szCs w:val="24"/>
        </w:rPr>
        <w:t xml:space="preserve"> (KNN), </w:t>
      </w:r>
      <w:proofErr w:type="spellStart"/>
      <w:r w:rsidRPr="008B409C">
        <w:rPr>
          <w:rFonts w:ascii="Times New Roman" w:hAnsi="Times New Roman" w:cs="Times New Roman"/>
          <w:sz w:val="24"/>
          <w:szCs w:val="24"/>
        </w:rPr>
        <w:t>Support</w:t>
      </w:r>
      <w:proofErr w:type="spellEnd"/>
      <w:r w:rsidRPr="008B409C">
        <w:rPr>
          <w:rFonts w:ascii="Times New Roman" w:hAnsi="Times New Roman" w:cs="Times New Roman"/>
          <w:sz w:val="24"/>
          <w:szCs w:val="24"/>
        </w:rPr>
        <w:t xml:space="preserve"> Vector Machines (SVM) y una red neuronal. Se utilizaron métricas como la precisión, </w:t>
      </w:r>
      <w:proofErr w:type="spellStart"/>
      <w:r w:rsidRPr="008B409C">
        <w:rPr>
          <w:rFonts w:ascii="Times New Roman" w:hAnsi="Times New Roman" w:cs="Times New Roman"/>
          <w:sz w:val="24"/>
          <w:szCs w:val="24"/>
        </w:rPr>
        <w:t>recall</w:t>
      </w:r>
      <w:proofErr w:type="spellEnd"/>
      <w:r w:rsidRPr="008B409C">
        <w:rPr>
          <w:rFonts w:ascii="Times New Roman" w:hAnsi="Times New Roman" w:cs="Times New Roman"/>
          <w:sz w:val="24"/>
          <w:szCs w:val="24"/>
        </w:rPr>
        <w:t xml:space="preserve"> y medidas de error para comparar el desempeño de cada algoritmo.</w:t>
      </w:r>
    </w:p>
    <w:p w14:paraId="0A25D1EB" w14:textId="79AA462C" w:rsidR="000C6A9C" w:rsidRPr="008B409C" w:rsidRDefault="000C6A9C" w:rsidP="008B409C">
      <w:pPr>
        <w:pStyle w:val="Prrafodelista"/>
        <w:numPr>
          <w:ilvl w:val="0"/>
          <w:numId w:val="1"/>
        </w:numPr>
        <w:spacing w:line="360" w:lineRule="auto"/>
        <w:jc w:val="both"/>
        <w:rPr>
          <w:rFonts w:ascii="Times New Roman" w:hAnsi="Times New Roman" w:cs="Times New Roman"/>
          <w:sz w:val="24"/>
          <w:szCs w:val="24"/>
        </w:rPr>
      </w:pPr>
      <w:r w:rsidRPr="009B75F5">
        <w:rPr>
          <w:rFonts w:ascii="Times New Roman" w:hAnsi="Times New Roman" w:cs="Times New Roman"/>
          <w:i/>
          <w:iCs/>
          <w:sz w:val="24"/>
          <w:szCs w:val="24"/>
        </w:rPr>
        <w:t>Implementación del mejor algoritmo en la red neuronal</w:t>
      </w:r>
      <w:r w:rsidRPr="008B409C">
        <w:rPr>
          <w:rFonts w:ascii="Times New Roman" w:hAnsi="Times New Roman" w:cs="Times New Roman"/>
          <w:sz w:val="24"/>
          <w:szCs w:val="24"/>
        </w:rPr>
        <w:t xml:space="preserve">: Luego de evaluar los algoritmos, se identificó que el SVM fue el que obtuvo los mejores resultados. Por lo tanto, se decidió utilizar el SVM como preprocesamiento para la construcción de la red neuronal. La red neuronal utilizó una arquitectura de </w:t>
      </w:r>
      <w:proofErr w:type="spellStart"/>
      <w:r w:rsidRPr="008B409C">
        <w:rPr>
          <w:rFonts w:ascii="Times New Roman" w:hAnsi="Times New Roman" w:cs="Times New Roman"/>
          <w:sz w:val="24"/>
          <w:szCs w:val="24"/>
        </w:rPr>
        <w:t>feedforward</w:t>
      </w:r>
      <w:proofErr w:type="spellEnd"/>
      <w:r w:rsidRPr="008B409C">
        <w:rPr>
          <w:rFonts w:ascii="Times New Roman" w:hAnsi="Times New Roman" w:cs="Times New Roman"/>
          <w:sz w:val="24"/>
          <w:szCs w:val="24"/>
        </w:rPr>
        <w:t xml:space="preserve"> con varias capas ocultas y se entrenó utilizando un algoritmo de optimización como el </w:t>
      </w:r>
      <w:proofErr w:type="spellStart"/>
      <w:r w:rsidRPr="008B409C">
        <w:rPr>
          <w:rFonts w:ascii="Times New Roman" w:hAnsi="Times New Roman" w:cs="Times New Roman"/>
          <w:sz w:val="24"/>
          <w:szCs w:val="24"/>
        </w:rPr>
        <w:t>stochastic</w:t>
      </w:r>
      <w:proofErr w:type="spellEnd"/>
      <w:r w:rsidRPr="008B409C">
        <w:rPr>
          <w:rFonts w:ascii="Times New Roman" w:hAnsi="Times New Roman" w:cs="Times New Roman"/>
          <w:sz w:val="24"/>
          <w:szCs w:val="24"/>
        </w:rPr>
        <w:t xml:space="preserve"> </w:t>
      </w:r>
      <w:proofErr w:type="spellStart"/>
      <w:r w:rsidRPr="008B409C">
        <w:rPr>
          <w:rFonts w:ascii="Times New Roman" w:hAnsi="Times New Roman" w:cs="Times New Roman"/>
          <w:sz w:val="24"/>
          <w:szCs w:val="24"/>
        </w:rPr>
        <w:t>gradient</w:t>
      </w:r>
      <w:proofErr w:type="spellEnd"/>
      <w:r w:rsidRPr="008B409C">
        <w:rPr>
          <w:rFonts w:ascii="Times New Roman" w:hAnsi="Times New Roman" w:cs="Times New Roman"/>
          <w:sz w:val="24"/>
          <w:szCs w:val="24"/>
        </w:rPr>
        <w:t xml:space="preserve"> </w:t>
      </w:r>
      <w:proofErr w:type="spellStart"/>
      <w:r w:rsidRPr="008B409C">
        <w:rPr>
          <w:rFonts w:ascii="Times New Roman" w:hAnsi="Times New Roman" w:cs="Times New Roman"/>
          <w:sz w:val="24"/>
          <w:szCs w:val="24"/>
        </w:rPr>
        <w:t>descent</w:t>
      </w:r>
      <w:proofErr w:type="spellEnd"/>
      <w:r w:rsidRPr="008B409C">
        <w:rPr>
          <w:rFonts w:ascii="Times New Roman" w:hAnsi="Times New Roman" w:cs="Times New Roman"/>
          <w:sz w:val="24"/>
          <w:szCs w:val="24"/>
        </w:rPr>
        <w:t xml:space="preserve"> (SGD).</w:t>
      </w:r>
    </w:p>
    <w:p w14:paraId="67F2D1A0" w14:textId="77777777" w:rsidR="000C6A9C" w:rsidRPr="008B409C" w:rsidRDefault="000C6A9C" w:rsidP="008B409C">
      <w:pPr>
        <w:pStyle w:val="Prrafodelista"/>
        <w:numPr>
          <w:ilvl w:val="0"/>
          <w:numId w:val="1"/>
        </w:numPr>
        <w:spacing w:line="360" w:lineRule="auto"/>
        <w:jc w:val="both"/>
        <w:rPr>
          <w:rFonts w:ascii="Times New Roman" w:hAnsi="Times New Roman" w:cs="Times New Roman"/>
          <w:sz w:val="24"/>
          <w:szCs w:val="24"/>
        </w:rPr>
      </w:pPr>
      <w:r w:rsidRPr="009B75F5">
        <w:rPr>
          <w:rFonts w:ascii="Times New Roman" w:hAnsi="Times New Roman" w:cs="Times New Roman"/>
          <w:i/>
          <w:iCs/>
          <w:sz w:val="24"/>
          <w:szCs w:val="24"/>
        </w:rPr>
        <w:t>Resultados de la red neuronal</w:t>
      </w:r>
      <w:r w:rsidRPr="008B409C">
        <w:rPr>
          <w:rFonts w:ascii="Times New Roman" w:hAnsi="Times New Roman" w:cs="Times New Roman"/>
          <w:sz w:val="24"/>
          <w:szCs w:val="24"/>
        </w:rPr>
        <w:t>: Se presentaron los resultados obtenidos al aplicar la red neuronal al conjunto de datos de prueba. Se compararon estos resultados con los obtenidos por los otros algoritmos evaluados previamente y se discutió la eficacia del modelo en términos de precisión y medidas de error.</w:t>
      </w:r>
    </w:p>
    <w:p w14:paraId="18A9FA03" w14:textId="5D7E8D2F" w:rsidR="000C6A9C" w:rsidRPr="008B409C" w:rsidRDefault="000C6A9C" w:rsidP="008B409C">
      <w:pPr>
        <w:pStyle w:val="Prrafodelista"/>
        <w:numPr>
          <w:ilvl w:val="0"/>
          <w:numId w:val="1"/>
        </w:numPr>
        <w:spacing w:line="360" w:lineRule="auto"/>
        <w:jc w:val="both"/>
        <w:rPr>
          <w:rFonts w:ascii="Times New Roman" w:hAnsi="Times New Roman" w:cs="Times New Roman"/>
          <w:sz w:val="24"/>
          <w:szCs w:val="24"/>
        </w:rPr>
      </w:pPr>
      <w:r w:rsidRPr="009B75F5">
        <w:rPr>
          <w:rFonts w:ascii="Times New Roman" w:hAnsi="Times New Roman" w:cs="Times New Roman"/>
          <w:i/>
          <w:iCs/>
          <w:sz w:val="24"/>
          <w:szCs w:val="24"/>
        </w:rPr>
        <w:t>Análisis de los resultados</w:t>
      </w:r>
      <w:r w:rsidRPr="008B409C">
        <w:rPr>
          <w:rFonts w:ascii="Times New Roman" w:hAnsi="Times New Roman" w:cs="Times New Roman"/>
          <w:sz w:val="24"/>
          <w:szCs w:val="24"/>
        </w:rPr>
        <w:t>: Se analizaron los resultados obtenidos por la red neuronal y se discutió la influencia del preprocesamiento con el SVM en la mejora del desempeño del modelo. Se identificaron las fortalezas y debilidades del modelo y se proporcionaron recomendaciones para futuras investigaciones y mejoras en la solución.</w:t>
      </w:r>
    </w:p>
    <w:p w14:paraId="5AFB30A5" w14:textId="77777777" w:rsidR="006721CC" w:rsidRPr="008B409C" w:rsidRDefault="006721CC" w:rsidP="008B409C">
      <w:pPr>
        <w:pStyle w:val="Prrafodelista"/>
        <w:spacing w:line="360" w:lineRule="auto"/>
        <w:jc w:val="both"/>
        <w:rPr>
          <w:rFonts w:ascii="Times New Roman" w:hAnsi="Times New Roman" w:cs="Times New Roman"/>
          <w:sz w:val="24"/>
          <w:szCs w:val="24"/>
        </w:rPr>
      </w:pPr>
    </w:p>
    <w:p w14:paraId="74E3E828" w14:textId="33680529" w:rsidR="00733A07" w:rsidRDefault="000C6A9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En resumen, el informe demuestra cómo la combinación de diferentes técnicas de aprendizaje automático puede ser efectiva para resolver problemas de reconocimiento de colores. La implementación del SVM como preprocesamiento para la red neuronal resultó en una mejora significativa en el desempeño del modelo y sugiere la importancia de considerar diferentes técnicas en la construcción de soluciones de aprendizaje automático.</w:t>
      </w:r>
    </w:p>
    <w:p w14:paraId="389ACCD0" w14:textId="4734CA85" w:rsidR="009D6A46" w:rsidRDefault="009D6A46" w:rsidP="009B75F5">
      <w:pPr>
        <w:spacing w:line="360" w:lineRule="auto"/>
        <w:jc w:val="center"/>
        <w:rPr>
          <w:rFonts w:ascii="Times New Roman" w:hAnsi="Times New Roman" w:cs="Times New Roman"/>
          <w:sz w:val="24"/>
          <w:szCs w:val="24"/>
        </w:rPr>
      </w:pPr>
      <w:r w:rsidRPr="009D6A46">
        <w:rPr>
          <w:rFonts w:ascii="Times New Roman" w:hAnsi="Times New Roman" w:cs="Times New Roman"/>
          <w:sz w:val="24"/>
          <w:szCs w:val="24"/>
        </w:rPr>
        <w:lastRenderedPageBreak/>
        <w:drawing>
          <wp:inline distT="0" distB="0" distL="0" distR="0" wp14:anchorId="0D9A66D8" wp14:editId="245AB740">
            <wp:extent cx="3337560" cy="29768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2914" cy="2981656"/>
                    </a:xfrm>
                    <a:prstGeom prst="rect">
                      <a:avLst/>
                    </a:prstGeom>
                  </pic:spPr>
                </pic:pic>
              </a:graphicData>
            </a:graphic>
          </wp:inline>
        </w:drawing>
      </w:r>
    </w:p>
    <w:p w14:paraId="4F4A39F7" w14:textId="7A5B464A" w:rsidR="009B75F5" w:rsidRDefault="009B75F5" w:rsidP="009B75F5">
      <w:pPr>
        <w:spacing w:line="360" w:lineRule="auto"/>
        <w:jc w:val="center"/>
        <w:rPr>
          <w:rFonts w:ascii="Times New Roman" w:hAnsi="Times New Roman" w:cs="Times New Roman"/>
          <w:sz w:val="24"/>
          <w:szCs w:val="24"/>
        </w:rPr>
      </w:pPr>
      <w:r w:rsidRPr="009B75F5">
        <w:rPr>
          <w:rFonts w:ascii="Times New Roman" w:hAnsi="Times New Roman" w:cs="Times New Roman"/>
          <w:sz w:val="24"/>
          <w:szCs w:val="24"/>
        </w:rPr>
        <w:drawing>
          <wp:anchor distT="0" distB="0" distL="114300" distR="114300" simplePos="0" relativeHeight="251664384" behindDoc="0" locked="0" layoutInCell="1" allowOverlap="1" wp14:anchorId="1AA4756D" wp14:editId="184A8200">
            <wp:simplePos x="0" y="0"/>
            <wp:positionH relativeFrom="margin">
              <wp:align>center</wp:align>
            </wp:positionH>
            <wp:positionV relativeFrom="paragraph">
              <wp:posOffset>422275</wp:posOffset>
            </wp:positionV>
            <wp:extent cx="5962728" cy="385572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728" cy="3855720"/>
                    </a:xfrm>
                    <a:prstGeom prst="rect">
                      <a:avLst/>
                    </a:prstGeom>
                  </pic:spPr>
                </pic:pic>
              </a:graphicData>
            </a:graphic>
            <wp14:sizeRelH relativeFrom="page">
              <wp14:pctWidth>0</wp14:pctWidth>
            </wp14:sizeRelH>
            <wp14:sizeRelV relativeFrom="page">
              <wp14:pctHeight>0</wp14:pctHeight>
            </wp14:sizeRelV>
          </wp:anchor>
        </w:drawing>
      </w:r>
    </w:p>
    <w:p w14:paraId="021C327B" w14:textId="7D69F8C9" w:rsidR="009D6A46" w:rsidRDefault="009D6A46" w:rsidP="009D6A46">
      <w:pPr>
        <w:spacing w:line="360" w:lineRule="auto"/>
        <w:jc w:val="center"/>
        <w:rPr>
          <w:rFonts w:ascii="Times New Roman" w:hAnsi="Times New Roman" w:cs="Times New Roman"/>
          <w:sz w:val="24"/>
          <w:szCs w:val="24"/>
        </w:rPr>
      </w:pPr>
      <w:r w:rsidRPr="009D6A46">
        <w:rPr>
          <w:rFonts w:ascii="Times New Roman" w:hAnsi="Times New Roman" w:cs="Times New Roman"/>
          <w:sz w:val="24"/>
          <w:szCs w:val="24"/>
        </w:rPr>
        <w:lastRenderedPageBreak/>
        <w:drawing>
          <wp:inline distT="0" distB="0" distL="0" distR="0" wp14:anchorId="6E16F3DF" wp14:editId="4A3020D2">
            <wp:extent cx="5400040" cy="58026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802630"/>
                    </a:xfrm>
                    <a:prstGeom prst="rect">
                      <a:avLst/>
                    </a:prstGeom>
                  </pic:spPr>
                </pic:pic>
              </a:graphicData>
            </a:graphic>
          </wp:inline>
        </w:drawing>
      </w:r>
    </w:p>
    <w:p w14:paraId="657A3F76" w14:textId="47601EB4" w:rsidR="009B75F5" w:rsidRDefault="009B75F5" w:rsidP="009D6A46">
      <w:pPr>
        <w:spacing w:line="360" w:lineRule="auto"/>
        <w:jc w:val="center"/>
        <w:rPr>
          <w:rFonts w:ascii="Times New Roman" w:hAnsi="Times New Roman" w:cs="Times New Roman"/>
          <w:sz w:val="20"/>
          <w:szCs w:val="20"/>
        </w:rPr>
      </w:pPr>
      <w:r w:rsidRPr="009B75F5">
        <w:rPr>
          <w:rFonts w:ascii="Times New Roman" w:hAnsi="Times New Roman" w:cs="Times New Roman"/>
          <w:sz w:val="20"/>
          <w:szCs w:val="20"/>
        </w:rPr>
        <w:t>(Entrenamiento en Matlab)</w:t>
      </w:r>
    </w:p>
    <w:p w14:paraId="4D86B1A9" w14:textId="77777777" w:rsidR="009B75F5" w:rsidRPr="009B75F5" w:rsidRDefault="009B75F5" w:rsidP="009D6A46">
      <w:pPr>
        <w:spacing w:line="360" w:lineRule="auto"/>
        <w:jc w:val="center"/>
        <w:rPr>
          <w:rFonts w:ascii="Times New Roman" w:hAnsi="Times New Roman" w:cs="Times New Roman"/>
          <w:sz w:val="20"/>
          <w:szCs w:val="20"/>
        </w:rPr>
      </w:pPr>
    </w:p>
    <w:p w14:paraId="010456C7" w14:textId="2E2663D3" w:rsidR="006721CC" w:rsidRPr="008B409C" w:rsidRDefault="006721C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Por otra parte, el</w:t>
      </w:r>
      <w:r w:rsidRPr="008B409C">
        <w:rPr>
          <w:rFonts w:ascii="Times New Roman" w:hAnsi="Times New Roman" w:cs="Times New Roman"/>
          <w:sz w:val="24"/>
          <w:szCs w:val="24"/>
        </w:rPr>
        <w:t xml:space="preserve"> reconocimiento de colores es un problema importante en diferentes aplicaciones, como la robótica, la visión por computadora y la industria automotriz. Python es un lenguaje de programación ampliamente utilizado en el desarrollo de soluciones de aprendizaje automático y ofrece una amplia gama de bibliotecas y herramientas para resolver problemas de reconocimiento de colores.</w:t>
      </w:r>
    </w:p>
    <w:p w14:paraId="1244143C" w14:textId="533BA7DD" w:rsidR="008B409C" w:rsidRDefault="008B409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lastRenderedPageBreak/>
        <w:drawing>
          <wp:inline distT="0" distB="0" distL="0" distR="0" wp14:anchorId="5C21DBFD" wp14:editId="301C92E2">
            <wp:extent cx="5400040" cy="80498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049895"/>
                    </a:xfrm>
                    <a:prstGeom prst="rect">
                      <a:avLst/>
                    </a:prstGeom>
                  </pic:spPr>
                </pic:pic>
              </a:graphicData>
            </a:graphic>
          </wp:inline>
        </w:drawing>
      </w:r>
    </w:p>
    <w:p w14:paraId="47DE7C16" w14:textId="546A6F7E" w:rsidR="00CB1B83" w:rsidRPr="009B75F5" w:rsidRDefault="00CB1B83" w:rsidP="008B409C">
      <w:pPr>
        <w:spacing w:line="360" w:lineRule="auto"/>
        <w:jc w:val="center"/>
        <w:rPr>
          <w:rFonts w:ascii="Times New Roman" w:hAnsi="Times New Roman" w:cs="Times New Roman"/>
          <w:sz w:val="20"/>
          <w:szCs w:val="20"/>
        </w:rPr>
      </w:pPr>
      <w:r w:rsidRPr="009B75F5">
        <w:rPr>
          <w:rFonts w:ascii="Times New Roman" w:hAnsi="Times New Roman" w:cs="Times New Roman"/>
          <w:sz w:val="20"/>
          <w:szCs w:val="20"/>
        </w:rPr>
        <w:t>(Código de Python para la detección de colores).</w:t>
      </w:r>
    </w:p>
    <w:p w14:paraId="1E843B4B" w14:textId="77777777" w:rsidR="00CB1B83" w:rsidRPr="008B409C" w:rsidRDefault="00CB1B83" w:rsidP="008B409C">
      <w:pPr>
        <w:spacing w:line="360" w:lineRule="auto"/>
        <w:jc w:val="both"/>
        <w:rPr>
          <w:rFonts w:ascii="Times New Roman" w:hAnsi="Times New Roman" w:cs="Times New Roman"/>
          <w:sz w:val="24"/>
          <w:szCs w:val="24"/>
        </w:rPr>
      </w:pPr>
    </w:p>
    <w:p w14:paraId="34F0545E" w14:textId="5E4659A4" w:rsidR="009B75F5" w:rsidRDefault="009B75F5" w:rsidP="009B75F5">
      <w:pPr>
        <w:spacing w:line="360" w:lineRule="auto"/>
        <w:jc w:val="center"/>
        <w:rPr>
          <w:rFonts w:ascii="Times New Roman" w:hAnsi="Times New Roman" w:cs="Times New Roman"/>
          <w:sz w:val="24"/>
          <w:szCs w:val="24"/>
        </w:rPr>
      </w:pPr>
      <w:r w:rsidRPr="009B75F5">
        <w:rPr>
          <w:rFonts w:ascii="Times New Roman" w:hAnsi="Times New Roman" w:cs="Times New Roman"/>
          <w:sz w:val="24"/>
          <w:szCs w:val="24"/>
        </w:rPr>
        <w:lastRenderedPageBreak/>
        <w:drawing>
          <wp:inline distT="0" distB="0" distL="0" distR="0" wp14:anchorId="25132C26" wp14:editId="64C7E725">
            <wp:extent cx="3642360" cy="3426491"/>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847" cy="3489038"/>
                    </a:xfrm>
                    <a:prstGeom prst="rect">
                      <a:avLst/>
                    </a:prstGeom>
                  </pic:spPr>
                </pic:pic>
              </a:graphicData>
            </a:graphic>
          </wp:inline>
        </w:drawing>
      </w:r>
    </w:p>
    <w:p w14:paraId="4BE9BF32" w14:textId="435A8B2B" w:rsidR="009B75F5" w:rsidRDefault="009B75F5" w:rsidP="009B75F5">
      <w:pPr>
        <w:spacing w:line="360" w:lineRule="auto"/>
        <w:jc w:val="center"/>
        <w:rPr>
          <w:rFonts w:ascii="Times New Roman" w:hAnsi="Times New Roman" w:cs="Times New Roman"/>
          <w:sz w:val="20"/>
          <w:szCs w:val="20"/>
        </w:rPr>
      </w:pPr>
      <w:r w:rsidRPr="009B75F5">
        <w:rPr>
          <w:rFonts w:ascii="Times New Roman" w:hAnsi="Times New Roman" w:cs="Times New Roman"/>
          <w:sz w:val="20"/>
          <w:szCs w:val="20"/>
        </w:rPr>
        <w:t>(Ejecución del clasificador de colores)</w:t>
      </w:r>
    </w:p>
    <w:p w14:paraId="0399C43F" w14:textId="77777777" w:rsidR="009B75F5" w:rsidRPr="009B75F5" w:rsidRDefault="009B75F5" w:rsidP="009B75F5">
      <w:pPr>
        <w:spacing w:line="360" w:lineRule="auto"/>
        <w:jc w:val="center"/>
        <w:rPr>
          <w:rFonts w:ascii="Times New Roman" w:hAnsi="Times New Roman" w:cs="Times New Roman"/>
          <w:sz w:val="20"/>
          <w:szCs w:val="20"/>
        </w:rPr>
      </w:pPr>
    </w:p>
    <w:p w14:paraId="3F84B8DF" w14:textId="14A26459" w:rsidR="006721CC" w:rsidRPr="008B409C" w:rsidRDefault="006721C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Sin embargo, el uso de una red neuronal entrenada con SVM puede mejorar significativamente el desempeño de la solución. El SVM es un algoritmo de aprendizaje automático que puede utilizarse como preprocesamiento para la construcción de la red neuronal, lo que resulta en una mejora en la precisión y el rendimiento del modelo. Además, las redes neuronales son una herramienta poderosa y versátil para el reconocimiento de colores y ofrecen una base sólida para futuras investigaciones y mejoras en la solución.</w:t>
      </w:r>
    </w:p>
    <w:p w14:paraId="5C35D885" w14:textId="77777777" w:rsidR="00733A07" w:rsidRPr="008B409C" w:rsidRDefault="00733A07" w:rsidP="008B409C">
      <w:pPr>
        <w:spacing w:line="360" w:lineRule="auto"/>
        <w:jc w:val="both"/>
        <w:rPr>
          <w:rFonts w:ascii="Times New Roman" w:hAnsi="Times New Roman" w:cs="Times New Roman"/>
          <w:sz w:val="24"/>
          <w:szCs w:val="24"/>
        </w:rPr>
      </w:pPr>
    </w:p>
    <w:p w14:paraId="1C065179" w14:textId="24D7F3F0" w:rsidR="00733A07" w:rsidRPr="008B409C" w:rsidRDefault="00733A07" w:rsidP="008B409C">
      <w:pPr>
        <w:spacing w:line="360" w:lineRule="auto"/>
        <w:jc w:val="both"/>
        <w:rPr>
          <w:rFonts w:ascii="Times New Roman" w:hAnsi="Times New Roman" w:cs="Times New Roman"/>
          <w:sz w:val="24"/>
          <w:szCs w:val="24"/>
        </w:rPr>
      </w:pPr>
      <w:r w:rsidRPr="009B75F5">
        <w:rPr>
          <w:rFonts w:ascii="Times New Roman" w:hAnsi="Times New Roman" w:cs="Times New Roman"/>
          <w:b/>
          <w:bCs/>
          <w:sz w:val="24"/>
          <w:szCs w:val="24"/>
        </w:rPr>
        <w:t>Conclusiones</w:t>
      </w:r>
      <w:r w:rsidR="006721CC" w:rsidRPr="008B409C">
        <w:rPr>
          <w:rFonts w:ascii="Times New Roman" w:hAnsi="Times New Roman" w:cs="Times New Roman"/>
          <w:sz w:val="24"/>
          <w:szCs w:val="24"/>
        </w:rPr>
        <w:t>.</w:t>
      </w:r>
    </w:p>
    <w:p w14:paraId="116771A2" w14:textId="3D0A4D46" w:rsidR="006721CC" w:rsidRDefault="006721C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t>La combinación de técnicas de aprendizaje automático es efectiva para resolver problemas de reconocimiento de colores. La implementación del SVM como preprocesamiento para la red neuronal resultó en una mejora significativa en el desempeño del modelo, sugiriendo la importancia de considerar diferentes técnicas en la construcción de soluciones de aprendizaje automático.</w:t>
      </w:r>
    </w:p>
    <w:p w14:paraId="4F434C99" w14:textId="77777777" w:rsidR="009B75F5" w:rsidRPr="008B409C" w:rsidRDefault="009B75F5" w:rsidP="008B409C">
      <w:pPr>
        <w:spacing w:line="360" w:lineRule="auto"/>
        <w:jc w:val="both"/>
        <w:rPr>
          <w:rFonts w:ascii="Times New Roman" w:hAnsi="Times New Roman" w:cs="Times New Roman"/>
          <w:sz w:val="24"/>
          <w:szCs w:val="24"/>
        </w:rPr>
      </w:pPr>
    </w:p>
    <w:p w14:paraId="18D90F56" w14:textId="63DE5F13" w:rsidR="00733A07" w:rsidRDefault="006721CC" w:rsidP="008B409C">
      <w:pPr>
        <w:spacing w:line="360" w:lineRule="auto"/>
        <w:jc w:val="both"/>
        <w:rPr>
          <w:rFonts w:ascii="Times New Roman" w:hAnsi="Times New Roman" w:cs="Times New Roman"/>
          <w:sz w:val="24"/>
          <w:szCs w:val="24"/>
        </w:rPr>
      </w:pPr>
      <w:r w:rsidRPr="008B409C">
        <w:rPr>
          <w:rFonts w:ascii="Times New Roman" w:hAnsi="Times New Roman" w:cs="Times New Roman"/>
          <w:sz w:val="24"/>
          <w:szCs w:val="24"/>
        </w:rPr>
        <w:lastRenderedPageBreak/>
        <w:t>Las redes neuronales son una herramienta poderosa para el reconocimiento de colores. Los resultados obtenidos en este informe demuestran la capacidad de las redes neuronales para resolver el problema de reconocimiento de colores de manera efectiva y ofrecen una base sólida para futuras investigaciones y mejoras en la solución. La combinación de preprocesamiento con algoritmos como el SVM y la utilización de una arquitectura adecuada y algoritmos de optimización efectivos son claves para lograr un buen desempeño en la solución.</w:t>
      </w:r>
    </w:p>
    <w:p w14:paraId="64F23F68" w14:textId="3C775B03" w:rsidR="009B75F5" w:rsidRDefault="009B75F5" w:rsidP="008B409C">
      <w:pPr>
        <w:spacing w:line="360" w:lineRule="auto"/>
        <w:jc w:val="both"/>
        <w:rPr>
          <w:rFonts w:ascii="Times New Roman" w:hAnsi="Times New Roman" w:cs="Times New Roman"/>
          <w:sz w:val="24"/>
          <w:szCs w:val="24"/>
        </w:rPr>
      </w:pPr>
    </w:p>
    <w:p w14:paraId="49EB60F3" w14:textId="6D8C7CAD" w:rsidR="009B75F5" w:rsidRDefault="009B75F5" w:rsidP="008B409C">
      <w:pPr>
        <w:spacing w:line="360" w:lineRule="auto"/>
        <w:jc w:val="both"/>
        <w:rPr>
          <w:rFonts w:ascii="Times New Roman" w:hAnsi="Times New Roman" w:cs="Times New Roman"/>
          <w:sz w:val="24"/>
          <w:szCs w:val="24"/>
        </w:rPr>
      </w:pPr>
    </w:p>
    <w:p w14:paraId="4197D83B" w14:textId="794F321C" w:rsidR="009B75F5" w:rsidRDefault="009B75F5" w:rsidP="008B409C">
      <w:pPr>
        <w:spacing w:line="360" w:lineRule="auto"/>
        <w:jc w:val="both"/>
        <w:rPr>
          <w:rFonts w:ascii="Times New Roman" w:hAnsi="Times New Roman" w:cs="Times New Roman"/>
          <w:sz w:val="24"/>
          <w:szCs w:val="24"/>
        </w:rPr>
      </w:pPr>
    </w:p>
    <w:p w14:paraId="6E4264D7" w14:textId="042371F0" w:rsidR="009B75F5" w:rsidRDefault="009B75F5" w:rsidP="008B409C">
      <w:pPr>
        <w:spacing w:line="360" w:lineRule="auto"/>
        <w:jc w:val="both"/>
        <w:rPr>
          <w:rFonts w:ascii="Times New Roman" w:hAnsi="Times New Roman" w:cs="Times New Roman"/>
          <w:sz w:val="24"/>
          <w:szCs w:val="24"/>
        </w:rPr>
      </w:pPr>
    </w:p>
    <w:p w14:paraId="5ED6B1F8" w14:textId="6D765042" w:rsidR="009B75F5" w:rsidRDefault="009B75F5" w:rsidP="008B409C">
      <w:pPr>
        <w:spacing w:line="360" w:lineRule="auto"/>
        <w:jc w:val="both"/>
        <w:rPr>
          <w:rFonts w:ascii="Times New Roman" w:hAnsi="Times New Roman" w:cs="Times New Roman"/>
          <w:sz w:val="24"/>
          <w:szCs w:val="24"/>
        </w:rPr>
      </w:pPr>
    </w:p>
    <w:p w14:paraId="6EF1D3A8" w14:textId="4E51D296" w:rsidR="009B75F5" w:rsidRDefault="009B75F5" w:rsidP="008B409C">
      <w:pPr>
        <w:spacing w:line="360" w:lineRule="auto"/>
        <w:jc w:val="both"/>
        <w:rPr>
          <w:rFonts w:ascii="Times New Roman" w:hAnsi="Times New Roman" w:cs="Times New Roman"/>
          <w:sz w:val="24"/>
          <w:szCs w:val="24"/>
        </w:rPr>
      </w:pPr>
    </w:p>
    <w:p w14:paraId="34089664" w14:textId="487E4242" w:rsidR="009B75F5" w:rsidRDefault="009B75F5" w:rsidP="008B409C">
      <w:pPr>
        <w:spacing w:line="360" w:lineRule="auto"/>
        <w:jc w:val="both"/>
        <w:rPr>
          <w:rFonts w:ascii="Times New Roman" w:hAnsi="Times New Roman" w:cs="Times New Roman"/>
          <w:sz w:val="24"/>
          <w:szCs w:val="24"/>
        </w:rPr>
      </w:pPr>
    </w:p>
    <w:p w14:paraId="2EC0C634" w14:textId="348085C5" w:rsidR="009B75F5" w:rsidRDefault="009B75F5" w:rsidP="008B409C">
      <w:pPr>
        <w:spacing w:line="360" w:lineRule="auto"/>
        <w:jc w:val="both"/>
        <w:rPr>
          <w:rFonts w:ascii="Times New Roman" w:hAnsi="Times New Roman" w:cs="Times New Roman"/>
          <w:sz w:val="24"/>
          <w:szCs w:val="24"/>
        </w:rPr>
      </w:pPr>
    </w:p>
    <w:p w14:paraId="48E0FE2C" w14:textId="2D23E950" w:rsidR="009B75F5" w:rsidRDefault="009B75F5" w:rsidP="008B409C">
      <w:pPr>
        <w:spacing w:line="360" w:lineRule="auto"/>
        <w:jc w:val="both"/>
        <w:rPr>
          <w:rFonts w:ascii="Times New Roman" w:hAnsi="Times New Roman" w:cs="Times New Roman"/>
          <w:sz w:val="24"/>
          <w:szCs w:val="24"/>
        </w:rPr>
      </w:pPr>
    </w:p>
    <w:p w14:paraId="0E36F2E6" w14:textId="77777777" w:rsidR="009B75F5" w:rsidRDefault="009B75F5" w:rsidP="008B409C">
      <w:pPr>
        <w:spacing w:line="360" w:lineRule="auto"/>
        <w:jc w:val="both"/>
        <w:rPr>
          <w:rFonts w:ascii="Times New Roman" w:hAnsi="Times New Roman" w:cs="Times New Roman"/>
          <w:sz w:val="24"/>
          <w:szCs w:val="24"/>
        </w:rPr>
      </w:pPr>
    </w:p>
    <w:p w14:paraId="3B7E276B" w14:textId="5A483B35" w:rsidR="009B75F5" w:rsidRDefault="009B75F5" w:rsidP="008B409C">
      <w:pPr>
        <w:spacing w:line="360" w:lineRule="auto"/>
        <w:jc w:val="both"/>
        <w:rPr>
          <w:rFonts w:ascii="Times New Roman" w:hAnsi="Times New Roman" w:cs="Times New Roman"/>
          <w:sz w:val="24"/>
          <w:szCs w:val="24"/>
        </w:rPr>
      </w:pPr>
      <w:r>
        <w:rPr>
          <w:rFonts w:ascii="Times New Roman" w:hAnsi="Times New Roman" w:cs="Times New Roman"/>
          <w:sz w:val="24"/>
          <w:szCs w:val="24"/>
        </w:rPr>
        <w:t>Bibliografía.</w:t>
      </w:r>
    </w:p>
    <w:p w14:paraId="20144602" w14:textId="1D79819F" w:rsidR="009B75F5" w:rsidRDefault="009B75F5" w:rsidP="008B409C">
      <w:pPr>
        <w:spacing w:line="360" w:lineRule="auto"/>
        <w:jc w:val="both"/>
        <w:rPr>
          <w:rFonts w:ascii="Times New Roman" w:hAnsi="Times New Roman" w:cs="Times New Roman"/>
          <w:sz w:val="24"/>
          <w:szCs w:val="24"/>
        </w:rPr>
      </w:pPr>
      <w:hyperlink r:id="rId13" w:history="1">
        <w:r w:rsidRPr="00CB75F1">
          <w:rPr>
            <w:rStyle w:val="Hipervnculo"/>
            <w:rFonts w:ascii="Times New Roman" w:hAnsi="Times New Roman" w:cs="Times New Roman"/>
            <w:sz w:val="24"/>
            <w:szCs w:val="24"/>
          </w:rPr>
          <w:t>https://aws.amazon.com/es/what-is/neural-network/#:~:text=Una%20red%20neuronal%20es%20un,lo%20hace%20el%20cerebro%20humano</w:t>
        </w:r>
      </w:hyperlink>
      <w:r w:rsidRPr="009B75F5">
        <w:rPr>
          <w:rFonts w:ascii="Times New Roman" w:hAnsi="Times New Roman" w:cs="Times New Roman"/>
          <w:sz w:val="24"/>
          <w:szCs w:val="24"/>
        </w:rPr>
        <w:t>.</w:t>
      </w:r>
    </w:p>
    <w:p w14:paraId="7692EB58" w14:textId="3D61E8CF" w:rsidR="009B75F5" w:rsidRDefault="009B75F5" w:rsidP="008B409C">
      <w:pPr>
        <w:spacing w:line="360" w:lineRule="auto"/>
        <w:jc w:val="both"/>
        <w:rPr>
          <w:rFonts w:ascii="Times New Roman" w:hAnsi="Times New Roman" w:cs="Times New Roman"/>
          <w:sz w:val="24"/>
          <w:szCs w:val="24"/>
        </w:rPr>
      </w:pPr>
      <w:hyperlink r:id="rId14" w:history="1">
        <w:r w:rsidRPr="00CB75F1">
          <w:rPr>
            <w:rStyle w:val="Hipervnculo"/>
            <w:rFonts w:ascii="Times New Roman" w:hAnsi="Times New Roman" w:cs="Times New Roman"/>
            <w:sz w:val="24"/>
            <w:szCs w:val="24"/>
          </w:rPr>
          <w:t>https://es.wikipedia.org/wiki/Red_neuronal_artificial</w:t>
        </w:r>
      </w:hyperlink>
    </w:p>
    <w:p w14:paraId="0F5A4BEF" w14:textId="6313EAAA" w:rsidR="009B75F5" w:rsidRDefault="009B75F5" w:rsidP="008B409C">
      <w:pPr>
        <w:spacing w:line="360" w:lineRule="auto"/>
        <w:jc w:val="both"/>
        <w:rPr>
          <w:rFonts w:ascii="Times New Roman" w:hAnsi="Times New Roman" w:cs="Times New Roman"/>
          <w:sz w:val="24"/>
          <w:szCs w:val="24"/>
        </w:rPr>
      </w:pPr>
      <w:hyperlink r:id="rId15" w:history="1">
        <w:r w:rsidRPr="00CB75F1">
          <w:rPr>
            <w:rStyle w:val="Hipervnculo"/>
            <w:rFonts w:ascii="Times New Roman" w:hAnsi="Times New Roman" w:cs="Times New Roman"/>
            <w:sz w:val="24"/>
            <w:szCs w:val="24"/>
          </w:rPr>
          <w:t>https://www.atriainnovation.com/que-son-las-redes-neuronales-y-sus-funciones/</w:t>
        </w:r>
      </w:hyperlink>
    </w:p>
    <w:p w14:paraId="1131F2B0" w14:textId="2C9E936F" w:rsidR="009B75F5" w:rsidRDefault="009B75F5" w:rsidP="008B409C">
      <w:pPr>
        <w:spacing w:line="360" w:lineRule="auto"/>
        <w:jc w:val="both"/>
        <w:rPr>
          <w:rFonts w:ascii="Times New Roman" w:hAnsi="Times New Roman" w:cs="Times New Roman"/>
          <w:sz w:val="24"/>
          <w:szCs w:val="24"/>
        </w:rPr>
      </w:pPr>
      <w:hyperlink r:id="rId16" w:history="1">
        <w:r w:rsidRPr="00CB75F1">
          <w:rPr>
            <w:rStyle w:val="Hipervnculo"/>
            <w:rFonts w:ascii="Times New Roman" w:hAnsi="Times New Roman" w:cs="Times New Roman"/>
            <w:sz w:val="24"/>
            <w:szCs w:val="24"/>
          </w:rPr>
          <w:t>https://omes-va.com/deteccion-de-colores/</w:t>
        </w:r>
      </w:hyperlink>
    </w:p>
    <w:p w14:paraId="39979173" w14:textId="3BC56877" w:rsidR="009B75F5" w:rsidRDefault="009B75F5" w:rsidP="008B409C">
      <w:pPr>
        <w:spacing w:line="360" w:lineRule="auto"/>
        <w:jc w:val="both"/>
        <w:rPr>
          <w:rFonts w:ascii="Times New Roman" w:hAnsi="Times New Roman" w:cs="Times New Roman"/>
          <w:sz w:val="24"/>
          <w:szCs w:val="24"/>
        </w:rPr>
      </w:pPr>
      <w:hyperlink r:id="rId17" w:history="1">
        <w:r w:rsidRPr="00CB75F1">
          <w:rPr>
            <w:rStyle w:val="Hipervnculo"/>
            <w:rFonts w:ascii="Times New Roman" w:hAnsi="Times New Roman" w:cs="Times New Roman"/>
            <w:sz w:val="24"/>
            <w:szCs w:val="24"/>
          </w:rPr>
          <w:t>https://medium.com/@gastonace1/detecci%C3%B3n-de-objetos-por-colores-en-im%C3%A1genes-con-python-y-opencv-c8d9b6768ff</w:t>
        </w:r>
      </w:hyperlink>
    </w:p>
    <w:p w14:paraId="41FB62C8" w14:textId="7A83CB87" w:rsidR="009B75F5" w:rsidRPr="008B409C" w:rsidRDefault="009B75F5" w:rsidP="008B409C">
      <w:pPr>
        <w:spacing w:line="360" w:lineRule="auto"/>
        <w:jc w:val="both"/>
        <w:rPr>
          <w:rFonts w:ascii="Times New Roman" w:hAnsi="Times New Roman" w:cs="Times New Roman"/>
          <w:sz w:val="24"/>
          <w:szCs w:val="24"/>
        </w:rPr>
      </w:pPr>
      <w:hyperlink r:id="rId18" w:history="1">
        <w:r w:rsidRPr="00CB75F1">
          <w:rPr>
            <w:rStyle w:val="Hipervnculo"/>
            <w:rFonts w:ascii="Times New Roman" w:hAnsi="Times New Roman" w:cs="Times New Roman"/>
            <w:sz w:val="24"/>
            <w:szCs w:val="24"/>
          </w:rPr>
          <w:t>https://www.delftstack.com/es/howto/python/opencv-inrange/</w:t>
        </w:r>
      </w:hyperlink>
    </w:p>
    <w:sectPr w:rsidR="009B75F5" w:rsidRPr="008B409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3B1B4" w14:textId="77777777" w:rsidR="007E7352" w:rsidRDefault="007E7352" w:rsidP="00733A07">
      <w:pPr>
        <w:spacing w:after="0" w:line="240" w:lineRule="auto"/>
      </w:pPr>
      <w:r>
        <w:separator/>
      </w:r>
    </w:p>
  </w:endnote>
  <w:endnote w:type="continuationSeparator" w:id="0">
    <w:p w14:paraId="46018643" w14:textId="77777777" w:rsidR="007E7352" w:rsidRDefault="007E7352" w:rsidP="00733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58345" w14:textId="77777777" w:rsidR="007E7352" w:rsidRDefault="007E7352" w:rsidP="00733A07">
      <w:pPr>
        <w:spacing w:after="0" w:line="240" w:lineRule="auto"/>
      </w:pPr>
      <w:r>
        <w:separator/>
      </w:r>
    </w:p>
  </w:footnote>
  <w:footnote w:type="continuationSeparator" w:id="0">
    <w:p w14:paraId="3FD7A820" w14:textId="77777777" w:rsidR="007E7352" w:rsidRDefault="007E7352" w:rsidP="00733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83F76"/>
    <w:multiLevelType w:val="hybridMultilevel"/>
    <w:tmpl w:val="8ACC51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24868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A07"/>
    <w:rsid w:val="000C4653"/>
    <w:rsid w:val="000C6A9C"/>
    <w:rsid w:val="006721CC"/>
    <w:rsid w:val="00733A07"/>
    <w:rsid w:val="007E7352"/>
    <w:rsid w:val="008B409C"/>
    <w:rsid w:val="009B75F5"/>
    <w:rsid w:val="009D6A46"/>
    <w:rsid w:val="00B465C4"/>
    <w:rsid w:val="00CB1B8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BF3E0"/>
  <w15:chartTrackingRefBased/>
  <w15:docId w15:val="{3B3D912F-C128-4A8A-A7B1-404F6890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3A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3A07"/>
  </w:style>
  <w:style w:type="paragraph" w:styleId="Piedepgina">
    <w:name w:val="footer"/>
    <w:basedOn w:val="Normal"/>
    <w:link w:val="PiedepginaCar"/>
    <w:uiPriority w:val="99"/>
    <w:unhideWhenUsed/>
    <w:rsid w:val="00733A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3A07"/>
  </w:style>
  <w:style w:type="paragraph" w:styleId="Prrafodelista">
    <w:name w:val="List Paragraph"/>
    <w:basedOn w:val="Normal"/>
    <w:uiPriority w:val="34"/>
    <w:qFormat/>
    <w:rsid w:val="006721CC"/>
    <w:pPr>
      <w:ind w:left="720"/>
      <w:contextualSpacing/>
    </w:pPr>
  </w:style>
  <w:style w:type="character" w:styleId="Hipervnculo">
    <w:name w:val="Hyperlink"/>
    <w:basedOn w:val="Fuentedeprrafopredeter"/>
    <w:uiPriority w:val="99"/>
    <w:unhideWhenUsed/>
    <w:rsid w:val="009B75F5"/>
    <w:rPr>
      <w:color w:val="0563C1" w:themeColor="hyperlink"/>
      <w:u w:val="single"/>
    </w:rPr>
  </w:style>
  <w:style w:type="character" w:styleId="Mencinsinresolver">
    <w:name w:val="Unresolved Mention"/>
    <w:basedOn w:val="Fuentedeprrafopredeter"/>
    <w:uiPriority w:val="99"/>
    <w:semiHidden/>
    <w:unhideWhenUsed/>
    <w:rsid w:val="009B75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12160">
      <w:bodyDiv w:val="1"/>
      <w:marLeft w:val="0"/>
      <w:marRight w:val="0"/>
      <w:marTop w:val="0"/>
      <w:marBottom w:val="0"/>
      <w:divBdr>
        <w:top w:val="none" w:sz="0" w:space="0" w:color="auto"/>
        <w:left w:val="none" w:sz="0" w:space="0" w:color="auto"/>
        <w:bottom w:val="none" w:sz="0" w:space="0" w:color="auto"/>
        <w:right w:val="none" w:sz="0" w:space="0" w:color="auto"/>
      </w:divBdr>
      <w:divsChild>
        <w:div w:id="2067676832">
          <w:marLeft w:val="0"/>
          <w:marRight w:val="0"/>
          <w:marTop w:val="0"/>
          <w:marBottom w:val="0"/>
          <w:divBdr>
            <w:top w:val="none" w:sz="0" w:space="0" w:color="auto"/>
            <w:left w:val="none" w:sz="0" w:space="0" w:color="auto"/>
            <w:bottom w:val="none" w:sz="0" w:space="0" w:color="auto"/>
            <w:right w:val="none" w:sz="0" w:space="0" w:color="auto"/>
          </w:divBdr>
          <w:divsChild>
            <w:div w:id="1901019912">
              <w:marLeft w:val="0"/>
              <w:marRight w:val="0"/>
              <w:marTop w:val="0"/>
              <w:marBottom w:val="0"/>
              <w:divBdr>
                <w:top w:val="none" w:sz="0" w:space="0" w:color="auto"/>
                <w:left w:val="none" w:sz="0" w:space="0" w:color="auto"/>
                <w:bottom w:val="none" w:sz="0" w:space="0" w:color="auto"/>
                <w:right w:val="none" w:sz="0" w:space="0" w:color="auto"/>
              </w:divBdr>
            </w:div>
            <w:div w:id="634798411">
              <w:marLeft w:val="0"/>
              <w:marRight w:val="0"/>
              <w:marTop w:val="0"/>
              <w:marBottom w:val="0"/>
              <w:divBdr>
                <w:top w:val="none" w:sz="0" w:space="0" w:color="auto"/>
                <w:left w:val="none" w:sz="0" w:space="0" w:color="auto"/>
                <w:bottom w:val="none" w:sz="0" w:space="0" w:color="auto"/>
                <w:right w:val="none" w:sz="0" w:space="0" w:color="auto"/>
              </w:divBdr>
            </w:div>
            <w:div w:id="1914243240">
              <w:marLeft w:val="0"/>
              <w:marRight w:val="0"/>
              <w:marTop w:val="0"/>
              <w:marBottom w:val="0"/>
              <w:divBdr>
                <w:top w:val="none" w:sz="0" w:space="0" w:color="auto"/>
                <w:left w:val="none" w:sz="0" w:space="0" w:color="auto"/>
                <w:bottom w:val="none" w:sz="0" w:space="0" w:color="auto"/>
                <w:right w:val="none" w:sz="0" w:space="0" w:color="auto"/>
              </w:divBdr>
            </w:div>
            <w:div w:id="240483134">
              <w:marLeft w:val="0"/>
              <w:marRight w:val="0"/>
              <w:marTop w:val="0"/>
              <w:marBottom w:val="0"/>
              <w:divBdr>
                <w:top w:val="none" w:sz="0" w:space="0" w:color="auto"/>
                <w:left w:val="none" w:sz="0" w:space="0" w:color="auto"/>
                <w:bottom w:val="none" w:sz="0" w:space="0" w:color="auto"/>
                <w:right w:val="none" w:sz="0" w:space="0" w:color="auto"/>
              </w:divBdr>
            </w:div>
            <w:div w:id="418210963">
              <w:marLeft w:val="0"/>
              <w:marRight w:val="0"/>
              <w:marTop w:val="0"/>
              <w:marBottom w:val="0"/>
              <w:divBdr>
                <w:top w:val="none" w:sz="0" w:space="0" w:color="auto"/>
                <w:left w:val="none" w:sz="0" w:space="0" w:color="auto"/>
                <w:bottom w:val="none" w:sz="0" w:space="0" w:color="auto"/>
                <w:right w:val="none" w:sz="0" w:space="0" w:color="auto"/>
              </w:divBdr>
            </w:div>
            <w:div w:id="161817528">
              <w:marLeft w:val="0"/>
              <w:marRight w:val="0"/>
              <w:marTop w:val="0"/>
              <w:marBottom w:val="0"/>
              <w:divBdr>
                <w:top w:val="none" w:sz="0" w:space="0" w:color="auto"/>
                <w:left w:val="none" w:sz="0" w:space="0" w:color="auto"/>
                <w:bottom w:val="none" w:sz="0" w:space="0" w:color="auto"/>
                <w:right w:val="none" w:sz="0" w:space="0" w:color="auto"/>
              </w:divBdr>
            </w:div>
            <w:div w:id="1522352125">
              <w:marLeft w:val="0"/>
              <w:marRight w:val="0"/>
              <w:marTop w:val="0"/>
              <w:marBottom w:val="0"/>
              <w:divBdr>
                <w:top w:val="none" w:sz="0" w:space="0" w:color="auto"/>
                <w:left w:val="none" w:sz="0" w:space="0" w:color="auto"/>
                <w:bottom w:val="none" w:sz="0" w:space="0" w:color="auto"/>
                <w:right w:val="none" w:sz="0" w:space="0" w:color="auto"/>
              </w:divBdr>
            </w:div>
            <w:div w:id="1662733107">
              <w:marLeft w:val="0"/>
              <w:marRight w:val="0"/>
              <w:marTop w:val="0"/>
              <w:marBottom w:val="0"/>
              <w:divBdr>
                <w:top w:val="none" w:sz="0" w:space="0" w:color="auto"/>
                <w:left w:val="none" w:sz="0" w:space="0" w:color="auto"/>
                <w:bottom w:val="none" w:sz="0" w:space="0" w:color="auto"/>
                <w:right w:val="none" w:sz="0" w:space="0" w:color="auto"/>
              </w:divBdr>
            </w:div>
            <w:div w:id="2033604280">
              <w:marLeft w:val="0"/>
              <w:marRight w:val="0"/>
              <w:marTop w:val="0"/>
              <w:marBottom w:val="0"/>
              <w:divBdr>
                <w:top w:val="none" w:sz="0" w:space="0" w:color="auto"/>
                <w:left w:val="none" w:sz="0" w:space="0" w:color="auto"/>
                <w:bottom w:val="none" w:sz="0" w:space="0" w:color="auto"/>
                <w:right w:val="none" w:sz="0" w:space="0" w:color="auto"/>
              </w:divBdr>
            </w:div>
            <w:div w:id="73629147">
              <w:marLeft w:val="0"/>
              <w:marRight w:val="0"/>
              <w:marTop w:val="0"/>
              <w:marBottom w:val="0"/>
              <w:divBdr>
                <w:top w:val="none" w:sz="0" w:space="0" w:color="auto"/>
                <w:left w:val="none" w:sz="0" w:space="0" w:color="auto"/>
                <w:bottom w:val="none" w:sz="0" w:space="0" w:color="auto"/>
                <w:right w:val="none" w:sz="0" w:space="0" w:color="auto"/>
              </w:divBdr>
            </w:div>
            <w:div w:id="1921868528">
              <w:marLeft w:val="0"/>
              <w:marRight w:val="0"/>
              <w:marTop w:val="0"/>
              <w:marBottom w:val="0"/>
              <w:divBdr>
                <w:top w:val="none" w:sz="0" w:space="0" w:color="auto"/>
                <w:left w:val="none" w:sz="0" w:space="0" w:color="auto"/>
                <w:bottom w:val="none" w:sz="0" w:space="0" w:color="auto"/>
                <w:right w:val="none" w:sz="0" w:space="0" w:color="auto"/>
              </w:divBdr>
            </w:div>
            <w:div w:id="732234903">
              <w:marLeft w:val="0"/>
              <w:marRight w:val="0"/>
              <w:marTop w:val="0"/>
              <w:marBottom w:val="0"/>
              <w:divBdr>
                <w:top w:val="none" w:sz="0" w:space="0" w:color="auto"/>
                <w:left w:val="none" w:sz="0" w:space="0" w:color="auto"/>
                <w:bottom w:val="none" w:sz="0" w:space="0" w:color="auto"/>
                <w:right w:val="none" w:sz="0" w:space="0" w:color="auto"/>
              </w:divBdr>
            </w:div>
            <w:div w:id="300117125">
              <w:marLeft w:val="0"/>
              <w:marRight w:val="0"/>
              <w:marTop w:val="0"/>
              <w:marBottom w:val="0"/>
              <w:divBdr>
                <w:top w:val="none" w:sz="0" w:space="0" w:color="auto"/>
                <w:left w:val="none" w:sz="0" w:space="0" w:color="auto"/>
                <w:bottom w:val="none" w:sz="0" w:space="0" w:color="auto"/>
                <w:right w:val="none" w:sz="0" w:space="0" w:color="auto"/>
              </w:divBdr>
            </w:div>
            <w:div w:id="1290480278">
              <w:marLeft w:val="0"/>
              <w:marRight w:val="0"/>
              <w:marTop w:val="0"/>
              <w:marBottom w:val="0"/>
              <w:divBdr>
                <w:top w:val="none" w:sz="0" w:space="0" w:color="auto"/>
                <w:left w:val="none" w:sz="0" w:space="0" w:color="auto"/>
                <w:bottom w:val="none" w:sz="0" w:space="0" w:color="auto"/>
                <w:right w:val="none" w:sz="0" w:space="0" w:color="auto"/>
              </w:divBdr>
            </w:div>
            <w:div w:id="1505625404">
              <w:marLeft w:val="0"/>
              <w:marRight w:val="0"/>
              <w:marTop w:val="0"/>
              <w:marBottom w:val="0"/>
              <w:divBdr>
                <w:top w:val="none" w:sz="0" w:space="0" w:color="auto"/>
                <w:left w:val="none" w:sz="0" w:space="0" w:color="auto"/>
                <w:bottom w:val="none" w:sz="0" w:space="0" w:color="auto"/>
                <w:right w:val="none" w:sz="0" w:space="0" w:color="auto"/>
              </w:divBdr>
            </w:div>
            <w:div w:id="1283879269">
              <w:marLeft w:val="0"/>
              <w:marRight w:val="0"/>
              <w:marTop w:val="0"/>
              <w:marBottom w:val="0"/>
              <w:divBdr>
                <w:top w:val="none" w:sz="0" w:space="0" w:color="auto"/>
                <w:left w:val="none" w:sz="0" w:space="0" w:color="auto"/>
                <w:bottom w:val="none" w:sz="0" w:space="0" w:color="auto"/>
                <w:right w:val="none" w:sz="0" w:space="0" w:color="auto"/>
              </w:divBdr>
            </w:div>
            <w:div w:id="1472794063">
              <w:marLeft w:val="0"/>
              <w:marRight w:val="0"/>
              <w:marTop w:val="0"/>
              <w:marBottom w:val="0"/>
              <w:divBdr>
                <w:top w:val="none" w:sz="0" w:space="0" w:color="auto"/>
                <w:left w:val="none" w:sz="0" w:space="0" w:color="auto"/>
                <w:bottom w:val="none" w:sz="0" w:space="0" w:color="auto"/>
                <w:right w:val="none" w:sz="0" w:space="0" w:color="auto"/>
              </w:divBdr>
            </w:div>
            <w:div w:id="1553541524">
              <w:marLeft w:val="0"/>
              <w:marRight w:val="0"/>
              <w:marTop w:val="0"/>
              <w:marBottom w:val="0"/>
              <w:divBdr>
                <w:top w:val="none" w:sz="0" w:space="0" w:color="auto"/>
                <w:left w:val="none" w:sz="0" w:space="0" w:color="auto"/>
                <w:bottom w:val="none" w:sz="0" w:space="0" w:color="auto"/>
                <w:right w:val="none" w:sz="0" w:space="0" w:color="auto"/>
              </w:divBdr>
            </w:div>
            <w:div w:id="561331818">
              <w:marLeft w:val="0"/>
              <w:marRight w:val="0"/>
              <w:marTop w:val="0"/>
              <w:marBottom w:val="0"/>
              <w:divBdr>
                <w:top w:val="none" w:sz="0" w:space="0" w:color="auto"/>
                <w:left w:val="none" w:sz="0" w:space="0" w:color="auto"/>
                <w:bottom w:val="none" w:sz="0" w:space="0" w:color="auto"/>
                <w:right w:val="none" w:sz="0" w:space="0" w:color="auto"/>
              </w:divBdr>
            </w:div>
            <w:div w:id="2010013789">
              <w:marLeft w:val="0"/>
              <w:marRight w:val="0"/>
              <w:marTop w:val="0"/>
              <w:marBottom w:val="0"/>
              <w:divBdr>
                <w:top w:val="none" w:sz="0" w:space="0" w:color="auto"/>
                <w:left w:val="none" w:sz="0" w:space="0" w:color="auto"/>
                <w:bottom w:val="none" w:sz="0" w:space="0" w:color="auto"/>
                <w:right w:val="none" w:sz="0" w:space="0" w:color="auto"/>
              </w:divBdr>
            </w:div>
            <w:div w:id="1986540993">
              <w:marLeft w:val="0"/>
              <w:marRight w:val="0"/>
              <w:marTop w:val="0"/>
              <w:marBottom w:val="0"/>
              <w:divBdr>
                <w:top w:val="none" w:sz="0" w:space="0" w:color="auto"/>
                <w:left w:val="none" w:sz="0" w:space="0" w:color="auto"/>
                <w:bottom w:val="none" w:sz="0" w:space="0" w:color="auto"/>
                <w:right w:val="none" w:sz="0" w:space="0" w:color="auto"/>
              </w:divBdr>
            </w:div>
            <w:div w:id="1348168927">
              <w:marLeft w:val="0"/>
              <w:marRight w:val="0"/>
              <w:marTop w:val="0"/>
              <w:marBottom w:val="0"/>
              <w:divBdr>
                <w:top w:val="none" w:sz="0" w:space="0" w:color="auto"/>
                <w:left w:val="none" w:sz="0" w:space="0" w:color="auto"/>
                <w:bottom w:val="none" w:sz="0" w:space="0" w:color="auto"/>
                <w:right w:val="none" w:sz="0" w:space="0" w:color="auto"/>
              </w:divBdr>
            </w:div>
            <w:div w:id="1312098261">
              <w:marLeft w:val="0"/>
              <w:marRight w:val="0"/>
              <w:marTop w:val="0"/>
              <w:marBottom w:val="0"/>
              <w:divBdr>
                <w:top w:val="none" w:sz="0" w:space="0" w:color="auto"/>
                <w:left w:val="none" w:sz="0" w:space="0" w:color="auto"/>
                <w:bottom w:val="none" w:sz="0" w:space="0" w:color="auto"/>
                <w:right w:val="none" w:sz="0" w:space="0" w:color="auto"/>
              </w:divBdr>
            </w:div>
            <w:div w:id="328022901">
              <w:marLeft w:val="0"/>
              <w:marRight w:val="0"/>
              <w:marTop w:val="0"/>
              <w:marBottom w:val="0"/>
              <w:divBdr>
                <w:top w:val="none" w:sz="0" w:space="0" w:color="auto"/>
                <w:left w:val="none" w:sz="0" w:space="0" w:color="auto"/>
                <w:bottom w:val="none" w:sz="0" w:space="0" w:color="auto"/>
                <w:right w:val="none" w:sz="0" w:space="0" w:color="auto"/>
              </w:divBdr>
            </w:div>
            <w:div w:id="108135838">
              <w:marLeft w:val="0"/>
              <w:marRight w:val="0"/>
              <w:marTop w:val="0"/>
              <w:marBottom w:val="0"/>
              <w:divBdr>
                <w:top w:val="none" w:sz="0" w:space="0" w:color="auto"/>
                <w:left w:val="none" w:sz="0" w:space="0" w:color="auto"/>
                <w:bottom w:val="none" w:sz="0" w:space="0" w:color="auto"/>
                <w:right w:val="none" w:sz="0" w:space="0" w:color="auto"/>
              </w:divBdr>
            </w:div>
            <w:div w:id="144980931">
              <w:marLeft w:val="0"/>
              <w:marRight w:val="0"/>
              <w:marTop w:val="0"/>
              <w:marBottom w:val="0"/>
              <w:divBdr>
                <w:top w:val="none" w:sz="0" w:space="0" w:color="auto"/>
                <w:left w:val="none" w:sz="0" w:space="0" w:color="auto"/>
                <w:bottom w:val="none" w:sz="0" w:space="0" w:color="auto"/>
                <w:right w:val="none" w:sz="0" w:space="0" w:color="auto"/>
              </w:divBdr>
            </w:div>
            <w:div w:id="977490392">
              <w:marLeft w:val="0"/>
              <w:marRight w:val="0"/>
              <w:marTop w:val="0"/>
              <w:marBottom w:val="0"/>
              <w:divBdr>
                <w:top w:val="none" w:sz="0" w:space="0" w:color="auto"/>
                <w:left w:val="none" w:sz="0" w:space="0" w:color="auto"/>
                <w:bottom w:val="none" w:sz="0" w:space="0" w:color="auto"/>
                <w:right w:val="none" w:sz="0" w:space="0" w:color="auto"/>
              </w:divBdr>
            </w:div>
            <w:div w:id="1572812279">
              <w:marLeft w:val="0"/>
              <w:marRight w:val="0"/>
              <w:marTop w:val="0"/>
              <w:marBottom w:val="0"/>
              <w:divBdr>
                <w:top w:val="none" w:sz="0" w:space="0" w:color="auto"/>
                <w:left w:val="none" w:sz="0" w:space="0" w:color="auto"/>
                <w:bottom w:val="none" w:sz="0" w:space="0" w:color="auto"/>
                <w:right w:val="none" w:sz="0" w:space="0" w:color="auto"/>
              </w:divBdr>
            </w:div>
            <w:div w:id="1800024416">
              <w:marLeft w:val="0"/>
              <w:marRight w:val="0"/>
              <w:marTop w:val="0"/>
              <w:marBottom w:val="0"/>
              <w:divBdr>
                <w:top w:val="none" w:sz="0" w:space="0" w:color="auto"/>
                <w:left w:val="none" w:sz="0" w:space="0" w:color="auto"/>
                <w:bottom w:val="none" w:sz="0" w:space="0" w:color="auto"/>
                <w:right w:val="none" w:sz="0" w:space="0" w:color="auto"/>
              </w:divBdr>
            </w:div>
            <w:div w:id="932712637">
              <w:marLeft w:val="0"/>
              <w:marRight w:val="0"/>
              <w:marTop w:val="0"/>
              <w:marBottom w:val="0"/>
              <w:divBdr>
                <w:top w:val="none" w:sz="0" w:space="0" w:color="auto"/>
                <w:left w:val="none" w:sz="0" w:space="0" w:color="auto"/>
                <w:bottom w:val="none" w:sz="0" w:space="0" w:color="auto"/>
                <w:right w:val="none" w:sz="0" w:space="0" w:color="auto"/>
              </w:divBdr>
            </w:div>
            <w:div w:id="1034042339">
              <w:marLeft w:val="0"/>
              <w:marRight w:val="0"/>
              <w:marTop w:val="0"/>
              <w:marBottom w:val="0"/>
              <w:divBdr>
                <w:top w:val="none" w:sz="0" w:space="0" w:color="auto"/>
                <w:left w:val="none" w:sz="0" w:space="0" w:color="auto"/>
                <w:bottom w:val="none" w:sz="0" w:space="0" w:color="auto"/>
                <w:right w:val="none" w:sz="0" w:space="0" w:color="auto"/>
              </w:divBdr>
            </w:div>
            <w:div w:id="519515078">
              <w:marLeft w:val="0"/>
              <w:marRight w:val="0"/>
              <w:marTop w:val="0"/>
              <w:marBottom w:val="0"/>
              <w:divBdr>
                <w:top w:val="none" w:sz="0" w:space="0" w:color="auto"/>
                <w:left w:val="none" w:sz="0" w:space="0" w:color="auto"/>
                <w:bottom w:val="none" w:sz="0" w:space="0" w:color="auto"/>
                <w:right w:val="none" w:sz="0" w:space="0" w:color="auto"/>
              </w:divBdr>
            </w:div>
            <w:div w:id="1673727025">
              <w:marLeft w:val="0"/>
              <w:marRight w:val="0"/>
              <w:marTop w:val="0"/>
              <w:marBottom w:val="0"/>
              <w:divBdr>
                <w:top w:val="none" w:sz="0" w:space="0" w:color="auto"/>
                <w:left w:val="none" w:sz="0" w:space="0" w:color="auto"/>
                <w:bottom w:val="none" w:sz="0" w:space="0" w:color="auto"/>
                <w:right w:val="none" w:sz="0" w:space="0" w:color="auto"/>
              </w:divBdr>
            </w:div>
            <w:div w:id="1348823238">
              <w:marLeft w:val="0"/>
              <w:marRight w:val="0"/>
              <w:marTop w:val="0"/>
              <w:marBottom w:val="0"/>
              <w:divBdr>
                <w:top w:val="none" w:sz="0" w:space="0" w:color="auto"/>
                <w:left w:val="none" w:sz="0" w:space="0" w:color="auto"/>
                <w:bottom w:val="none" w:sz="0" w:space="0" w:color="auto"/>
                <w:right w:val="none" w:sz="0" w:space="0" w:color="auto"/>
              </w:divBdr>
            </w:div>
            <w:div w:id="494953395">
              <w:marLeft w:val="0"/>
              <w:marRight w:val="0"/>
              <w:marTop w:val="0"/>
              <w:marBottom w:val="0"/>
              <w:divBdr>
                <w:top w:val="none" w:sz="0" w:space="0" w:color="auto"/>
                <w:left w:val="none" w:sz="0" w:space="0" w:color="auto"/>
                <w:bottom w:val="none" w:sz="0" w:space="0" w:color="auto"/>
                <w:right w:val="none" w:sz="0" w:space="0" w:color="auto"/>
              </w:divBdr>
            </w:div>
            <w:div w:id="1577857348">
              <w:marLeft w:val="0"/>
              <w:marRight w:val="0"/>
              <w:marTop w:val="0"/>
              <w:marBottom w:val="0"/>
              <w:divBdr>
                <w:top w:val="none" w:sz="0" w:space="0" w:color="auto"/>
                <w:left w:val="none" w:sz="0" w:space="0" w:color="auto"/>
                <w:bottom w:val="none" w:sz="0" w:space="0" w:color="auto"/>
                <w:right w:val="none" w:sz="0" w:space="0" w:color="auto"/>
              </w:divBdr>
            </w:div>
            <w:div w:id="441844657">
              <w:marLeft w:val="0"/>
              <w:marRight w:val="0"/>
              <w:marTop w:val="0"/>
              <w:marBottom w:val="0"/>
              <w:divBdr>
                <w:top w:val="none" w:sz="0" w:space="0" w:color="auto"/>
                <w:left w:val="none" w:sz="0" w:space="0" w:color="auto"/>
                <w:bottom w:val="none" w:sz="0" w:space="0" w:color="auto"/>
                <w:right w:val="none" w:sz="0" w:space="0" w:color="auto"/>
              </w:divBdr>
            </w:div>
            <w:div w:id="760100185">
              <w:marLeft w:val="0"/>
              <w:marRight w:val="0"/>
              <w:marTop w:val="0"/>
              <w:marBottom w:val="0"/>
              <w:divBdr>
                <w:top w:val="none" w:sz="0" w:space="0" w:color="auto"/>
                <w:left w:val="none" w:sz="0" w:space="0" w:color="auto"/>
                <w:bottom w:val="none" w:sz="0" w:space="0" w:color="auto"/>
                <w:right w:val="none" w:sz="0" w:space="0" w:color="auto"/>
              </w:divBdr>
            </w:div>
            <w:div w:id="661549154">
              <w:marLeft w:val="0"/>
              <w:marRight w:val="0"/>
              <w:marTop w:val="0"/>
              <w:marBottom w:val="0"/>
              <w:divBdr>
                <w:top w:val="none" w:sz="0" w:space="0" w:color="auto"/>
                <w:left w:val="none" w:sz="0" w:space="0" w:color="auto"/>
                <w:bottom w:val="none" w:sz="0" w:space="0" w:color="auto"/>
                <w:right w:val="none" w:sz="0" w:space="0" w:color="auto"/>
              </w:divBdr>
            </w:div>
            <w:div w:id="371996945">
              <w:marLeft w:val="0"/>
              <w:marRight w:val="0"/>
              <w:marTop w:val="0"/>
              <w:marBottom w:val="0"/>
              <w:divBdr>
                <w:top w:val="none" w:sz="0" w:space="0" w:color="auto"/>
                <w:left w:val="none" w:sz="0" w:space="0" w:color="auto"/>
                <w:bottom w:val="none" w:sz="0" w:space="0" w:color="auto"/>
                <w:right w:val="none" w:sz="0" w:space="0" w:color="auto"/>
              </w:divBdr>
            </w:div>
            <w:div w:id="1460296222">
              <w:marLeft w:val="0"/>
              <w:marRight w:val="0"/>
              <w:marTop w:val="0"/>
              <w:marBottom w:val="0"/>
              <w:divBdr>
                <w:top w:val="none" w:sz="0" w:space="0" w:color="auto"/>
                <w:left w:val="none" w:sz="0" w:space="0" w:color="auto"/>
                <w:bottom w:val="none" w:sz="0" w:space="0" w:color="auto"/>
                <w:right w:val="none" w:sz="0" w:space="0" w:color="auto"/>
              </w:divBdr>
            </w:div>
            <w:div w:id="1576933501">
              <w:marLeft w:val="0"/>
              <w:marRight w:val="0"/>
              <w:marTop w:val="0"/>
              <w:marBottom w:val="0"/>
              <w:divBdr>
                <w:top w:val="none" w:sz="0" w:space="0" w:color="auto"/>
                <w:left w:val="none" w:sz="0" w:space="0" w:color="auto"/>
                <w:bottom w:val="none" w:sz="0" w:space="0" w:color="auto"/>
                <w:right w:val="none" w:sz="0" w:space="0" w:color="auto"/>
              </w:divBdr>
            </w:div>
            <w:div w:id="74321130">
              <w:marLeft w:val="0"/>
              <w:marRight w:val="0"/>
              <w:marTop w:val="0"/>
              <w:marBottom w:val="0"/>
              <w:divBdr>
                <w:top w:val="none" w:sz="0" w:space="0" w:color="auto"/>
                <w:left w:val="none" w:sz="0" w:space="0" w:color="auto"/>
                <w:bottom w:val="none" w:sz="0" w:space="0" w:color="auto"/>
                <w:right w:val="none" w:sz="0" w:space="0" w:color="auto"/>
              </w:divBdr>
            </w:div>
            <w:div w:id="21270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3943">
      <w:bodyDiv w:val="1"/>
      <w:marLeft w:val="0"/>
      <w:marRight w:val="0"/>
      <w:marTop w:val="0"/>
      <w:marBottom w:val="0"/>
      <w:divBdr>
        <w:top w:val="none" w:sz="0" w:space="0" w:color="auto"/>
        <w:left w:val="none" w:sz="0" w:space="0" w:color="auto"/>
        <w:bottom w:val="none" w:sz="0" w:space="0" w:color="auto"/>
        <w:right w:val="none" w:sz="0" w:space="0" w:color="auto"/>
      </w:divBdr>
    </w:div>
    <w:div w:id="209736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ws.amazon.com/es/what-is/neural-network/#:~:text=Una%20red%20neuronal%20es%20un,lo%20hace%20el%20cerebro%20humano" TargetMode="External"/><Relationship Id="rId18" Type="http://schemas.openxmlformats.org/officeDocument/2006/relationships/hyperlink" Target="https://www.delftstack.com/es/howto/python/opencv-inrange/"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medium.com/@gastonace1/detecci%C3%B3n-de-objetos-por-colores-en-im%C3%A1genes-con-python-y-opencv-c8d9b6768ff" TargetMode="External"/><Relationship Id="rId2" Type="http://schemas.openxmlformats.org/officeDocument/2006/relationships/styles" Target="styles.xml"/><Relationship Id="rId16" Type="http://schemas.openxmlformats.org/officeDocument/2006/relationships/hyperlink" Target="https://omes-va.com/deteccion-de-color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triainnovation.com/que-son-las-redes-neuronales-y-sus-funcione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s.wikipedia.org/wiki/Red_neuronal_artifi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8</Pages>
  <Words>977</Words>
  <Characters>5378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Nu�ez Vaca Christian Francisco</dc:creator>
  <cp:keywords/>
  <dc:description/>
  <cp:lastModifiedBy>Nu�ez Vaca Christian Francisco</cp:lastModifiedBy>
  <cp:revision>1</cp:revision>
  <dcterms:created xsi:type="dcterms:W3CDTF">2023-02-07T05:37:00Z</dcterms:created>
  <dcterms:modified xsi:type="dcterms:W3CDTF">2023-02-07T07:23:00Z</dcterms:modified>
</cp:coreProperties>
</file>