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552298" w:rsidRDefault="00552298" w:rsidP="00DD10F6">
      <w:r>
        <w:rPr>
          <w:b/>
        </w:rPr>
        <w:t xml:space="preserve">Responsable : </w:t>
      </w:r>
      <w:r>
        <w:t xml:space="preserve">Sidney </w:t>
      </w:r>
    </w:p>
    <w:p w:rsidR="00DD10F6" w:rsidRDefault="00DD10F6" w:rsidP="00DD10F6">
      <w:r w:rsidRPr="00DD10F6">
        <w:rPr>
          <w:b/>
        </w:rPr>
        <w:t>Développeur :</w:t>
      </w:r>
      <w:r>
        <w:t xml:space="preserve"> Vincent </w:t>
      </w:r>
    </w:p>
    <w:p w:rsidR="00DD10F6" w:rsidRPr="00552298" w:rsidRDefault="00DD10F6" w:rsidP="00DD10F6">
      <w:r w:rsidRPr="00DD10F6">
        <w:rPr>
          <w:b/>
        </w:rPr>
        <w:t>Testeur :</w:t>
      </w:r>
      <w:r>
        <w:t xml:space="preserve"> Christian</w:t>
      </w:r>
    </w:p>
    <w:p w:rsidR="00552298" w:rsidRDefault="00552298" w:rsidP="0084515E">
      <w:pPr>
        <w:ind w:firstLine="1134"/>
        <w:rPr>
          <w:b/>
        </w:rPr>
      </w:pPr>
    </w:p>
    <w:p w:rsidR="00C10347" w:rsidRPr="00722623" w:rsidRDefault="00AF6880" w:rsidP="0084515E">
      <w:pPr>
        <w:ind w:firstLine="1134"/>
        <w:rPr>
          <w:b/>
        </w:rPr>
      </w:pPr>
      <w:r w:rsidRPr="00722623">
        <w:rPr>
          <w:b/>
        </w:rPr>
        <w:t xml:space="preserve">Tâches à réaliser : </w:t>
      </w:r>
    </w:p>
    <w:p w:rsidR="00310756" w:rsidRDefault="00552298" w:rsidP="00C567AA">
      <w:pPr>
        <w:pStyle w:val="Paragraphedeliste"/>
        <w:numPr>
          <w:ilvl w:val="0"/>
          <w:numId w:val="1"/>
        </w:numPr>
        <w:ind w:firstLine="1134"/>
        <w:jc w:val="bot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31115</wp:posOffset>
                </wp:positionV>
                <wp:extent cx="0" cy="5004000"/>
                <wp:effectExtent l="12700" t="0" r="2540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4CE1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2.45pt" to="13.9pt,3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" strokecolor="#00a796" strokeweight="3pt">
                <v:stroke joinstyle="miter"/>
              </v:line>
            </w:pict>
          </mc:Fallback>
        </mc:AlternateContent>
      </w:r>
      <w:bookmarkEnd w:id="0"/>
      <w:r>
        <w:t>Définir les caractéristiques de l’emploi du temps</w:t>
      </w:r>
      <w:r w:rsidR="00AF6880">
        <w:t xml:space="preserve">  </w:t>
      </w:r>
    </w:p>
    <w:p w:rsidR="00AF6880" w:rsidRDefault="004722FC" w:rsidP="004722FC">
      <w:pPr>
        <w:pStyle w:val="Paragraphedeliste"/>
        <w:numPr>
          <w:ilvl w:val="0"/>
          <w:numId w:val="1"/>
        </w:numPr>
        <w:ind w:left="2127" w:hanging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92426</wp:posOffset>
                </wp:positionH>
                <wp:positionV relativeFrom="paragraph">
                  <wp:posOffset>15970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D8972" id="Ellipse 4" o:spid="_x0000_s1026" style="position:absolute;margin-left:7.3pt;margin-top:1.25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" fillcolor="#00a796" strokecolor="#00a796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189703</wp:posOffset>
                </wp:positionH>
                <wp:positionV relativeFrom="paragraph">
                  <wp:posOffset>-52124</wp:posOffset>
                </wp:positionV>
                <wp:extent cx="537845" cy="3079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4722FC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25</w:t>
                            </w:r>
                            <w:r w:rsidR="00BF0ECA"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4.95pt;margin-top:-4.1pt;width:42.3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" filled="f" stroked="f" strokeweight=".5pt">
                <v:textbox>
                  <w:txbxContent>
                    <w:p w:rsidR="00BF0ECA" w:rsidRPr="00BF0ECA" w:rsidRDefault="004722FC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25</w:t>
                      </w:r>
                      <w:r w:rsidR="00BF0ECA"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AF6880">
        <w:t> </w:t>
      </w:r>
      <w:r>
        <w:t xml:space="preserve">UML </w:t>
      </w:r>
      <w:r w:rsidR="00AF6880">
        <w:t xml:space="preserve"> </w:t>
      </w:r>
    </w:p>
    <w:p w:rsidR="004722FC" w:rsidRDefault="004722FC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Base de données : </w:t>
      </w:r>
    </w:p>
    <w:p w:rsidR="004722FC" w:rsidRDefault="004722FC" w:rsidP="004722FC">
      <w:pPr>
        <w:pStyle w:val="Paragraphedeliste"/>
        <w:numPr>
          <w:ilvl w:val="1"/>
          <w:numId w:val="1"/>
        </w:numPr>
        <w:ind w:left="2977"/>
        <w:jc w:val="both"/>
      </w:pPr>
      <w:r w:rsidRPr="004722F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C012B" wp14:editId="2C558A1E">
                <wp:simplePos x="0" y="0"/>
                <wp:positionH relativeFrom="column">
                  <wp:posOffset>192405</wp:posOffset>
                </wp:positionH>
                <wp:positionV relativeFrom="paragraph">
                  <wp:posOffset>321742</wp:posOffset>
                </wp:positionV>
                <wp:extent cx="537845" cy="3079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22FC" w:rsidRPr="00BF0ECA" w:rsidRDefault="004722FC" w:rsidP="004722FC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50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012B" id="Zone de texte 10" o:spid="_x0000_s1027" type="#_x0000_t202" style="position:absolute;left:0;text-align:left;margin-left:15.15pt;margin-top:25.35pt;width:42.35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" filled="f" stroked="f" strokeweight=".5pt">
                <v:textbox>
                  <w:txbxContent>
                    <w:p w:rsidR="004722FC" w:rsidRPr="00BF0ECA" w:rsidRDefault="004722FC" w:rsidP="004722FC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50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Conception de la base de données en fonction des informations que devront saisir une secrétaire pour une filière. </w:t>
      </w:r>
    </w:p>
    <w:p w:rsidR="00552298" w:rsidRDefault="004722FC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4722F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E5935" wp14:editId="6C90F5FB">
                <wp:simplePos x="0" y="0"/>
                <wp:positionH relativeFrom="column">
                  <wp:posOffset>95250</wp:posOffset>
                </wp:positionH>
                <wp:positionV relativeFrom="paragraph">
                  <wp:posOffset>17577</wp:posOffset>
                </wp:positionV>
                <wp:extent cx="146050" cy="134620"/>
                <wp:effectExtent l="0" t="0" r="19050" b="1778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8E8E2" id="Ellipse 1" o:spid="_x0000_s1026" style="position:absolute;margin-left:7.5pt;margin-top:1.4pt;width:11.5pt;height:1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YIl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" fillcolor="#00a796" strokecolor="#00a796" strokeweight="1pt">
                <v:stroke joinstyle="miter"/>
              </v:oval>
            </w:pict>
          </mc:Fallback>
        </mc:AlternateContent>
      </w:r>
      <w:r w:rsidR="00552298">
        <w:t xml:space="preserve">Class ConnexionBD :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>Package JDBC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>Permets la connexion à la base de donnée</w:t>
      </w:r>
    </w:p>
    <w:p w:rsidR="00552298" w:rsidRDefault="00552298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Class GestionRqt :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>Extends Connexion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 xml:space="preserve">Permets la gestion des rqt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 xml:space="preserve">Doit pouvoir appeler une rqt par une méthode, en lui donnant la rqt et une liste string de ce dont on veut obtenir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 xml:space="preserve">Permets d’insérer dans la base en lui envoyant une </w:t>
      </w:r>
      <w:r w:rsidR="004722FC">
        <w:t>requête</w:t>
      </w:r>
    </w:p>
    <w:p w:rsidR="00CF4328" w:rsidRDefault="00CF4328" w:rsidP="00552298">
      <w:pPr>
        <w:pStyle w:val="Paragraphedeliste"/>
        <w:numPr>
          <w:ilvl w:val="1"/>
          <w:numId w:val="1"/>
        </w:numPr>
        <w:ind w:left="2977"/>
        <w:jc w:val="both"/>
      </w:pPr>
      <w:r>
        <w:t>Protéger contre les injections</w:t>
      </w:r>
    </w:p>
    <w:p w:rsidR="00310756" w:rsidRDefault="003A5B3B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96798</wp:posOffset>
                </wp:positionH>
                <wp:positionV relativeFrom="paragraph">
                  <wp:posOffset>5394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2CE36" id="Ellipse 6" o:spid="_x0000_s1026" style="position:absolute;margin-left:7.6pt;margin-top:.4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55505" wp14:editId="04AB5785">
                <wp:simplePos x="0" y="0"/>
                <wp:positionH relativeFrom="column">
                  <wp:posOffset>199540</wp:posOffset>
                </wp:positionH>
                <wp:positionV relativeFrom="paragraph">
                  <wp:posOffset>-56251</wp:posOffset>
                </wp:positionV>
                <wp:extent cx="537845" cy="251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4722FC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65</w:t>
                            </w:r>
                            <w:r w:rsidR="00BF0ECA"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7" o:spid="_x0000_s1028" type="#_x0000_t202" style="position:absolute;left:0;text-align:left;margin-left:15.7pt;margin-top:-4.45pt;width:42.3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" filled="f" stroked="f" strokeweight=".5pt">
                <v:textbox>
                  <w:txbxContent>
                    <w:p w:rsidR="00BF0ECA" w:rsidRPr="00BF0ECA" w:rsidRDefault="004722FC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65</w:t>
                      </w:r>
                      <w:r w:rsidR="00BF0ECA"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BF0ECA">
        <w:t>Documentation :</w:t>
      </w:r>
    </w:p>
    <w:p w:rsidR="00390EC8" w:rsidRDefault="003A5B3B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96798</wp:posOffset>
                </wp:positionH>
                <wp:positionV relativeFrom="paragraph">
                  <wp:posOffset>27476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B9E89" id="Ellipse 8" o:spid="_x0000_s1026" style="position:absolute;margin-left:7.6pt;margin-top:2.15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55505" wp14:editId="04AB5785">
                <wp:simplePos x="0" y="0"/>
                <wp:positionH relativeFrom="column">
                  <wp:posOffset>199540</wp:posOffset>
                </wp:positionH>
                <wp:positionV relativeFrom="paragraph">
                  <wp:posOffset>-34169</wp:posOffset>
                </wp:positionV>
                <wp:extent cx="537845" cy="25146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4722FC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75</w:t>
                            </w:r>
                            <w:r w:rsidR="00BF0ECA"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9" type="#_x0000_t202" style="position:absolute;left:0;text-align:left;margin-left:15.7pt;margin-top:-2.7pt;width:42.3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" filled="f" stroked="f" strokeweight=".5pt">
                <v:textbox>
                  <w:txbxContent>
                    <w:p w:rsidR="00BF0ECA" w:rsidRPr="00BF0ECA" w:rsidRDefault="004722FC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75</w:t>
                      </w:r>
                      <w:r w:rsidR="00BF0ECA"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90EC8">
        <w:t xml:space="preserve">Tests : </w:t>
      </w:r>
    </w:p>
    <w:p w:rsidR="00390EC8" w:rsidRDefault="0055229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La bonne connexion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L’obligation de passer par gestion </w:t>
      </w:r>
      <w:r w:rsidR="003A5B3B">
        <w:t>requête</w:t>
      </w:r>
      <w:r>
        <w:t xml:space="preserve"> pour utiliser connexion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Le bon retour des attributs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La gestion des erreurs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Pas d’envoi d’une </w:t>
      </w:r>
      <w:r w:rsidR="00FD578F">
        <w:t xml:space="preserve">fausse </w:t>
      </w:r>
      <w:r>
        <w:t xml:space="preserve">rqt </w:t>
      </w:r>
    </w:p>
    <w:p w:rsidR="00552298" w:rsidRDefault="0055229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Si pas de retour ? </w:t>
      </w:r>
    </w:p>
    <w:p w:rsidR="004722FC" w:rsidRDefault="004722FC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>Test de requête si toutes les caractéristiques sont prises en compte</w:t>
      </w:r>
    </w:p>
    <w:p w:rsidR="00CF4328" w:rsidRDefault="00CF4328" w:rsidP="00552298">
      <w:pPr>
        <w:pStyle w:val="Paragraphedeliste"/>
        <w:numPr>
          <w:ilvl w:val="1"/>
          <w:numId w:val="1"/>
        </w:numPr>
        <w:ind w:left="2835" w:hanging="261"/>
        <w:jc w:val="both"/>
      </w:pPr>
      <w:r>
        <w:t>Test des injections</w:t>
      </w:r>
    </w:p>
    <w:p w:rsidR="00BF0ECA" w:rsidRDefault="00BF0ECA" w:rsidP="00AD151A">
      <w:pPr>
        <w:ind w:firstLine="1134"/>
        <w:jc w:val="both"/>
      </w:pPr>
    </w:p>
    <w:p w:rsidR="00552298" w:rsidRDefault="00552298" w:rsidP="00AD151A">
      <w:pPr>
        <w:ind w:firstLine="1134"/>
        <w:jc w:val="both"/>
      </w:pPr>
    </w:p>
    <w:p w:rsidR="00552298" w:rsidRDefault="00552298" w:rsidP="00DD10F6">
      <w:pPr>
        <w:jc w:val="both"/>
      </w:pPr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4722FC" w:rsidP="00BF0ECA">
      <w:pPr>
        <w:pStyle w:val="Paragraphedeliste"/>
        <w:numPr>
          <w:ilvl w:val="0"/>
          <w:numId w:val="2"/>
        </w:numPr>
      </w:pPr>
      <w:r>
        <w:t>25</w:t>
      </w:r>
      <w:r w:rsidR="00BF0ECA">
        <w:t xml:space="preserve"> % : </w:t>
      </w:r>
      <w:r w:rsidR="00DD10F6">
        <w:t>Définir les caractéristiques de l’emploi du temps</w:t>
      </w:r>
      <w:r>
        <w:t xml:space="preserve">, </w:t>
      </w:r>
      <w:r w:rsidR="0064225C">
        <w:t>UML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50% : </w:t>
      </w:r>
      <w:r w:rsidR="0064225C">
        <w:t xml:space="preserve">Fin </w:t>
      </w:r>
      <w:r w:rsidR="004722FC">
        <w:t>de la conception de la base de données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65% : </w:t>
      </w:r>
      <w:r w:rsidR="0064225C">
        <w:t>Fin d</w:t>
      </w:r>
      <w:r w:rsidR="004722FC">
        <w:t>u développement des class</w:t>
      </w:r>
    </w:p>
    <w:p w:rsidR="004722FC" w:rsidRDefault="004722FC" w:rsidP="00BF0ECA">
      <w:pPr>
        <w:pStyle w:val="Paragraphedeliste"/>
        <w:numPr>
          <w:ilvl w:val="0"/>
          <w:numId w:val="2"/>
        </w:numPr>
      </w:pPr>
      <w:r>
        <w:t>75% : Fin de la documentation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25D" w:rsidRDefault="0086525D" w:rsidP="00C10347">
      <w:r>
        <w:separator/>
      </w:r>
    </w:p>
  </w:endnote>
  <w:endnote w:type="continuationSeparator" w:id="0">
    <w:p w:rsidR="0086525D" w:rsidRDefault="0086525D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25D" w:rsidRDefault="0086525D" w:rsidP="00C10347">
      <w:r>
        <w:separator/>
      </w:r>
    </w:p>
  </w:footnote>
  <w:footnote w:type="continuationSeparator" w:id="0">
    <w:p w:rsidR="0086525D" w:rsidRDefault="0086525D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 xml:space="preserve">Sprint </w:t>
    </w:r>
    <w:r w:rsidR="00552298">
      <w:rPr>
        <w:sz w:val="28"/>
      </w:rPr>
      <w:t>1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6"/>
    <w:rsid w:val="00002AAE"/>
    <w:rsid w:val="000637DB"/>
    <w:rsid w:val="000B287F"/>
    <w:rsid w:val="002F4C03"/>
    <w:rsid w:val="00310756"/>
    <w:rsid w:val="00340281"/>
    <w:rsid w:val="00390EC8"/>
    <w:rsid w:val="003A5B3B"/>
    <w:rsid w:val="00463D1C"/>
    <w:rsid w:val="004722FC"/>
    <w:rsid w:val="00480577"/>
    <w:rsid w:val="00497F24"/>
    <w:rsid w:val="00552298"/>
    <w:rsid w:val="0064225C"/>
    <w:rsid w:val="00722623"/>
    <w:rsid w:val="0084515E"/>
    <w:rsid w:val="0086525D"/>
    <w:rsid w:val="008877AB"/>
    <w:rsid w:val="00987507"/>
    <w:rsid w:val="00AD151A"/>
    <w:rsid w:val="00AF60F2"/>
    <w:rsid w:val="00AF6880"/>
    <w:rsid w:val="00BF0ECA"/>
    <w:rsid w:val="00C10347"/>
    <w:rsid w:val="00C567AA"/>
    <w:rsid w:val="00CF4328"/>
    <w:rsid w:val="00DD10F6"/>
    <w:rsid w:val="00DF52C1"/>
    <w:rsid w:val="00EC029D"/>
    <w:rsid w:val="00FD578F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49CAB"/>
  <w15:chartTrackingRefBased/>
  <w15:docId w15:val="{57ABF73D-B2D1-F741-8C36-3CAB9007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67A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7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Documents/L2%20INFO/Projet_GL/Documents/Sprint%201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1 - Tâches.dotx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3</cp:revision>
  <cp:lastPrinted>2018-10-27T08:14:00Z</cp:lastPrinted>
  <dcterms:created xsi:type="dcterms:W3CDTF">2018-10-27T08:14:00Z</dcterms:created>
  <dcterms:modified xsi:type="dcterms:W3CDTF">2018-10-27T09:28:00Z</dcterms:modified>
</cp:coreProperties>
</file>