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885FA89" w:rsidR="00811411" w:rsidRDefault="00F017C0" w:rsidP="6C67DAFD">
      <w:pPr>
        <w:rPr>
          <w:sz w:val="48"/>
          <w:szCs w:val="48"/>
        </w:rPr>
      </w:pPr>
      <w:r>
        <w:rPr>
          <w:sz w:val="48"/>
          <w:szCs w:val="48"/>
        </w:rPr>
        <w:t>Screenshots</w:t>
      </w:r>
      <w:r>
        <w:rPr>
          <w:sz w:val="48"/>
          <w:szCs w:val="48"/>
        </w:rPr>
        <w:br/>
      </w:r>
      <w:r w:rsidR="508AE1B9" w:rsidRPr="6C67DAFD">
        <w:rPr>
          <w:sz w:val="48"/>
          <w:szCs w:val="48"/>
        </w:rPr>
        <w:t>Python’s Interactive Shell</w:t>
      </w:r>
      <w:r w:rsidR="508AE1B9">
        <w:rPr>
          <w:noProof/>
        </w:rPr>
        <w:drawing>
          <wp:inline distT="0" distB="0" distL="0" distR="0" wp14:anchorId="46ED91E3" wp14:editId="653DB506">
            <wp:extent cx="5943600" cy="5486464"/>
            <wp:effectExtent l="0" t="0" r="0" b="0"/>
            <wp:docPr id="1330132326" name="Picture 1330132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3249CE"/>
    <w:rsid w:val="00811411"/>
    <w:rsid w:val="009F77C5"/>
    <w:rsid w:val="00B44230"/>
    <w:rsid w:val="00F017C0"/>
    <w:rsid w:val="2107CC2F"/>
    <w:rsid w:val="3773E312"/>
    <w:rsid w:val="3C3249CE"/>
    <w:rsid w:val="508AE1B9"/>
    <w:rsid w:val="60712A8F"/>
    <w:rsid w:val="6446EB21"/>
    <w:rsid w:val="6C67D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49CE"/>
  <w15:chartTrackingRefBased/>
  <w15:docId w15:val="{98C21D70-711E-48F0-B890-F790DCC6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Mathieu</dc:creator>
  <cp:keywords/>
  <dc:description/>
  <cp:lastModifiedBy>Chris Mathieu</cp:lastModifiedBy>
  <cp:revision>3</cp:revision>
  <dcterms:created xsi:type="dcterms:W3CDTF">2024-09-04T00:35:00Z</dcterms:created>
  <dcterms:modified xsi:type="dcterms:W3CDTF">2024-09-04T00:36:00Z</dcterms:modified>
</cp:coreProperties>
</file>