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基本设定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项目概况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名称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：无名圣女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梗概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个失去记忆的女孩在陌生小城中被奉为"圣女骗子"而遭到追捕——但当她一点点拼凑起自己遗失的记忆时，她发现自己恰恰是那个骗取了无数人血汗钱、让无数家庭倾家荡产的"圣女"。更残酷的是，她的手上不仅仅沾着钱财的肮脏，还沾着人命的血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类型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：剧情向视觉小说＋轻量卡牌调查＋身份选择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题材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：灾荒、宗教造神、权力操纵、失忆追凶、自我审判与赎罪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开发引擎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：Ren'Py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Demo 时长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：首次通关约 30-45 分钟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核心玩法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：场景探索、对话选择、线索收集、双线叙事解谜、参数养成、多结局分支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情绪基调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：从困惑不安到绝望崩溃再到清醒决绝，全程笼罩在"一切已经太晚"的宿命感中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美术关键词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：怪诞、水墨、木偶戏、癫狂宗教、纸醉金迷、腐烂金箔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目标受众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：喜爱情感深度、女性主角、道德困境题材、反转叙事的剧情向玩家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目标体验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玩家前期会自然地同情一个受伤、失忆、机敏但无依无靠的女人；中期因发现她过去的身份而动摇；后期则不再只判断“她是否有罪”，而是亲手决定她会怎样使用重新获得的权力。最理想的情绪轨迹不是单次反转，而是同情—怀疑—震惊—诱惑—自我审判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设计要点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真相不是奖励，而是负担：恢复记忆会增加解决问题的手段，也会让主角更难继续把自己当作无辜者。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“圣女身份”必须非常好用：它不是明显的邪恶按钮，而是效率最高、最诱人、最能救急的权力工具。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玩家通过规则制造剧情：人物、线索、身份和资源都成为可操作的卡牌，组合方式决定谁获救、谁被牺牲、谁重新成为木偶。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美丽与残酷同时存在：界面越华丽，越可能意味着主角重新滑回旧日的支配结构。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世界观与故事前提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核心冲突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她能否承担过去的责任，同时拒绝再次把“圣女”变成解决一切问题的捷径？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世界基底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故事发生在一座被灾荒、饥饿与权力交易撕裂的小城。官府、地方权贵与宗教教团共同维持一套“神迹叙事”：救济被包装为赐福，盘剥被解释为献奉，饥民被组织成可供观看、挑选和动员的信众。台上金粉、绸缎与诵唱极尽奢靡，台下的锅却没有米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主角在破庙或城外废弃建筑中醒来，身受重伤、失去姓名与过去。她被一名“救助者”带回暂住处，并开始在城中追查自己的身份。调查逐渐指向一个正在岌岌可危的圣女教团；画像上的圣女她却感到如此熟悉。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真相并非“她被教团利用”这么简单。她曾主动参与造神、利用信徒、与权力者交易，并在局势败露时带着财物逃亡。失忆使她暂时成为一个仿佛可以重新开始的人，但过去留下的受害者、狂信者、账册、暗号与财物不会因此消失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世界规则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“神迹”原则上可以被现实机制解释：预先安排、信息差、权力配合、集体暗示或资源调度，而非必须存在真实超自然力量。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教团不是孤立邪教，而是灾荒秩序的一部分；它与官府、粮商、地方豪强或军队形成利益交换。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普通百姓并非愚昧背景板。相信圣女可能是求生策略：跪下能获得一口粥、一个名额或暂时的保护。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起义力量不能只在结尾突然出现。押粮路线、被改写的赈粮名单、秘密暗号与失踪人员等线索应在前期持续渗入。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主角的失忆不能免除道德责任，但也不能取消她在当下作出新选择的可能。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具体BG设定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时代与社会背景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故事发生在一个架空的古代王朝——"大梁"的末期。这个朝代曾经有过辉煌，但如今已是百弊丛生、气数将尽。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朝廷仍然维持着完整的官僚体系和地方行政结构。从京城到州县，官员等级森严，科举取士、奏折批阅、税收徭役等制度表面运作如常。京城更是纸醉金迷、洛阳纸贵。城中百姓每日日出而作、日落而息，市面上仍有买卖交易，衙门口仍有衙役站岗，庙宇中仍有人焚香叩拜。一切看起来正常运转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但这个王朝的根基已经烂透了。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地方官员早已与京城的主子断了真正的联系——他们关心的只有如何在自己任期内榨取最多的财富，然后花钱买通上司，调任到更富庶的地方继续捞。每一个新官上任，都意味着新一轮更疯狂的盘剥。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底层百姓被赋税、徭役和巧立名目的摊派反复收割。一亩薄田，朝廷要收田赋，地方要收耗羡，再加上"圣女教"以神的名义征收的供奉，一个农户辛苦一年的收成，能落到自己手里的不足三成。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灾荒、瘟疫和匪患交替出现，朝廷的赈灾银两层层克扣，到灾民手里时连一碗稀粥都换不到。饿殍遍野、流民成群已是常态，官府对此唯一的应对是——派兵驱赶。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各路义军在偏远山区割据，与官府时有交战。游戏开场时，距离本城三百里的某地刚刚被义军攻陷，消息传到城里时，百姓的反应不是恐慌，而是"这已经是今年第三起了"的麻木。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世界观的处理原则：游戏不把"推翻朝廷"作为开篇的显性主题，而是将其作为无处不在的背景氛围，渗透在每一个场景、每一段对话中。"这天下烂了"不是一个需要NPC告诉玩家的事实——它是玩家在城中走过三个街区后自然而然得出的结论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主角前组织——万清教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公众形象：万清教是这座小城以及周边数县最受尊崇的宗教组织。教团的核心理念是：圣女是上天派到凡间的使者，她拥有净化罪恶、消灾解难、预知祸福的神力。教团的传播手段极其高明——他们不做硬性的宣讲，而是让"神迹"自己说话。经过数年的经营，圣女教在百姓心中建立起无可撼动的神圣地位。城中从富商到乞丐，几乎人人都是信徒。街巷间到处可见圣女的画像、教团的香炉和信徒们自发搭建的祈福台。每逢初一十五，教团组织的法会能聚集数千人，整个城池陷入一种集体性的宗教狂热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某户人家遭了灾，圣女出面"祈福"后，这家人真的得到了官府的减免。百姓看不到背后是教团与官府的勾兑，只看到了圣女的慈悲。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某个久病不起的孩童，在圣女抚摸额头后开始好转。百姓不知道教团提前收买了郎中在药汤中加入珍贵药材，只看到了圣女的奇迹。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某个商人货物被劫，圣女"预言"劫匪会遭报应。三天后劫匪果然死于内讧——百姓不知道是教团雇佣的杀手取走了他们的命，只看到了圣女的预言成真。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真实面目：神圣的外衣之下，是一个以信仰为遮羞布的庞大敛财机构，是个集"官场勾结中转站+民间财富收割机+社会舆论控制器+权贵政治工具"四位一体的地下权力机器。它存在的每一天，都在加速这个朝代的毁灭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圣女本人并非神明，而是一个经过精心训练的人间傀儡。现任圣女（主角）从八岁起被教团选中，接受了长达八年的严格训练，包括朗诵经文、表情管理、肢体仪态、与不同身份的人应对话术——一切都是为了在公众面前完美地扮演"神的使者"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"神迹"的背后是一套完整的运作机制：教团在各行各业安插眼线和线人，提前收集各家的困难、疾病、需求等信息，然后精确策划每一次"显灵"——让圣女在恰当的时机说出恰当的话，制造出一种无所不知的假象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教团与地方官员之间存在隐秘的协议：官员通过教团加征税赋（以"圣女祭祀费"、"祈福供奉"等名义）、掩盖地方丑闻、转移民怨矛头；教团则通过官员获取权力庇护、商业特权以及政治信息的优先获取权。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教团背后真正的控制者是一个来自京城的大贵族——"裴家"。裴家在朝中位高权重，但在地方没有根基，于是扶植圣女教作为他们在民间的触角。历任圣女不过是被裴家选中的棋子，主角是第三代。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教团内部也并非铁板一块。高层之间为了利益争斗不断，有人想直接取代裴家对教团的控制，有人想推翻现任圣女换上自己培养的人选，有人暗中向义军贩卖情报以两头下注。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基本设定</dc:title>
  <dcterms:created xsi:type="dcterms:W3CDTF">2026-08-20T13:43:43Z</dcterms:created>
  <dcterms:modified xsi:type="dcterms:W3CDTF">2026-08-20T13:43:43Z</dcterms:modified>
</cp:coreProperties>
</file>