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Task 2: Doubly Linked List Algorithm Analysis</w:t>
      </w:r>
    </w:p>
    <w:p>
      <w:pPr>
        <w:pStyle w:val="BodyText"/>
        <w:bidi w:val="0"/>
        <w:rPr/>
      </w:pPr>
      <w:r>
        <w:rPr/>
        <w:t>Laboratory sample queue implemented with a doubly linked list.</w:t>
      </w:r>
    </w:p>
    <w:p>
      <w:pPr>
        <w:pStyle w:val="Heading2"/>
        <w:bidi w:val="0"/>
        <w:rPr/>
      </w:pPr>
      <w:r>
        <w:rPr/>
        <w:t>1. Data structure</w:t>
      </w:r>
    </w:p>
    <w:p>
      <w:pPr>
        <w:pStyle w:val="BodyText"/>
        <w:bidi w:val="0"/>
        <w:rPr/>
      </w:pPr>
      <w:r>
        <w:rPr/>
        <w:t>Each sample is stored in a dynamically allocated node containing an identifier, sample type, priority, a previous pointer, and a next pointer. The queue maintains head, tail, and current pointers. The previous and next links allow complete traversal in either direction.</w:t>
      </w:r>
    </w:p>
    <w:p>
      <w:pPr>
        <w:pStyle w:val="Heading2"/>
        <w:bidi w:val="0"/>
        <w:rPr/>
      </w:pPr>
      <w:r>
        <w:rPr/>
        <w:t>2. Insertion at the end with a tail pointer</w:t>
      </w:r>
    </w:p>
    <w:p>
      <w:pPr>
        <w:pStyle w:val="BodyText"/>
        <w:bidi w:val="0"/>
        <w:rPr/>
      </w:pPr>
      <w:r>
        <w:rPr/>
        <w:t>The implementation maintains a tail pointer, so it can reach the final node directly without scanning the list. For a non-empty queue, insertion performs a constant number of operations:</w:t>
      </w:r>
    </w:p>
    <w:p>
      <w:pPr>
        <w:pStyle w:val="BodyTextformula"/>
        <w:bidi w:val="0"/>
        <w:rPr/>
      </w:pPr>
      <w:r>
        <w:rPr/>
        <w:t>new_node-&gt;prev = tail</w:t>
      </w:r>
    </w:p>
    <w:p>
      <w:pPr>
        <w:pStyle w:val="BodyTextformula"/>
        <w:bidi w:val="0"/>
        <w:rPr/>
      </w:pPr>
      <w:r>
        <w:rPr/>
        <w:t>tail-&gt;next = new_node</w:t>
      </w:r>
    </w:p>
    <w:p>
      <w:pPr>
        <w:pStyle w:val="BodyTextformula"/>
        <w:bidi w:val="0"/>
        <w:rPr/>
      </w:pPr>
      <w:r>
        <w:rPr/>
        <w:t>tail = new_node</w:t>
      </w:r>
    </w:p>
    <w:p>
      <w:pPr>
        <w:pStyle w:val="BodyText"/>
        <w:bidi w:val="0"/>
        <w:rPr/>
      </w:pPr>
      <w:r>
        <w:rPr/>
        <w:t>For an empty queue, it assigns the new node to head, tail, and current. Both cases perform a fixed amount of work independent of n.</w:t>
      </w:r>
    </w:p>
    <w:p>
      <w:pPr>
        <w:pStyle w:val="BodyTextformula"/>
        <w:bidi w:val="0"/>
        <w:rPr/>
      </w:pPr>
      <w:r>
        <w:rPr/>
        <w:t>T(n) = Θ(1), therefore O(1)</w:t>
      </w:r>
    </w:p>
    <w:p>
      <w:pPr>
        <w:pStyle w:val="Heading2"/>
        <w:bidi w:val="0"/>
        <w:rPr/>
      </w:pPr>
      <w:r>
        <w:rPr/>
        <w:t>3. Insertion without a tail pointer</w:t>
      </w:r>
    </w:p>
    <w:p>
      <w:pPr>
        <w:pStyle w:val="BodyText"/>
        <w:bidi w:val="0"/>
        <w:rPr/>
      </w:pPr>
      <w:r>
        <w:rPr/>
        <w:t>If only head were maintained, the program would need to follow next pointers from the first node until it found the last node. In the worst case it would visit all n nodes before linking the new node.</w:t>
      </w:r>
    </w:p>
    <w:p>
      <w:pPr>
        <w:pStyle w:val="BodyTextformula"/>
        <w:bidi w:val="0"/>
        <w:rPr/>
      </w:pPr>
      <w:r>
        <w:rPr/>
        <w:t>T(n) = Θ(n), therefore O(n)</w:t>
      </w:r>
    </w:p>
    <w:p>
      <w:pPr>
        <w:pStyle w:val="BodyText"/>
        <w:bidi w:val="0"/>
        <w:rPr/>
      </w:pPr>
      <w:r>
        <w:rPr/>
        <w:t>Maintaining tail is therefore important when the queue grows and samples are frequently appended.</w:t>
      </w:r>
    </w:p>
    <w:p>
      <w:pPr>
        <w:pStyle w:val="Heading2"/>
        <w:bidi w:val="0"/>
        <w:rPr/>
      </w:pPr>
      <w:r>
        <w:rPr/>
        <w:t>4. Traversal in the forward direction</w:t>
      </w:r>
    </w:p>
    <w:p>
      <w:pPr>
        <w:pStyle w:val="BodyText"/>
        <w:bidi w:val="0"/>
        <w:rPr/>
      </w:pPr>
      <w:r>
        <w:rPr/>
        <w:t>A forward review starts at head and follows next through every node. Each node is visited once, and each visit performs constant work to display the sample.</w:t>
      </w:r>
    </w:p>
    <w:p>
      <w:pPr>
        <w:pStyle w:val="BodyTextformula"/>
        <w:bidi w:val="0"/>
        <w:rPr/>
      </w:pPr>
      <w:r>
        <w:rPr/>
        <w:t>T(n) = Θ(n), therefore O(n)</w:t>
      </w:r>
    </w:p>
    <w:p>
      <w:pPr>
        <w:pStyle w:val="Heading2"/>
        <w:bidi w:val="0"/>
        <w:rPr/>
      </w:pPr>
      <w:r>
        <w:rPr/>
        <w:t>5. Traversal in the backward direction</w:t>
      </w:r>
    </w:p>
    <w:p>
      <w:pPr>
        <w:pStyle w:val="BodyText"/>
        <w:bidi w:val="0"/>
        <w:rPr/>
      </w:pPr>
      <w:r>
        <w:rPr/>
        <w:t>A backward review starts at tail and follows prev through every node. The same n nodes are visited once, so the complexity is identical.</w:t>
      </w:r>
    </w:p>
    <w:p>
      <w:pPr>
        <w:pStyle w:val="BodyTextformula"/>
        <w:bidi w:val="0"/>
        <w:rPr/>
      </w:pPr>
      <w:r>
        <w:rPr/>
        <w:t>T(n) = Θ(n), therefore O(n)</w:t>
      </w:r>
    </w:p>
    <w:p>
      <w:pPr>
        <w:pStyle w:val="Heading2"/>
        <w:bidi w:val="0"/>
        <w:rPr/>
      </w:pPr>
      <w:r>
        <w:rPr/>
        <w:t>6. Memory and pointer correctness</w:t>
      </w:r>
    </w:p>
    <w:p>
      <w:pPr>
        <w:pStyle w:val="BodyText"/>
        <w:bidi w:val="0"/>
        <w:rPr/>
      </w:pPr>
      <w:r>
        <w:rPr/>
        <w:t>Each node uses O(1) storage in addition to the data fields. The complete list uses O(n) memory. When a node is appended, both directions are updated: the old tail points forward to the new node and the new node points backward to the old tail. At program termination, the list is walked from head and every node is freed exactly once.</w:t>
      </w:r>
    </w:p>
    <w:p>
      <w:pPr>
        <w:pStyle w:val="Heading2"/>
        <w:bidi w:val="0"/>
        <w:rPr/>
      </w:pPr>
      <w:r>
        <w:rPr/>
        <w:t>7. Summary</w:t>
      </w:r>
    </w:p>
    <w:p>
      <w:pPr>
        <w:pStyle w:val="BodyText"/>
        <w:bidi w:val="0"/>
        <w:rPr/>
      </w:pPr>
      <w:r>
        <w:rPr/>
        <w:t>End insertion with tail: O(1).</w:t>
      </w:r>
    </w:p>
    <w:p>
      <w:pPr>
        <w:pStyle w:val="BodyText"/>
        <w:bidi w:val="0"/>
        <w:rPr/>
      </w:pPr>
      <w:r>
        <w:rPr/>
        <w:t>End insertion without tail: O(n).</w:t>
      </w:r>
    </w:p>
    <w:p>
      <w:pPr>
        <w:pStyle w:val="BodyText"/>
        <w:bidi w:val="0"/>
        <w:rPr/>
      </w:pPr>
      <w:r>
        <w:rPr/>
        <w:t>Forward traversal: O(n).</w:t>
      </w:r>
    </w:p>
    <w:p>
      <w:pPr>
        <w:pStyle w:val="BodyText"/>
        <w:bidi w:val="0"/>
        <w:spacing w:before="0" w:after="283"/>
        <w:rPr/>
      </w:pPr>
      <w:r>
        <w:rPr/>
        <w:t>Backward traversal: O(n).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before="1417" w:after="1417"/>
      <w:ind w:start="1417" w:end="1417"/>
    </w:pPr>
    <w:rPr>
      <w:rFonts w:ascii="Arial;sans-serif" w:hAnsi="Arial;sans-serif" w:eastAsia="Arial;sans-serif" w:cs="Arial;sans-serif"/>
      <w:color w:val="auto"/>
      <w:sz w:val="24"/>
      <w:szCs w:val="24"/>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Liberation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lineRule="auto" w:line="324"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ormula">
    <w:name w:val="Body Text.formula"/>
    <w:basedOn w:val="BodyText"/>
    <w:qFormat/>
    <w:pPr>
      <w:ind w:start="567"/>
    </w:pPr>
    <w:rPr>
      <w:rFonts w:ascii="Courier New;monospace" w:hAnsi="Courier New;monospace" w:eastAsia="Courier New;monospace" w:cs="Courier New;monospac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Task 2: Doubly Linked List Algorithm Analysis</dc:title>
</cp:coreProperties>
</file>

<file path=docProps/custom.xml><?xml version="1.0" encoding="utf-8"?>
<Properties xmlns="http://schemas.openxmlformats.org/officeDocument/2006/custom-properties" xmlns:vt="http://schemas.openxmlformats.org/officeDocument/2006/docPropsVTypes"/>
</file>