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60F0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951EB9" wp14:editId="2EC8A900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7B5AB" w14:textId="77777777" w:rsidR="00114E60" w:rsidRDefault="00114E60"/>
    <w:p w14:paraId="03716347" w14:textId="77777777" w:rsidR="00114E60" w:rsidRDefault="00114E60"/>
    <w:p w14:paraId="2FFA3B8A" w14:textId="77777777" w:rsidR="00114E60" w:rsidRDefault="00114E60"/>
    <w:p w14:paraId="2DCADF12" w14:textId="77777777" w:rsidR="00114E60" w:rsidRDefault="00114E60" w:rsidP="00114E60"/>
    <w:p w14:paraId="5ADC8962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98F5841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6B39A5C7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1D99C047" w14:textId="77777777" w:rsidR="00114E60" w:rsidRPr="00114E60" w:rsidRDefault="006005B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Exam</w:t>
      </w:r>
    </w:p>
    <w:p w14:paraId="2E72165F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9D1054A" w14:textId="77777777" w:rsidR="00114E60" w:rsidRDefault="006005B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Christian Skilbred Larsen</w:t>
      </w:r>
    </w:p>
    <w:p w14:paraId="12C4CC5D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2E0D584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3084056" wp14:editId="4E990D3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266BF89B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172D0902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E49523C" w14:textId="074ECCA5" w:rsidR="00CB402B" w:rsidRDefault="00CB402B" w:rsidP="00CB402B">
      <w:pPr>
        <w:pStyle w:val="Overskrift1"/>
      </w:pPr>
    </w:p>
    <w:p w14:paraId="750D8106" w14:textId="3B867F57" w:rsidR="00CB402B" w:rsidRDefault="00CB402B" w:rsidP="00CB402B"/>
    <w:p w14:paraId="31D003C9" w14:textId="142E09A4" w:rsidR="007E10AF" w:rsidRDefault="007E10AF" w:rsidP="00CB402B"/>
    <w:p w14:paraId="5E3BED2D" w14:textId="7A3543EA" w:rsidR="002F48C3" w:rsidRPr="00EC77E8" w:rsidRDefault="007E10AF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lastRenderedPageBreak/>
        <w:t>Brief:</w:t>
      </w:r>
      <w:r w:rsidR="00A31872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 xml:space="preserve"> </w:t>
      </w:r>
    </w:p>
    <w:p w14:paraId="52FB07A7" w14:textId="3AFEDB9D" w:rsidR="00FC49A1" w:rsidRPr="00EC77E8" w:rsidRDefault="00FC49A1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40"/>
          <w:szCs w:val="40"/>
        </w:rPr>
      </w:pPr>
      <w:r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Build a microsite for SpaceX or NASA. This should focus on space technology.</w:t>
      </w:r>
    </w:p>
    <w:p w14:paraId="67056A13" w14:textId="4EAA3185" w:rsidR="00DB7C61" w:rsidRPr="00EC77E8" w:rsidRDefault="00247ED1" w:rsidP="00EC77E8">
      <w:pPr>
        <w:spacing w:line="360" w:lineRule="auto"/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</w:pPr>
      <w:r w:rsidRPr="00EC77E8">
        <w:rPr>
          <w:rFonts w:ascii="Century Gothic" w:hAnsi="Century Gothic"/>
          <w:color w:val="000000" w:themeColor="text1"/>
        </w:rPr>
        <w:t>Should focus</w:t>
      </w:r>
      <w:r w:rsidR="00855FB8" w:rsidRPr="00EC77E8">
        <w:rPr>
          <w:rFonts w:ascii="Century Gothic" w:hAnsi="Century Gothic"/>
          <w:color w:val="000000" w:themeColor="text1"/>
        </w:rPr>
        <w:t xml:space="preserve"> on</w:t>
      </w:r>
      <w:r w:rsidR="00E90F11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 xml:space="preserve"> ra</w:t>
      </w:r>
      <w:r w:rsidR="00854B2D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c</w:t>
      </w:r>
      <w:r w:rsidR="00855FB8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ing</w:t>
      </w:r>
      <w:r w:rsidR="00E90F11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 xml:space="preserve"> awareness about space program activity around the world. The site should appeal to a specific target audience and provide links to more information, live feeds of launches, and so forth.</w:t>
      </w:r>
    </w:p>
    <w:p w14:paraId="723AA6B0" w14:textId="1C8C801C" w:rsidR="00CA5165" w:rsidRPr="00EC77E8" w:rsidRDefault="00B70C3B" w:rsidP="00EC77E8">
      <w:pPr>
        <w:spacing w:line="360" w:lineRule="auto"/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</w:pPr>
      <w:r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This should include a minimum of 4 pages</w:t>
      </w:r>
      <w:r w:rsidR="00CE70D4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 xml:space="preserve">, be </w:t>
      </w:r>
      <w:r w:rsidR="00A32CB4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responsive</w:t>
      </w:r>
      <w:r w:rsidR="0072768D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 xml:space="preserve"> and f</w:t>
      </w:r>
      <w:r w:rsidR="00660FE1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u</w:t>
      </w:r>
      <w:r w:rsidR="00524AFD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nction well on a variety of plat</w:t>
      </w:r>
      <w:r w:rsidR="00643801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 xml:space="preserve">forms. </w:t>
      </w:r>
      <w:r w:rsidR="00E30720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 xml:space="preserve">The site </w:t>
      </w:r>
      <w:r w:rsidR="002516FF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 xml:space="preserve">should employ </w:t>
      </w:r>
      <w:r w:rsidR="00A32CB4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JavaScript</w:t>
      </w:r>
      <w:r w:rsidR="003454D9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/JSON API</w:t>
      </w:r>
      <w:r w:rsidR="00101D0E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. Needs a form with validation</w:t>
      </w:r>
      <w:r w:rsidR="00A32CB4" w:rsidRPr="00EC77E8">
        <w:rPr>
          <w:rFonts w:ascii="Century Gothic" w:eastAsia="Times New Roman" w:hAnsi="Century Gothic" w:cs="Times New Roman"/>
          <w:color w:val="000000" w:themeColor="text1"/>
          <w:shd w:val="clear" w:color="auto" w:fill="FFFFFF"/>
          <w:lang w:val="en-US" w:eastAsia="nb-NO"/>
        </w:rPr>
        <w:t>.</w:t>
      </w:r>
    </w:p>
    <w:p w14:paraId="1AF01D49" w14:textId="543AD42E" w:rsidR="00CB402B" w:rsidRPr="00EC77E8" w:rsidRDefault="00CB402B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6FEADAD3" w14:textId="77777777" w:rsidR="004626F1" w:rsidRPr="00EC77E8" w:rsidRDefault="004626F1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7BE5BE6B" w14:textId="72BE0BDA" w:rsidR="00A732B0" w:rsidRPr="00EC77E8" w:rsidRDefault="00CB402B" w:rsidP="00EC77E8">
      <w:pPr>
        <w:pStyle w:val="Listeavsnitt"/>
        <w:numPr>
          <w:ilvl w:val="0"/>
          <w:numId w:val="4"/>
        </w:num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Week 1</w:t>
      </w:r>
      <w:r w:rsidR="00A31872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:</w:t>
      </w:r>
    </w:p>
    <w:p w14:paraId="44C3238B" w14:textId="77777777" w:rsidR="00A732B0" w:rsidRPr="00EC77E8" w:rsidRDefault="00A732B0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</w:p>
    <w:p w14:paraId="68EAF63B" w14:textId="7FD99078" w:rsidR="00A732B0" w:rsidRPr="00EC77E8" w:rsidRDefault="00CB402B" w:rsidP="00EC77E8">
      <w:pPr>
        <w:pStyle w:val="Listeavsnitt"/>
        <w:numPr>
          <w:ilvl w:val="0"/>
          <w:numId w:val="4"/>
        </w:num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Week 2</w:t>
      </w:r>
      <w:r w:rsidR="00A31872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:</w:t>
      </w:r>
    </w:p>
    <w:p w14:paraId="57C2D825" w14:textId="77777777" w:rsidR="00A732B0" w:rsidRPr="00EC77E8" w:rsidRDefault="00A732B0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</w:p>
    <w:p w14:paraId="55A4992A" w14:textId="5888498C" w:rsidR="00CB402B" w:rsidRPr="00EC77E8" w:rsidRDefault="00CB402B" w:rsidP="00EC77E8">
      <w:pPr>
        <w:pStyle w:val="Listeavsnitt"/>
        <w:numPr>
          <w:ilvl w:val="0"/>
          <w:numId w:val="4"/>
        </w:num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Week 3</w:t>
      </w:r>
      <w:r w:rsidR="00A31872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:</w:t>
      </w:r>
    </w:p>
    <w:p w14:paraId="4100130A" w14:textId="77777777" w:rsidR="00A732B0" w:rsidRPr="00EC77E8" w:rsidRDefault="00A732B0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</w:p>
    <w:p w14:paraId="237D74E6" w14:textId="1F0EA258" w:rsidR="00A732B0" w:rsidRPr="00EC77E8" w:rsidRDefault="00CB402B" w:rsidP="00EC77E8">
      <w:pPr>
        <w:pStyle w:val="Listeavsnitt"/>
        <w:numPr>
          <w:ilvl w:val="0"/>
          <w:numId w:val="4"/>
        </w:num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Week</w:t>
      </w:r>
      <w:r w:rsidR="004626F1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 xml:space="preserve"> 4</w:t>
      </w:r>
      <w:r w:rsidR="00A31872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:</w:t>
      </w:r>
    </w:p>
    <w:p w14:paraId="0F76DC51" w14:textId="77777777" w:rsidR="00A31872" w:rsidRPr="00EC77E8" w:rsidRDefault="00A31872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</w:p>
    <w:p w14:paraId="03152911" w14:textId="4FB9CEAA" w:rsidR="001E4732" w:rsidRPr="00EC77E8" w:rsidRDefault="004626F1" w:rsidP="00EC77E8">
      <w:pPr>
        <w:pStyle w:val="Listeavsnitt"/>
        <w:numPr>
          <w:ilvl w:val="0"/>
          <w:numId w:val="4"/>
        </w:num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Week 5</w:t>
      </w:r>
      <w:r w:rsidR="00A31872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  <w:t>:</w:t>
      </w:r>
    </w:p>
    <w:p w14:paraId="53D0DF47" w14:textId="68FEA7DF" w:rsidR="0050052A" w:rsidRPr="00EC77E8" w:rsidRDefault="00114E60" w:rsidP="00EC77E8">
      <w:pPr>
        <w:pStyle w:val="Overskrift1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bookmarkStart w:id="0" w:name="_Toc25064483"/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lastRenderedPageBreak/>
        <w:t>Body</w:t>
      </w:r>
      <w:bookmarkEnd w:id="0"/>
      <w:r w:rsidR="0050052A"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p w14:paraId="7943B28C" w14:textId="398CC8C3" w:rsidR="0050052A" w:rsidRPr="00EC77E8" w:rsidRDefault="0050052A" w:rsidP="00EC77E8">
      <w:pPr>
        <w:pStyle w:val="Overskrift1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Introduction/Interpretation of the assignment</w:t>
      </w: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p w14:paraId="722AD0BD" w14:textId="21D9BF4E" w:rsidR="0050052A" w:rsidRPr="00EC77E8" w:rsidRDefault="0050052A" w:rsidP="00EC77E8">
      <w:pPr>
        <w:pStyle w:val="Overskrift1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Planning, functional spec, Gantt chart</w:t>
      </w: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p w14:paraId="7CF1962E" w14:textId="5E0285F4" w:rsidR="0050052A" w:rsidRPr="00EC77E8" w:rsidRDefault="0050052A" w:rsidP="00EC77E8">
      <w:pPr>
        <w:pStyle w:val="Overskrift1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Target audience/research</w:t>
      </w: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p w14:paraId="148EDAA1" w14:textId="0248C1BE" w:rsidR="0050052A" w:rsidRPr="00EC77E8" w:rsidRDefault="0050052A" w:rsidP="00EC77E8">
      <w:pPr>
        <w:pStyle w:val="Overskrift1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  <w:lang w:val="en-US"/>
        </w:rPr>
      </w:pPr>
      <w:r w:rsidRPr="00EC77E8">
        <w:rPr>
          <w:rFonts w:ascii="Century Gothic" w:hAnsi="Century Gothic"/>
          <w:color w:val="808080" w:themeColor="background1" w:themeShade="80"/>
          <w:sz w:val="32"/>
          <w:szCs w:val="32"/>
          <w:lang w:val="en-US"/>
        </w:rPr>
        <w:t>Graphic design</w:t>
      </w:r>
      <w:r w:rsidRPr="00EC77E8">
        <w:rPr>
          <w:rFonts w:ascii="Century Gothic" w:hAnsi="Century Gothic"/>
          <w:color w:val="808080" w:themeColor="background1" w:themeShade="80"/>
          <w:sz w:val="32"/>
          <w:szCs w:val="32"/>
          <w:lang w:val="en-US"/>
        </w:rPr>
        <w:t>,</w:t>
      </w:r>
      <w:r w:rsidRPr="00EC77E8">
        <w:rPr>
          <w:rFonts w:ascii="Century Gothic" w:hAnsi="Century Gothic"/>
          <w:color w:val="808080" w:themeColor="background1" w:themeShade="80"/>
          <w:sz w:val="32"/>
          <w:szCs w:val="32"/>
          <w:lang w:val="en-US"/>
        </w:rPr>
        <w:t xml:space="preserve"> principles, typography, color</w:t>
      </w:r>
      <w:r w:rsidRPr="00EC77E8">
        <w:rPr>
          <w:rFonts w:ascii="Century Gothic" w:hAnsi="Century Gothic"/>
          <w:color w:val="808080" w:themeColor="background1" w:themeShade="80"/>
          <w:sz w:val="32"/>
          <w:szCs w:val="32"/>
          <w:lang w:val="en-US"/>
        </w:rPr>
        <w:t>:</w:t>
      </w:r>
    </w:p>
    <w:p w14:paraId="46BD237D" w14:textId="3C3D3DBC" w:rsidR="0050052A" w:rsidRPr="00EC77E8" w:rsidRDefault="0050052A" w:rsidP="00EC77E8">
      <w:pPr>
        <w:pStyle w:val="Overskrift1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HTML/CSS: Semantics, structure</w:t>
      </w: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p w14:paraId="61074E32" w14:textId="2950B90E" w:rsidR="0050052A" w:rsidRPr="00EC77E8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 xml:space="preserve">SEO/Content </w:t>
      </w:r>
      <w:r w:rsidR="00EC77E8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Strategy</w:t>
      </w: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/WCAG</w:t>
      </w: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:</w:t>
      </w:r>
    </w:p>
    <w:p w14:paraId="704FC18F" w14:textId="4DF591A8" w:rsidR="0050052A" w:rsidRPr="00EC77E8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Interface Design</w:t>
      </w:r>
      <w:r w:rsid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,</w:t>
      </w: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 xml:space="preserve"> Personae/Scenario, Affordances, Navigation, Persuasion, Wireframing, Prototyping</w:t>
      </w:r>
      <w:r w:rsid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:</w:t>
      </w:r>
    </w:p>
    <w:p w14:paraId="3EC16C48" w14:textId="338CAE4B" w:rsidR="0050052A" w:rsidRPr="00EC77E8" w:rsidRDefault="00EC77E8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JavaScript</w:t>
      </w:r>
      <w:r w:rsidR="0050052A"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:</w:t>
      </w:r>
    </w:p>
    <w:p w14:paraId="1D63DE33" w14:textId="76F0F38F" w:rsidR="0050052A" w:rsidRPr="00EC77E8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Implementation/rollout</w:t>
      </w: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:</w:t>
      </w:r>
    </w:p>
    <w:p w14:paraId="4BC8AA5C" w14:textId="6FD5204C" w:rsidR="0050052A" w:rsidRPr="00EC77E8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Conclusion</w:t>
      </w:r>
      <w:r w:rsidRPr="00EC77E8"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  <w:t>:</w:t>
      </w:r>
    </w:p>
    <w:p w14:paraId="22FE2444" w14:textId="26E02685" w:rsidR="000178FA" w:rsidRPr="00EC77E8" w:rsidRDefault="00114E60" w:rsidP="00EC77E8">
      <w:pPr>
        <w:pStyle w:val="Overskrift2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bookmarkStart w:id="1" w:name="_Toc25064487"/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References</w:t>
      </w:r>
      <w:bookmarkEnd w:id="1"/>
      <w:r w:rsidR="0050052A"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p w14:paraId="16476365" w14:textId="003283A7" w:rsidR="000178FA" w:rsidRPr="00EC77E8" w:rsidRDefault="00114E60" w:rsidP="00EC77E8">
      <w:pPr>
        <w:pStyle w:val="Overskrift2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bookmarkStart w:id="2" w:name="_Toc25064488"/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Acknowledgements</w:t>
      </w:r>
      <w:bookmarkStart w:id="3" w:name="_Toc25064489"/>
      <w:bookmarkEnd w:id="2"/>
      <w:r w:rsidR="0050052A"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p w14:paraId="6438F17C" w14:textId="2CF14E26" w:rsidR="00114E60" w:rsidRPr="00EC77E8" w:rsidRDefault="00114E60" w:rsidP="00EC77E8">
      <w:pPr>
        <w:pStyle w:val="Overskrift2"/>
        <w:spacing w:line="360" w:lineRule="auto"/>
        <w:rPr>
          <w:rFonts w:ascii="Century Gothic" w:hAnsi="Century Gothic"/>
          <w:color w:val="808080" w:themeColor="background1" w:themeShade="80"/>
          <w:sz w:val="32"/>
          <w:szCs w:val="32"/>
        </w:rPr>
      </w:pPr>
      <w:r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Appendices</w:t>
      </w:r>
      <w:bookmarkEnd w:id="3"/>
      <w:r w:rsidR="0050052A" w:rsidRPr="00EC77E8">
        <w:rPr>
          <w:rFonts w:ascii="Century Gothic" w:hAnsi="Century Gothic"/>
          <w:color w:val="808080" w:themeColor="background1" w:themeShade="80"/>
          <w:sz w:val="32"/>
          <w:szCs w:val="32"/>
        </w:rPr>
        <w:t>:</w:t>
      </w:r>
    </w:p>
    <w:sectPr w:rsidR="00114E60" w:rsidRPr="00EC77E8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A3EC8" w14:textId="77777777" w:rsidR="00917C92" w:rsidRDefault="00917C92" w:rsidP="00114E60">
      <w:r>
        <w:separator/>
      </w:r>
    </w:p>
  </w:endnote>
  <w:endnote w:type="continuationSeparator" w:id="0">
    <w:p w14:paraId="628360DD" w14:textId="77777777" w:rsidR="00917C92" w:rsidRDefault="00917C92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13E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BDD191E" wp14:editId="7C196B5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313AE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843F" w14:textId="77777777" w:rsidR="00917C92" w:rsidRDefault="00917C92" w:rsidP="00114E60">
      <w:r>
        <w:separator/>
      </w:r>
    </w:p>
  </w:footnote>
  <w:footnote w:type="continuationSeparator" w:id="0">
    <w:p w14:paraId="7D610FD0" w14:textId="77777777" w:rsidR="00917C92" w:rsidRDefault="00917C92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3F8"/>
    <w:multiLevelType w:val="hybridMultilevel"/>
    <w:tmpl w:val="022A8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7E61"/>
    <w:multiLevelType w:val="multilevel"/>
    <w:tmpl w:val="5C2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13EBE"/>
    <w:multiLevelType w:val="multilevel"/>
    <w:tmpl w:val="984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942B04"/>
    <w:multiLevelType w:val="hybridMultilevel"/>
    <w:tmpl w:val="0D642AFA"/>
    <w:lvl w:ilvl="0" w:tplc="E2B4924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6972"/>
    <w:multiLevelType w:val="hybridMultilevel"/>
    <w:tmpl w:val="714A8E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178FA"/>
    <w:rsid w:val="00067304"/>
    <w:rsid w:val="00101D0E"/>
    <w:rsid w:val="00114E60"/>
    <w:rsid w:val="00121021"/>
    <w:rsid w:val="001E4732"/>
    <w:rsid w:val="00233562"/>
    <w:rsid w:val="00247ED1"/>
    <w:rsid w:val="002516FF"/>
    <w:rsid w:val="00281DF0"/>
    <w:rsid w:val="002E4CA1"/>
    <w:rsid w:val="002F48C3"/>
    <w:rsid w:val="003454D9"/>
    <w:rsid w:val="003C7C7F"/>
    <w:rsid w:val="004626F1"/>
    <w:rsid w:val="00466810"/>
    <w:rsid w:val="004A1198"/>
    <w:rsid w:val="0050052A"/>
    <w:rsid w:val="00506916"/>
    <w:rsid w:val="00524AFD"/>
    <w:rsid w:val="00553288"/>
    <w:rsid w:val="006005BC"/>
    <w:rsid w:val="00623224"/>
    <w:rsid w:val="00643801"/>
    <w:rsid w:val="0064530E"/>
    <w:rsid w:val="00660FE1"/>
    <w:rsid w:val="0072768D"/>
    <w:rsid w:val="0074622A"/>
    <w:rsid w:val="007A1C87"/>
    <w:rsid w:val="007D74CB"/>
    <w:rsid w:val="007E10AF"/>
    <w:rsid w:val="00854B2D"/>
    <w:rsid w:val="00855FB8"/>
    <w:rsid w:val="00917C92"/>
    <w:rsid w:val="00970961"/>
    <w:rsid w:val="009D6879"/>
    <w:rsid w:val="00A31872"/>
    <w:rsid w:val="00A32CB4"/>
    <w:rsid w:val="00A732B0"/>
    <w:rsid w:val="00A74111"/>
    <w:rsid w:val="00B35039"/>
    <w:rsid w:val="00B54474"/>
    <w:rsid w:val="00B70C3B"/>
    <w:rsid w:val="00BD0E00"/>
    <w:rsid w:val="00CA5165"/>
    <w:rsid w:val="00CB402B"/>
    <w:rsid w:val="00CC7086"/>
    <w:rsid w:val="00CE70D4"/>
    <w:rsid w:val="00D8284B"/>
    <w:rsid w:val="00DB7C61"/>
    <w:rsid w:val="00E30720"/>
    <w:rsid w:val="00E32082"/>
    <w:rsid w:val="00E476B5"/>
    <w:rsid w:val="00E5207D"/>
    <w:rsid w:val="00E90F11"/>
    <w:rsid w:val="00E927FA"/>
    <w:rsid w:val="00EC77E8"/>
    <w:rsid w:val="00FB1890"/>
    <w:rsid w:val="00FB265B"/>
    <w:rsid w:val="00FC4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602EB"/>
  <w15:docId w15:val="{1B7039F2-2D68-184F-8E68-F39EF0F0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listitem">
    <w:name w:val="listitem"/>
    <w:basedOn w:val="Normal"/>
    <w:rsid w:val="005005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1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6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9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7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ADB2B-373B-5544-BDE4-544FEB23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Christian larsen</cp:lastModifiedBy>
  <cp:revision>47</cp:revision>
  <dcterms:created xsi:type="dcterms:W3CDTF">2020-04-14T20:37:00Z</dcterms:created>
  <dcterms:modified xsi:type="dcterms:W3CDTF">2020-04-19T13:19:00Z</dcterms:modified>
</cp:coreProperties>
</file>