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A438" w14:textId="306F1F09" w:rsidR="00E00F89" w:rsidRPr="00353E69" w:rsidRDefault="00353E69" w:rsidP="00353E69">
      <w:pPr>
        <w:jc w:val="center"/>
        <w:rPr>
          <w:b/>
          <w:bCs/>
          <w:sz w:val="36"/>
          <w:szCs w:val="36"/>
        </w:rPr>
      </w:pPr>
      <w:r w:rsidRPr="00353E69">
        <w:rPr>
          <w:b/>
          <w:bCs/>
          <w:sz w:val="36"/>
          <w:szCs w:val="36"/>
        </w:rPr>
        <w:t>CANCRO AL SENO: ONTOLOGIA E PREDIZIONE TRAMITE CLASSIFICATORE</w:t>
      </w:r>
    </w:p>
    <w:p w14:paraId="5B0BBB24" w14:textId="2880EFD0" w:rsidR="00353E69" w:rsidRPr="00353E69" w:rsidRDefault="00353E69" w:rsidP="00353E69">
      <w:pPr>
        <w:jc w:val="center"/>
        <w:rPr>
          <w:i/>
          <w:iCs/>
        </w:rPr>
      </w:pPr>
      <w:r w:rsidRPr="00353E69">
        <w:rPr>
          <w:i/>
          <w:iCs/>
        </w:rPr>
        <w:t>Giacovazzo Christian</w:t>
      </w:r>
      <w:r w:rsidR="00E977C8">
        <w:rPr>
          <w:i/>
          <w:iCs/>
        </w:rPr>
        <w:t xml:space="preserve"> – 716696 – c.giacovazzo1@studenti.uniba.it</w:t>
      </w:r>
    </w:p>
    <w:p w14:paraId="2A6987B4" w14:textId="3E1B1FBC" w:rsidR="00353E69" w:rsidRDefault="00353E69" w:rsidP="00353E69">
      <w:pPr>
        <w:jc w:val="center"/>
        <w:rPr>
          <w:i/>
          <w:iCs/>
        </w:rPr>
      </w:pPr>
      <w:r w:rsidRPr="00353E69">
        <w:rPr>
          <w:i/>
          <w:iCs/>
        </w:rPr>
        <w:t>Progetto per “Ingegneria della conoscenza</w:t>
      </w:r>
      <w:r w:rsidR="00E977C8">
        <w:rPr>
          <w:i/>
          <w:iCs/>
        </w:rPr>
        <w:t>”</w:t>
      </w:r>
      <w:r w:rsidRPr="00353E69">
        <w:rPr>
          <w:i/>
          <w:iCs/>
        </w:rPr>
        <w:t xml:space="preserve"> 2021/2022</w:t>
      </w:r>
    </w:p>
    <w:p w14:paraId="319D4C49" w14:textId="25C129E0" w:rsidR="00B14A01" w:rsidRDefault="00B14A01" w:rsidP="00353E69">
      <w:pPr>
        <w:jc w:val="center"/>
        <w:rPr>
          <w:i/>
          <w:iCs/>
        </w:rPr>
      </w:pPr>
    </w:p>
    <w:p w14:paraId="7E704EA3" w14:textId="414F5F39" w:rsidR="00B14A01" w:rsidRDefault="00B14A01" w:rsidP="00353E69">
      <w:pPr>
        <w:jc w:val="center"/>
        <w:rPr>
          <w:i/>
          <w:iCs/>
          <w:u w:val="single"/>
          <w:lang w:val="en-US"/>
        </w:rPr>
      </w:pPr>
      <w:r w:rsidRPr="003359F7">
        <w:rPr>
          <w:i/>
          <w:iCs/>
          <w:lang w:val="en-US"/>
        </w:rPr>
        <w:t xml:space="preserve">GitHub: </w:t>
      </w:r>
      <w:hyperlink r:id="rId8" w:history="1">
        <w:r w:rsidR="003359F7" w:rsidRPr="00EF2670">
          <w:rPr>
            <w:rStyle w:val="Collegamentoipertestuale"/>
            <w:i/>
            <w:iCs/>
            <w:lang w:val="en-US"/>
          </w:rPr>
          <w:t>https://github.com/Christian-is/ICon2122_progetto_breast_cancer</w:t>
        </w:r>
      </w:hyperlink>
    </w:p>
    <w:p w14:paraId="634A5FFC" w14:textId="77777777" w:rsidR="003359F7" w:rsidRPr="003359F7" w:rsidRDefault="003359F7" w:rsidP="00353E69">
      <w:pPr>
        <w:jc w:val="center"/>
        <w:rPr>
          <w:i/>
          <w:iCs/>
          <w:u w:val="single"/>
          <w:lang w:val="en-US"/>
        </w:rPr>
      </w:pPr>
    </w:p>
    <w:p w14:paraId="7410B8D9" w14:textId="77777777" w:rsidR="00E00F89" w:rsidRPr="003359F7" w:rsidRDefault="00E00F89">
      <w:pPr>
        <w:rPr>
          <w:lang w:val="en-US"/>
        </w:rPr>
      </w:pPr>
    </w:p>
    <w:p w14:paraId="73C7EB99" w14:textId="77777777" w:rsidR="00353E69" w:rsidRPr="003359F7" w:rsidRDefault="00353E69">
      <w:pPr>
        <w:rPr>
          <w:lang w:val="en-US"/>
        </w:rPr>
      </w:pPr>
    </w:p>
    <w:p w14:paraId="2BEA602D" w14:textId="512D5879" w:rsidR="00E00F89" w:rsidRPr="003359F7" w:rsidRDefault="00E00F89">
      <w:pPr>
        <w:rPr>
          <w:lang w:val="en-US"/>
        </w:rPr>
      </w:pPr>
    </w:p>
    <w:p w14:paraId="2CB371A5" w14:textId="67C04BF7" w:rsidR="00E00F89" w:rsidRPr="003359F7" w:rsidRDefault="00E00F89">
      <w:pPr>
        <w:rPr>
          <w:lang w:val="en-US"/>
        </w:rPr>
      </w:pPr>
    </w:p>
    <w:p w14:paraId="572F281B" w14:textId="59AE2882" w:rsidR="00353E69" w:rsidRPr="003359F7" w:rsidRDefault="00353E69">
      <w:pPr>
        <w:rPr>
          <w:lang w:val="en-US"/>
        </w:rPr>
      </w:pPr>
      <w:r w:rsidRPr="003359F7">
        <w:rPr>
          <w:lang w:val="en-US"/>
        </w:rPr>
        <w:br w:type="page"/>
      </w:r>
    </w:p>
    <w:p w14:paraId="6338723D" w14:textId="5B82D0E3" w:rsidR="00011E9D" w:rsidRPr="00907AAB" w:rsidRDefault="00353E69">
      <w:pPr>
        <w:rPr>
          <w:b/>
          <w:bCs/>
          <w:sz w:val="28"/>
          <w:szCs w:val="28"/>
        </w:rPr>
      </w:pPr>
      <w:r w:rsidRPr="00907AAB">
        <w:rPr>
          <w:b/>
          <w:bCs/>
          <w:sz w:val="28"/>
          <w:szCs w:val="28"/>
        </w:rPr>
        <w:lastRenderedPageBreak/>
        <w:t>INDICE</w:t>
      </w:r>
    </w:p>
    <w:p w14:paraId="5C63DE2E" w14:textId="3DC629D9" w:rsidR="00011E9D" w:rsidRPr="00E966FE" w:rsidRDefault="00E966FE">
      <w:r w:rsidRPr="005F5287">
        <w:rPr>
          <w:b/>
          <w:bCs/>
        </w:rPr>
        <w:t>1.</w:t>
      </w:r>
      <w:r w:rsidRPr="00E966FE">
        <w:t xml:space="preserve"> </w:t>
      </w:r>
      <w:r w:rsidR="00011E9D" w:rsidRPr="005F5287">
        <w:rPr>
          <w:b/>
          <w:bCs/>
        </w:rPr>
        <w:t>INTRODUZIONE</w:t>
      </w:r>
      <w:r w:rsidR="002D34BA" w:rsidRPr="005F5287">
        <w:rPr>
          <w:b/>
          <w:bCs/>
        </w:rPr>
        <w:ptab w:relativeTo="margin" w:alignment="right" w:leader="dot"/>
      </w:r>
      <w:r w:rsidR="00DA76DF" w:rsidRPr="005F5287">
        <w:rPr>
          <w:b/>
          <w:bCs/>
        </w:rPr>
        <w:t>3</w:t>
      </w:r>
    </w:p>
    <w:p w14:paraId="698768CF" w14:textId="69FF6A1A" w:rsidR="00011E9D" w:rsidRPr="00011E9D" w:rsidRDefault="00E966FE">
      <w:r w:rsidRPr="005F5287">
        <w:rPr>
          <w:b/>
          <w:bCs/>
        </w:rPr>
        <w:t>2.</w:t>
      </w:r>
      <w:r>
        <w:t xml:space="preserve"> </w:t>
      </w:r>
      <w:r w:rsidR="00011E9D" w:rsidRPr="005F5287">
        <w:rPr>
          <w:b/>
          <w:bCs/>
        </w:rPr>
        <w:t>ONTOLOGIA</w:t>
      </w:r>
      <w:r w:rsidR="003D295B" w:rsidRPr="005F5287">
        <w:rPr>
          <w:b/>
          <w:bCs/>
        </w:rPr>
        <w:ptab w:relativeTo="margin" w:alignment="right" w:leader="dot"/>
      </w:r>
      <w:r w:rsidR="00DA76DF" w:rsidRPr="005F5287">
        <w:rPr>
          <w:b/>
          <w:bCs/>
        </w:rPr>
        <w:t>4</w:t>
      </w:r>
    </w:p>
    <w:p w14:paraId="25E79DED" w14:textId="4F81061A" w:rsidR="00011E9D" w:rsidRPr="005F5287" w:rsidRDefault="00E966FE">
      <w:pPr>
        <w:rPr>
          <w:b/>
          <w:bCs/>
        </w:rPr>
      </w:pPr>
      <w:r w:rsidRPr="005F5287">
        <w:rPr>
          <w:b/>
          <w:bCs/>
        </w:rPr>
        <w:t xml:space="preserve">3. </w:t>
      </w:r>
      <w:r w:rsidR="00011E9D" w:rsidRPr="005F5287">
        <w:rPr>
          <w:b/>
          <w:bCs/>
        </w:rPr>
        <w:t>APPRENDIMENTO SUPERVISIONATO</w:t>
      </w:r>
      <w:r w:rsidR="003D295B" w:rsidRPr="005F5287">
        <w:rPr>
          <w:b/>
          <w:bCs/>
        </w:rPr>
        <w:ptab w:relativeTo="margin" w:alignment="right" w:leader="dot"/>
      </w:r>
      <w:r w:rsidR="00DA76DF" w:rsidRPr="005F5287">
        <w:rPr>
          <w:b/>
          <w:bCs/>
        </w:rPr>
        <w:t>6</w:t>
      </w:r>
    </w:p>
    <w:p w14:paraId="5D2D7659" w14:textId="151D515E" w:rsidR="00011E9D" w:rsidRPr="005F5287" w:rsidRDefault="00E966FE">
      <w:pPr>
        <w:rPr>
          <w:b/>
          <w:bCs/>
        </w:rPr>
      </w:pPr>
      <w:r w:rsidRPr="005F5287">
        <w:rPr>
          <w:b/>
          <w:bCs/>
        </w:rPr>
        <w:t xml:space="preserve">4. </w:t>
      </w:r>
      <w:r w:rsidR="00011E9D" w:rsidRPr="005F5287">
        <w:rPr>
          <w:b/>
          <w:bCs/>
        </w:rPr>
        <w:t>APPRENDIMENTO NON SUPERVISIONATO</w:t>
      </w:r>
      <w:r w:rsidR="003D295B" w:rsidRPr="005F5287">
        <w:rPr>
          <w:b/>
          <w:bCs/>
        </w:rPr>
        <w:ptab w:relativeTo="margin" w:alignment="right" w:leader="dot"/>
      </w:r>
      <w:r w:rsidR="00DA76DF" w:rsidRPr="005F5287">
        <w:rPr>
          <w:b/>
          <w:bCs/>
        </w:rPr>
        <w:t>12</w:t>
      </w:r>
    </w:p>
    <w:p w14:paraId="22FEA1C8" w14:textId="1484B570" w:rsidR="00011E9D" w:rsidRPr="005F5287" w:rsidRDefault="00E966FE">
      <w:pPr>
        <w:rPr>
          <w:b/>
          <w:bCs/>
        </w:rPr>
      </w:pPr>
      <w:r w:rsidRPr="005F5287">
        <w:rPr>
          <w:b/>
          <w:bCs/>
        </w:rPr>
        <w:t xml:space="preserve">5. </w:t>
      </w:r>
      <w:r w:rsidR="00011E9D" w:rsidRPr="005F5287">
        <w:rPr>
          <w:b/>
          <w:bCs/>
        </w:rPr>
        <w:t>CONCLUSIONI</w:t>
      </w:r>
      <w:r w:rsidR="003D295B" w:rsidRPr="005F5287">
        <w:rPr>
          <w:b/>
          <w:bCs/>
        </w:rPr>
        <w:ptab w:relativeTo="margin" w:alignment="right" w:leader="dot"/>
      </w:r>
      <w:r w:rsidR="002D34BA" w:rsidRPr="005F5287">
        <w:rPr>
          <w:b/>
          <w:bCs/>
        </w:rPr>
        <w:t>13</w:t>
      </w:r>
    </w:p>
    <w:p w14:paraId="2AB32904" w14:textId="79CA1A79" w:rsidR="00DC4FA0" w:rsidRPr="005F5287" w:rsidRDefault="00DC4FA0">
      <w:pPr>
        <w:rPr>
          <w:b/>
          <w:bCs/>
        </w:rPr>
      </w:pPr>
      <w:r w:rsidRPr="005F5287">
        <w:rPr>
          <w:b/>
          <w:bCs/>
        </w:rPr>
        <w:t>6. CSP</w:t>
      </w:r>
      <w:r w:rsidR="003D295B" w:rsidRPr="005F5287">
        <w:rPr>
          <w:b/>
          <w:bCs/>
        </w:rPr>
        <w:ptab w:relativeTo="margin" w:alignment="right" w:leader="dot"/>
      </w:r>
      <w:r w:rsidR="002D34BA" w:rsidRPr="005F5287">
        <w:rPr>
          <w:b/>
          <w:bCs/>
        </w:rPr>
        <w:t>14</w:t>
      </w:r>
    </w:p>
    <w:p w14:paraId="178F2867" w14:textId="77777777" w:rsidR="001B247E" w:rsidRPr="002D34BA" w:rsidRDefault="001B247E"/>
    <w:p w14:paraId="2AFA1280" w14:textId="77777777" w:rsidR="001B247E" w:rsidRPr="002D34BA" w:rsidRDefault="001B247E">
      <w:r w:rsidRPr="002D34BA">
        <w:br w:type="page"/>
      </w:r>
    </w:p>
    <w:p w14:paraId="3B13FF61" w14:textId="51D7A68E" w:rsidR="001B247E" w:rsidRPr="00233BA1" w:rsidRDefault="001B247E" w:rsidP="00233BA1">
      <w:pPr>
        <w:pStyle w:val="Paragrafoelenco"/>
        <w:numPr>
          <w:ilvl w:val="0"/>
          <w:numId w:val="3"/>
        </w:numPr>
        <w:rPr>
          <w:b/>
          <w:bCs/>
          <w:sz w:val="28"/>
          <w:szCs w:val="28"/>
          <w:lang w:val="fr-FR"/>
        </w:rPr>
      </w:pPr>
      <w:r w:rsidRPr="00233BA1">
        <w:rPr>
          <w:b/>
          <w:bCs/>
          <w:sz w:val="28"/>
          <w:szCs w:val="28"/>
          <w:lang w:val="fr-FR"/>
        </w:rPr>
        <w:lastRenderedPageBreak/>
        <w:t>INTRODUZIONE</w:t>
      </w:r>
    </w:p>
    <w:p w14:paraId="080168A4" w14:textId="1195223A" w:rsidR="00E977C8" w:rsidRDefault="001B247E" w:rsidP="001B247E">
      <w:r w:rsidRPr="001B247E">
        <w:t>Il progetto nasce con l’intento di predire se un paziente possa ripresentare in futuro</w:t>
      </w:r>
      <w:r>
        <w:t xml:space="preserve"> </w:t>
      </w:r>
      <w:r w:rsidRPr="001B247E">
        <w:t xml:space="preserve">un cancro </w:t>
      </w:r>
      <w:r w:rsidR="00DC4FA0">
        <w:t>al seno</w:t>
      </w:r>
      <w:r w:rsidRPr="001B247E">
        <w:t>. A tal proposito sono state adottate una serie di tecniche sia di</w:t>
      </w:r>
      <w:r>
        <w:t xml:space="preserve"> </w:t>
      </w:r>
      <w:r w:rsidRPr="001B247E">
        <w:t>apprendimento supervisionato sia non supervisionato. Inoltre, è stata modellata</w:t>
      </w:r>
      <w:r>
        <w:t xml:space="preserve"> </w:t>
      </w:r>
      <w:r w:rsidRPr="001B247E">
        <w:t>un’ontologia di dominio che offre una rappresentazione formale e concettualizzata</w:t>
      </w:r>
      <w:r>
        <w:t xml:space="preserve"> </w:t>
      </w:r>
      <w:r w:rsidRPr="001B247E">
        <w:t>della realtà presa in esame, affinché possa venire interrogata.</w:t>
      </w:r>
      <w:r w:rsidR="0053304A">
        <w:t xml:space="preserve"> L’ontologia è completa di individui d’esempio in modo tale da testarne la funzionalità.</w:t>
      </w:r>
      <w:r w:rsidR="00DC4FA0">
        <w:t xml:space="preserve"> Infine è stato sviluppato un sistema di prenotazioni per una ipotetica visita istologica presso un laboratorio di analisi</w:t>
      </w:r>
      <w:r w:rsidR="008B2C50">
        <w:t>.</w:t>
      </w:r>
    </w:p>
    <w:p w14:paraId="3626B22C" w14:textId="2A6507DD" w:rsidR="00E977C8" w:rsidRDefault="00E977C8" w:rsidP="001B247E">
      <w:r>
        <w:t>Il dataset utilizzato contiene le seguenti features:</w:t>
      </w:r>
    </w:p>
    <w:p w14:paraId="24DB03C2" w14:textId="007FF159"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Class</w:t>
      </w:r>
      <w:r w:rsidRPr="00FB4316">
        <w:rPr>
          <w:rFonts w:cstheme="minorHAnsi"/>
          <w:shd w:val="clear" w:color="auto" w:fill="FFFFFF"/>
          <w:lang w:val="en-US"/>
        </w:rPr>
        <w:t xml:space="preserve"> </w:t>
      </w:r>
      <w:r w:rsidRPr="00FB4316">
        <w:rPr>
          <w:rFonts w:cstheme="minorHAnsi"/>
          <w:b/>
          <w:bCs/>
          <w:shd w:val="clear" w:color="auto" w:fill="FFFFFF"/>
          <w:lang w:val="en-US"/>
        </w:rPr>
        <w:t>[target]</w:t>
      </w:r>
      <w:r w:rsidRPr="00FB4316">
        <w:rPr>
          <w:rFonts w:cstheme="minorHAnsi"/>
          <w:shd w:val="clear" w:color="auto" w:fill="FFFFFF"/>
          <w:lang w:val="en-US"/>
        </w:rPr>
        <w:t>: no-recurrence-events, recurrence-events</w:t>
      </w:r>
    </w:p>
    <w:p w14:paraId="5FB0EA27" w14:textId="05247AD6"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age</w:t>
      </w:r>
      <w:r w:rsidRPr="00FB4316">
        <w:rPr>
          <w:rFonts w:cstheme="minorHAnsi"/>
          <w:shd w:val="clear" w:color="auto" w:fill="FFFFFF"/>
          <w:lang w:val="en-US"/>
        </w:rPr>
        <w:t>: 10-19, 20-29, 30-39, 40-49, 50-59, 60-69, 70-79, 80-89, 90-99</w:t>
      </w:r>
    </w:p>
    <w:p w14:paraId="717C766F" w14:textId="5D4D3762"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menopause</w:t>
      </w:r>
      <w:r w:rsidRPr="00FB4316">
        <w:rPr>
          <w:rFonts w:cstheme="minorHAnsi"/>
          <w:shd w:val="clear" w:color="auto" w:fill="FFFFFF"/>
          <w:lang w:val="en-US"/>
        </w:rPr>
        <w:t xml:space="preserve">: lt40, ge40, </w:t>
      </w:r>
      <w:proofErr w:type="spellStart"/>
      <w:r w:rsidRPr="00FB4316">
        <w:rPr>
          <w:rFonts w:cstheme="minorHAnsi"/>
          <w:shd w:val="clear" w:color="auto" w:fill="FFFFFF"/>
          <w:lang w:val="en-US"/>
        </w:rPr>
        <w:t>premeno</w:t>
      </w:r>
      <w:proofErr w:type="spellEnd"/>
    </w:p>
    <w:p w14:paraId="4639F93C" w14:textId="488E67FE"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tumor-size</w:t>
      </w:r>
      <w:r w:rsidRPr="00FB4316">
        <w:rPr>
          <w:rFonts w:cstheme="minorHAnsi"/>
          <w:shd w:val="clear" w:color="auto" w:fill="FFFFFF"/>
          <w:lang w:val="en-US"/>
        </w:rPr>
        <w:t>: 0-4, 5-9, 10-14, 15-19, 20-24, 25-29, 30-34, 35-39, 40-44, 45-49, 50-54, 55-59</w:t>
      </w:r>
    </w:p>
    <w:p w14:paraId="0A287A75" w14:textId="67EB012C"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inv-nodes</w:t>
      </w:r>
      <w:r w:rsidRPr="00FB4316">
        <w:rPr>
          <w:rFonts w:cstheme="minorHAnsi"/>
          <w:shd w:val="clear" w:color="auto" w:fill="FFFFFF"/>
          <w:lang w:val="en-US"/>
        </w:rPr>
        <w:t>: 0-2, 3-5, 6-8, 9-11, 12-14, 15-17, 18-20, 21-23, 24-26, 27-29, 30-32, 33-35, 36-39</w:t>
      </w:r>
    </w:p>
    <w:p w14:paraId="32FAB501" w14:textId="6DADA504"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node-caps</w:t>
      </w:r>
      <w:r w:rsidRPr="00FB4316">
        <w:rPr>
          <w:rFonts w:cstheme="minorHAnsi"/>
          <w:shd w:val="clear" w:color="auto" w:fill="FFFFFF"/>
          <w:lang w:val="en-US"/>
        </w:rPr>
        <w:t>: yes, no</w:t>
      </w:r>
    </w:p>
    <w:p w14:paraId="45CCB1D6" w14:textId="67FC64D2"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deg-</w:t>
      </w:r>
      <w:proofErr w:type="spellStart"/>
      <w:r w:rsidRPr="00FB4316">
        <w:rPr>
          <w:rFonts w:cstheme="minorHAnsi"/>
          <w:b/>
          <w:bCs/>
          <w:shd w:val="clear" w:color="auto" w:fill="FFFFFF"/>
          <w:lang w:val="en-US"/>
        </w:rPr>
        <w:t>malig</w:t>
      </w:r>
      <w:proofErr w:type="spellEnd"/>
      <w:r w:rsidRPr="00FB4316">
        <w:rPr>
          <w:rFonts w:cstheme="minorHAnsi"/>
          <w:shd w:val="clear" w:color="auto" w:fill="FFFFFF"/>
          <w:lang w:val="en-US"/>
        </w:rPr>
        <w:t>: 1, 2, 3</w:t>
      </w:r>
    </w:p>
    <w:p w14:paraId="7D5B1C84" w14:textId="3855FD2A"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breast</w:t>
      </w:r>
      <w:r w:rsidRPr="00FB4316">
        <w:rPr>
          <w:rFonts w:cstheme="minorHAnsi"/>
          <w:shd w:val="clear" w:color="auto" w:fill="FFFFFF"/>
          <w:lang w:val="en-US"/>
        </w:rPr>
        <w:t>: left, right</w:t>
      </w:r>
    </w:p>
    <w:p w14:paraId="103C2F24" w14:textId="6BE3E11D"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breast-quad</w:t>
      </w:r>
      <w:r w:rsidRPr="00FB4316">
        <w:rPr>
          <w:rFonts w:cstheme="minorHAnsi"/>
          <w:shd w:val="clear" w:color="auto" w:fill="FFFFFF"/>
          <w:lang w:val="en-US"/>
        </w:rPr>
        <w:t>: left-up, left-low, right-up, right-low, central</w:t>
      </w:r>
    </w:p>
    <w:p w14:paraId="00EB666E" w14:textId="3E65AD00" w:rsidR="00E977C8" w:rsidRPr="00FB4316" w:rsidRDefault="00FB4316" w:rsidP="00FB4316">
      <w:pPr>
        <w:pStyle w:val="Paragrafoelenco"/>
        <w:numPr>
          <w:ilvl w:val="0"/>
          <w:numId w:val="2"/>
        </w:numPr>
        <w:rPr>
          <w:rFonts w:cstheme="minorHAnsi"/>
          <w:lang w:val="en-US"/>
        </w:rPr>
      </w:pPr>
      <w:proofErr w:type="spellStart"/>
      <w:r w:rsidRPr="00FB4316">
        <w:rPr>
          <w:rFonts w:cstheme="minorHAnsi"/>
          <w:b/>
          <w:bCs/>
          <w:shd w:val="clear" w:color="auto" w:fill="FFFFFF"/>
          <w:lang w:val="en-US"/>
        </w:rPr>
        <w:t>irradiat</w:t>
      </w:r>
      <w:proofErr w:type="spellEnd"/>
      <w:r w:rsidRPr="00FB4316">
        <w:rPr>
          <w:rFonts w:cstheme="minorHAnsi"/>
          <w:shd w:val="clear" w:color="auto" w:fill="FFFFFF"/>
          <w:lang w:val="en-US"/>
        </w:rPr>
        <w:t>: yes, no</w:t>
      </w:r>
    </w:p>
    <w:p w14:paraId="2F0133F2" w14:textId="56727AC4" w:rsidR="00FB4316" w:rsidRDefault="00FB4316" w:rsidP="00FB4316">
      <w:pPr>
        <w:rPr>
          <w:rFonts w:cstheme="minorHAnsi"/>
          <w:lang w:val="en-US"/>
        </w:rPr>
      </w:pPr>
    </w:p>
    <w:p w14:paraId="6B99731E" w14:textId="228DE21A" w:rsidR="00CC113D" w:rsidRDefault="00FB4316" w:rsidP="00FB4316">
      <w:r>
        <w:t xml:space="preserve">Per la modellazione dell’ontologia è stato utilizzato </w:t>
      </w:r>
      <w:proofErr w:type="spellStart"/>
      <w:r>
        <w:t>Protégé</w:t>
      </w:r>
      <w:proofErr w:type="spellEnd"/>
      <w:r>
        <w:t xml:space="preserve">, mentre il codice è stato scritto interamente in Python. </w:t>
      </w:r>
      <w:r w:rsidR="004956AC">
        <w:t xml:space="preserve">È possibile visualizzare il contenuto dell’ontologia </w:t>
      </w:r>
      <w:r w:rsidR="00DA76DF">
        <w:t>tramite</w:t>
      </w:r>
      <w:r w:rsidR="004956AC">
        <w:t xml:space="preserve"> OwlReady2 </w:t>
      </w:r>
      <w:r w:rsidR="00544CE9">
        <w:t xml:space="preserve">direttamente </w:t>
      </w:r>
      <w:r w:rsidR="004956AC">
        <w:t>su Python.</w:t>
      </w:r>
      <w:r w:rsidR="00F10BFB">
        <w:t xml:space="preserve"> </w:t>
      </w:r>
      <w:r w:rsidR="00544CE9">
        <w:t xml:space="preserve">I classificatori sono stati sviluppati con </w:t>
      </w:r>
      <w:r w:rsidR="0058375A">
        <w:t xml:space="preserve">le librerie </w:t>
      </w:r>
      <w:proofErr w:type="spellStart"/>
      <w:r w:rsidR="00544CE9" w:rsidRPr="00544CE9">
        <w:rPr>
          <w:rFonts w:cstheme="minorHAnsi"/>
          <w:color w:val="212529"/>
          <w:shd w:val="clear" w:color="auto" w:fill="FFFFFF"/>
        </w:rPr>
        <w:t>Scikit-learn</w:t>
      </w:r>
      <w:proofErr w:type="spellEnd"/>
      <w:r w:rsidR="0058375A">
        <w:rPr>
          <w:rFonts w:cstheme="minorHAnsi"/>
          <w:color w:val="212529"/>
          <w:shd w:val="clear" w:color="auto" w:fill="FFFFFF"/>
        </w:rPr>
        <w:t xml:space="preserve">, </w:t>
      </w:r>
      <w:proofErr w:type="spellStart"/>
      <w:r w:rsidR="0058375A">
        <w:rPr>
          <w:rFonts w:cstheme="minorHAnsi"/>
          <w:color w:val="212529"/>
          <w:shd w:val="clear" w:color="auto" w:fill="FFFFFF"/>
        </w:rPr>
        <w:t>Pandas</w:t>
      </w:r>
      <w:proofErr w:type="spellEnd"/>
      <w:r w:rsidR="0058375A">
        <w:rPr>
          <w:rFonts w:cstheme="minorHAnsi"/>
          <w:color w:val="212529"/>
          <w:shd w:val="clear" w:color="auto" w:fill="FFFFFF"/>
        </w:rPr>
        <w:t xml:space="preserve"> e </w:t>
      </w:r>
      <w:proofErr w:type="spellStart"/>
      <w:r w:rsidR="0058375A">
        <w:rPr>
          <w:rFonts w:cstheme="minorHAnsi"/>
          <w:color w:val="212529"/>
          <w:shd w:val="clear" w:color="auto" w:fill="FFFFFF"/>
        </w:rPr>
        <w:t>Seaborn</w:t>
      </w:r>
      <w:proofErr w:type="spellEnd"/>
      <w:r w:rsidR="00544CE9">
        <w:t xml:space="preserve">. </w:t>
      </w:r>
      <w:r w:rsidR="00F10BFB">
        <w:t xml:space="preserve">Il CSP </w:t>
      </w:r>
      <w:r w:rsidR="008B2C50">
        <w:t xml:space="preserve">per il sistema di prenotazione </w:t>
      </w:r>
      <w:r w:rsidR="00F10BFB">
        <w:t xml:space="preserve">è stato sviluppato con l’utilizzo di </w:t>
      </w:r>
      <w:proofErr w:type="spellStart"/>
      <w:r w:rsidR="00F10BFB">
        <w:t>Constraint</w:t>
      </w:r>
      <w:proofErr w:type="spellEnd"/>
      <w:r w:rsidR="00F10BFB">
        <w:t>.</w:t>
      </w:r>
    </w:p>
    <w:p w14:paraId="2A1F1C07" w14:textId="5E4DD962" w:rsidR="00FB4316" w:rsidRPr="00CC113D" w:rsidRDefault="00FB4316" w:rsidP="00FB4316">
      <w:pPr>
        <w:rPr>
          <w:b/>
          <w:bCs/>
        </w:rPr>
      </w:pPr>
      <w:r w:rsidRPr="00CC113D">
        <w:rPr>
          <w:b/>
          <w:bCs/>
        </w:rPr>
        <w:t>Fonti del materiale utilizzato:</w:t>
      </w:r>
    </w:p>
    <w:p w14:paraId="2CB32D83" w14:textId="08CA3245" w:rsidR="00DA76DF" w:rsidRDefault="00DA76DF" w:rsidP="00CC113D">
      <w:pPr>
        <w:pStyle w:val="Paragrafoelenco"/>
        <w:numPr>
          <w:ilvl w:val="0"/>
          <w:numId w:val="7"/>
        </w:numPr>
      </w:pPr>
      <w:r w:rsidRPr="00DA76DF">
        <w:rPr>
          <w:lang w:val="fr-FR"/>
        </w:rPr>
        <w:t>Python:</w:t>
      </w:r>
      <w:r w:rsidRPr="00DA76DF">
        <w:rPr>
          <w:i/>
          <w:iCs/>
          <w:lang w:val="fr-FR"/>
        </w:rPr>
        <w:t xml:space="preserve"> </w:t>
      </w:r>
      <w:hyperlink r:id="rId9" w:history="1">
        <w:r w:rsidRPr="00DA76DF">
          <w:rPr>
            <w:rStyle w:val="Collegamentoipertestuale"/>
            <w:i/>
            <w:iCs/>
            <w:lang w:val="fr-FR"/>
          </w:rPr>
          <w:t>https://www.anaconda.com/products/individual</w:t>
        </w:r>
      </w:hyperlink>
    </w:p>
    <w:p w14:paraId="06830CFE" w14:textId="14B2DC1E" w:rsidR="00FB4316" w:rsidRDefault="00FB4316" w:rsidP="00CC113D">
      <w:pPr>
        <w:pStyle w:val="Paragrafoelenco"/>
        <w:numPr>
          <w:ilvl w:val="0"/>
          <w:numId w:val="7"/>
        </w:numPr>
      </w:pPr>
      <w:r>
        <w:t xml:space="preserve">Dataset: </w:t>
      </w:r>
      <w:hyperlink r:id="rId10" w:history="1">
        <w:r w:rsidRPr="003359F7">
          <w:rPr>
            <w:rStyle w:val="Collegamentoipertestuale"/>
            <w:i/>
            <w:iCs/>
          </w:rPr>
          <w:t>https://archive-beta.ics.uci.edu/ml/datasets/breast+cancer</w:t>
        </w:r>
      </w:hyperlink>
    </w:p>
    <w:p w14:paraId="6C962015" w14:textId="60E7AD62" w:rsidR="00FB4316" w:rsidRPr="00D9708D" w:rsidRDefault="00FB4316" w:rsidP="00CC113D">
      <w:pPr>
        <w:pStyle w:val="Paragrafoelenco"/>
        <w:numPr>
          <w:ilvl w:val="0"/>
          <w:numId w:val="7"/>
        </w:numPr>
        <w:rPr>
          <w:rStyle w:val="Collegamentoipertestuale"/>
          <w:color w:val="auto"/>
          <w:u w:val="none"/>
          <w:lang w:val="fr-FR"/>
        </w:rPr>
      </w:pPr>
      <w:r w:rsidRPr="00CC113D">
        <w:rPr>
          <w:lang w:val="fr-FR"/>
        </w:rPr>
        <w:t xml:space="preserve">Protégé: </w:t>
      </w:r>
      <w:hyperlink r:id="rId11" w:history="1">
        <w:r w:rsidRPr="003359F7">
          <w:rPr>
            <w:rStyle w:val="Collegamentoipertestuale"/>
            <w:i/>
            <w:iCs/>
            <w:lang w:val="fr-FR"/>
          </w:rPr>
          <w:t>https://protege.stanford.edu/</w:t>
        </w:r>
      </w:hyperlink>
    </w:p>
    <w:p w14:paraId="19BBF6EE" w14:textId="351C51BA" w:rsidR="00D9708D" w:rsidRPr="00D9708D" w:rsidRDefault="00D9708D" w:rsidP="00D9708D">
      <w:pPr>
        <w:pStyle w:val="Paragrafoelenco"/>
        <w:numPr>
          <w:ilvl w:val="0"/>
          <w:numId w:val="7"/>
        </w:numPr>
        <w:rPr>
          <w:i/>
          <w:iCs/>
          <w:u w:val="single"/>
          <w:lang w:val="en-US"/>
        </w:rPr>
      </w:pPr>
      <w:r w:rsidRPr="00D9708D">
        <w:rPr>
          <w:rFonts w:cstheme="minorHAnsi"/>
          <w:color w:val="212529"/>
          <w:shd w:val="clear" w:color="auto" w:fill="FFFFFF"/>
          <w:lang w:val="en-US"/>
        </w:rPr>
        <w:t>S</w:t>
      </w:r>
      <w:r w:rsidRPr="00D9708D">
        <w:rPr>
          <w:rFonts w:cstheme="minorHAnsi"/>
          <w:color w:val="212529"/>
          <w:shd w:val="clear" w:color="auto" w:fill="FFFFFF"/>
          <w:lang w:val="en-US"/>
        </w:rPr>
        <w:t>cikit-learn</w:t>
      </w:r>
      <w:r w:rsidRPr="00D9708D">
        <w:rPr>
          <w:rFonts w:cstheme="minorHAnsi"/>
          <w:color w:val="212529"/>
          <w:shd w:val="clear" w:color="auto" w:fill="FFFFFF"/>
          <w:lang w:val="en-US"/>
        </w:rPr>
        <w:t>:</w:t>
      </w:r>
      <w:r w:rsidRPr="00D9708D">
        <w:rPr>
          <w:rFonts w:ascii="Segoe UI" w:hAnsi="Segoe UI" w:cs="Segoe UI"/>
          <w:color w:val="212529"/>
          <w:shd w:val="clear" w:color="auto" w:fill="FFFFFF"/>
          <w:lang w:val="en-US"/>
        </w:rPr>
        <w:t xml:space="preserve"> </w:t>
      </w:r>
      <w:hyperlink r:id="rId12" w:history="1">
        <w:r w:rsidRPr="00FC2BF3">
          <w:rPr>
            <w:rStyle w:val="Collegamentoipertestuale"/>
            <w:i/>
            <w:iCs/>
            <w:lang w:val="en-US"/>
          </w:rPr>
          <w:t>https://scikit-learn.org/stable/install.html</w:t>
        </w:r>
      </w:hyperlink>
    </w:p>
    <w:p w14:paraId="617C42AD" w14:textId="7A2F51AC" w:rsidR="00DA76DF" w:rsidRPr="00DA76DF" w:rsidRDefault="00DA76DF" w:rsidP="00CC113D">
      <w:pPr>
        <w:pStyle w:val="Paragrafoelenco"/>
        <w:numPr>
          <w:ilvl w:val="0"/>
          <w:numId w:val="7"/>
        </w:numPr>
        <w:rPr>
          <w:i/>
          <w:iCs/>
          <w:u w:val="single"/>
          <w:lang w:val="en-US"/>
        </w:rPr>
      </w:pPr>
      <w:r w:rsidRPr="00DA76DF">
        <w:rPr>
          <w:lang w:val="en-US"/>
        </w:rPr>
        <w:t>Pandas:</w:t>
      </w:r>
      <w:r w:rsidRPr="00DA76DF">
        <w:rPr>
          <w:i/>
          <w:iCs/>
          <w:lang w:val="en-US"/>
        </w:rPr>
        <w:t xml:space="preserve"> </w:t>
      </w:r>
      <w:hyperlink r:id="rId13" w:history="1">
        <w:r w:rsidRPr="00DA76DF">
          <w:rPr>
            <w:rStyle w:val="Collegamentoipertestuale"/>
            <w:i/>
            <w:iCs/>
            <w:lang w:val="en-US"/>
          </w:rPr>
          <w:t>https://pandas.pydata.org/</w:t>
        </w:r>
      </w:hyperlink>
    </w:p>
    <w:p w14:paraId="076C4F10" w14:textId="16DE7178" w:rsidR="00DA76DF" w:rsidRPr="00DA76DF" w:rsidRDefault="00DA76DF" w:rsidP="00CC113D">
      <w:pPr>
        <w:pStyle w:val="Paragrafoelenco"/>
        <w:numPr>
          <w:ilvl w:val="0"/>
          <w:numId w:val="7"/>
        </w:numPr>
        <w:rPr>
          <w:i/>
          <w:iCs/>
          <w:u w:val="single"/>
          <w:lang w:val="en-US"/>
        </w:rPr>
      </w:pPr>
      <w:r w:rsidRPr="00DA76DF">
        <w:rPr>
          <w:lang w:val="en-US"/>
        </w:rPr>
        <w:t>Seaborn:</w:t>
      </w:r>
      <w:r w:rsidRPr="00DA76DF">
        <w:rPr>
          <w:i/>
          <w:iCs/>
          <w:lang w:val="en-US"/>
        </w:rPr>
        <w:t xml:space="preserve"> </w:t>
      </w:r>
      <w:hyperlink r:id="rId14" w:history="1">
        <w:r w:rsidRPr="00DA76DF">
          <w:rPr>
            <w:rStyle w:val="Collegamentoipertestuale"/>
            <w:i/>
            <w:iCs/>
            <w:lang w:val="en-US"/>
          </w:rPr>
          <w:t>https://seaborn.pydata.org/</w:t>
        </w:r>
      </w:hyperlink>
    </w:p>
    <w:p w14:paraId="277CF9CF" w14:textId="1A32CFB1" w:rsidR="004956AC" w:rsidRPr="003359F7" w:rsidRDefault="004956AC" w:rsidP="00CC113D">
      <w:pPr>
        <w:pStyle w:val="Paragrafoelenco"/>
        <w:numPr>
          <w:ilvl w:val="0"/>
          <w:numId w:val="7"/>
        </w:numPr>
        <w:rPr>
          <w:i/>
          <w:iCs/>
          <w:u w:val="single"/>
          <w:lang w:val="en-US"/>
        </w:rPr>
      </w:pPr>
      <w:r w:rsidRPr="00CC113D">
        <w:rPr>
          <w:lang w:val="en-US"/>
        </w:rPr>
        <w:t xml:space="preserve">OwlReady2: </w:t>
      </w:r>
      <w:hyperlink r:id="rId15" w:history="1">
        <w:r w:rsidR="00F10BFB" w:rsidRPr="003359F7">
          <w:rPr>
            <w:rStyle w:val="Collegamentoipertestuale"/>
            <w:i/>
            <w:iCs/>
            <w:lang w:val="en-US"/>
          </w:rPr>
          <w:t>https://owlready2.readthedocs.io/en/v0.37/index.html</w:t>
        </w:r>
      </w:hyperlink>
    </w:p>
    <w:p w14:paraId="1123BB96" w14:textId="6696542B" w:rsidR="00F10BFB" w:rsidRPr="00CC113D" w:rsidRDefault="00F10BFB" w:rsidP="00CC113D">
      <w:pPr>
        <w:pStyle w:val="Paragrafoelenco"/>
        <w:numPr>
          <w:ilvl w:val="0"/>
          <w:numId w:val="7"/>
        </w:numPr>
        <w:rPr>
          <w:u w:val="single"/>
          <w:lang w:val="fr-FR"/>
        </w:rPr>
      </w:pPr>
      <w:proofErr w:type="spellStart"/>
      <w:r w:rsidRPr="00CC113D">
        <w:rPr>
          <w:lang w:val="fr-FR"/>
        </w:rPr>
        <w:t>Constraint</w:t>
      </w:r>
      <w:proofErr w:type="spellEnd"/>
      <w:r w:rsidRPr="00CC113D">
        <w:rPr>
          <w:lang w:val="fr-FR"/>
        </w:rPr>
        <w:t xml:space="preserve">: </w:t>
      </w:r>
      <w:hyperlink r:id="rId16" w:history="1">
        <w:r w:rsidR="00CC113D" w:rsidRPr="003359F7">
          <w:rPr>
            <w:rStyle w:val="Collegamentoipertestuale"/>
            <w:i/>
            <w:iCs/>
            <w:lang w:val="fr-FR"/>
          </w:rPr>
          <w:t>https://pypi.org/project/python-constraint/</w:t>
        </w:r>
      </w:hyperlink>
    </w:p>
    <w:p w14:paraId="248A68DF" w14:textId="185B776E" w:rsidR="00E977C8" w:rsidRPr="00FB4316" w:rsidRDefault="00011E9D" w:rsidP="001B247E">
      <w:pPr>
        <w:rPr>
          <w:lang w:val="en-US"/>
        </w:rPr>
      </w:pPr>
      <w:r w:rsidRPr="00FB4316">
        <w:rPr>
          <w:lang w:val="en-US"/>
        </w:rPr>
        <w:br w:type="page"/>
      </w:r>
    </w:p>
    <w:p w14:paraId="1A2375F8" w14:textId="13C2213C" w:rsidR="00011E9D" w:rsidRPr="00233BA1" w:rsidRDefault="00011E9D" w:rsidP="00233BA1">
      <w:pPr>
        <w:pStyle w:val="Paragrafoelenco"/>
        <w:numPr>
          <w:ilvl w:val="0"/>
          <w:numId w:val="3"/>
        </w:numPr>
        <w:rPr>
          <w:b/>
          <w:bCs/>
          <w:sz w:val="28"/>
          <w:szCs w:val="28"/>
        </w:rPr>
      </w:pPr>
      <w:r w:rsidRPr="00233BA1">
        <w:rPr>
          <w:b/>
          <w:bCs/>
          <w:sz w:val="28"/>
          <w:szCs w:val="28"/>
        </w:rPr>
        <w:lastRenderedPageBreak/>
        <w:t>ONTOLOGIA</w:t>
      </w:r>
    </w:p>
    <w:p w14:paraId="6F6ED980" w14:textId="07FBD964" w:rsidR="00011E9D" w:rsidRDefault="00011E9D" w:rsidP="00011E9D">
      <w:r w:rsidRPr="00011E9D">
        <w:t>Un’ ontologia è la specificazione dei significati dei simboli in un sistema</w:t>
      </w:r>
      <w:r>
        <w:t xml:space="preserve"> </w:t>
      </w:r>
      <w:r w:rsidRPr="00011E9D">
        <w:t xml:space="preserve">informatico. La specifica formale è </w:t>
      </w:r>
      <w:r>
        <w:t>i</w:t>
      </w:r>
      <w:r w:rsidRPr="00011E9D">
        <w:t>mportante per l’interoperabilità</w:t>
      </w:r>
      <w:r>
        <w:t xml:space="preserve"> </w:t>
      </w:r>
      <w:r w:rsidRPr="00011E9D">
        <w:t>semantica, ovvero l’abilità di basi di conoscenza differenti di operare</w:t>
      </w:r>
      <w:r>
        <w:t xml:space="preserve"> </w:t>
      </w:r>
      <w:r w:rsidRPr="00011E9D">
        <w:t>insieme ad un livello semantico tale che i significati dei simboli sono</w:t>
      </w:r>
      <w:r>
        <w:t xml:space="preserve"> </w:t>
      </w:r>
      <w:r w:rsidRPr="00011E9D">
        <w:t>rispettati. L’ontologia viene descritta come “una specificazione di una</w:t>
      </w:r>
      <w:r>
        <w:t xml:space="preserve"> </w:t>
      </w:r>
      <w:r w:rsidRPr="00011E9D">
        <w:t>concettualizzazione”. Una rappresentazione formale di un insieme di</w:t>
      </w:r>
      <w:r>
        <w:t xml:space="preserve"> </w:t>
      </w:r>
      <w:r w:rsidRPr="00011E9D">
        <w:t>conoscenze è una concettualizzazione, ossia un insieme di oggetti,</w:t>
      </w:r>
      <w:r>
        <w:t xml:space="preserve"> </w:t>
      </w:r>
      <w:r w:rsidRPr="00011E9D">
        <w:t>concetti e relazioni fra di essi che esistono in una particolare area</w:t>
      </w:r>
      <w:r>
        <w:t xml:space="preserve"> </w:t>
      </w:r>
      <w:r w:rsidRPr="00011E9D">
        <w:t>d’interesse. Nella modellizzazione del</w:t>
      </w:r>
      <w:r w:rsidR="001622DE">
        <w:t xml:space="preserve">l’ </w:t>
      </w:r>
      <w:r w:rsidRPr="00011E9D">
        <w:t xml:space="preserve">ontologia </w:t>
      </w:r>
      <w:r w:rsidR="001622DE">
        <w:t>è stato usato il</w:t>
      </w:r>
      <w:r w:rsidRPr="00011E9D">
        <w:t xml:space="preserve"> programma </w:t>
      </w:r>
      <w:proofErr w:type="spellStart"/>
      <w:r w:rsidRPr="00011E9D">
        <w:t>Protégé</w:t>
      </w:r>
      <w:proofErr w:type="spellEnd"/>
      <w:r w:rsidRPr="00011E9D">
        <w:t>. Sono state aggiunte delle</w:t>
      </w:r>
      <w:r>
        <w:t xml:space="preserve"> </w:t>
      </w:r>
      <w:r w:rsidRPr="00011E9D">
        <w:t>proprietà di oggetto e di dati con un dominio di appartenenza e un loro</w:t>
      </w:r>
      <w:r>
        <w:t xml:space="preserve"> </w:t>
      </w:r>
      <w:r w:rsidRPr="00011E9D">
        <w:t>range</w:t>
      </w:r>
      <w:r w:rsidR="001622DE">
        <w:t xml:space="preserve">, mantenendo </w:t>
      </w:r>
      <w:r w:rsidRPr="00011E9D">
        <w:t>una certa coerenza</w:t>
      </w:r>
      <w:r w:rsidR="001622DE">
        <w:t xml:space="preserve"> con il dataset di riferimento utilizzato</w:t>
      </w:r>
      <w:r w:rsidRPr="00011E9D">
        <w:t>.</w:t>
      </w:r>
      <w:r w:rsidR="001622DE">
        <w:t xml:space="preserve"> È </w:t>
      </w:r>
      <w:r w:rsidRPr="00011E9D">
        <w:t>possibile interrogare l’ontologia e ottenere informazioni</w:t>
      </w:r>
      <w:r w:rsidR="001622DE">
        <w:t xml:space="preserve"> u</w:t>
      </w:r>
      <w:r w:rsidRPr="00011E9D">
        <w:t xml:space="preserve">sando il tab di </w:t>
      </w:r>
      <w:proofErr w:type="spellStart"/>
      <w:r w:rsidRPr="00011E9D">
        <w:t>Protègé</w:t>
      </w:r>
      <w:proofErr w:type="spellEnd"/>
      <w:r w:rsidRPr="00011E9D">
        <w:t xml:space="preserve"> “DL query”</w:t>
      </w:r>
      <w:r w:rsidR="001622DE">
        <w:t xml:space="preserve">. </w:t>
      </w:r>
      <w:r w:rsidRPr="00011E9D">
        <w:t>Si è</w:t>
      </w:r>
      <w:r>
        <w:t xml:space="preserve"> </w:t>
      </w:r>
      <w:r w:rsidRPr="00011E9D">
        <w:t xml:space="preserve">usato come </w:t>
      </w:r>
      <w:proofErr w:type="spellStart"/>
      <w:r w:rsidRPr="00011E9D">
        <w:t>reasoner</w:t>
      </w:r>
      <w:proofErr w:type="spellEnd"/>
      <w:r w:rsidRPr="00011E9D">
        <w:t xml:space="preserve"> </w:t>
      </w:r>
      <w:proofErr w:type="spellStart"/>
      <w:r w:rsidRPr="00011E9D">
        <w:t>HermiT</w:t>
      </w:r>
      <w:proofErr w:type="spellEnd"/>
      <w:r w:rsidR="001622DE">
        <w:t xml:space="preserve">, di default in </w:t>
      </w:r>
      <w:proofErr w:type="spellStart"/>
      <w:r w:rsidR="001622DE" w:rsidRPr="00011E9D">
        <w:t>Protégé</w:t>
      </w:r>
      <w:proofErr w:type="spellEnd"/>
      <w:r w:rsidR="001622DE">
        <w:t>.</w:t>
      </w:r>
    </w:p>
    <w:p w14:paraId="63CF7870" w14:textId="6EE350BD" w:rsidR="001622DE" w:rsidRDefault="001622DE" w:rsidP="00011E9D">
      <w:r>
        <w:t xml:space="preserve">Di seguito </w:t>
      </w:r>
      <w:r w:rsidR="001B247E">
        <w:t>la modellazione della ontologia</w:t>
      </w:r>
      <w:r>
        <w:t>.</w:t>
      </w:r>
    </w:p>
    <w:p w14:paraId="4E1A497F" w14:textId="0B706290" w:rsidR="00936552" w:rsidRDefault="00936552" w:rsidP="00011E9D">
      <w:r>
        <w:rPr>
          <w:noProof/>
        </w:rPr>
        <w:drawing>
          <wp:inline distT="0" distB="0" distL="0" distR="0" wp14:anchorId="7B5759BD" wp14:editId="0BD5281C">
            <wp:extent cx="4526672" cy="3414056"/>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4526672" cy="3414056"/>
                    </a:xfrm>
                    <a:prstGeom prst="rect">
                      <a:avLst/>
                    </a:prstGeom>
                  </pic:spPr>
                </pic:pic>
              </a:graphicData>
            </a:graphic>
          </wp:inline>
        </w:drawing>
      </w:r>
    </w:p>
    <w:p w14:paraId="7181DE1D" w14:textId="65881817" w:rsidR="00936552" w:rsidRDefault="00936552" w:rsidP="00936552">
      <w:pPr>
        <w:rPr>
          <w:noProof/>
        </w:rPr>
      </w:pPr>
      <w:r>
        <w:rPr>
          <w:noProof/>
        </w:rPr>
        <w:drawing>
          <wp:anchor distT="0" distB="0" distL="114300" distR="114300" simplePos="0" relativeHeight="251658240" behindDoc="1" locked="0" layoutInCell="1" allowOverlap="1" wp14:anchorId="7385DAB7" wp14:editId="30C3E07E">
            <wp:simplePos x="0" y="0"/>
            <wp:positionH relativeFrom="margin">
              <wp:align>left</wp:align>
            </wp:positionH>
            <wp:positionV relativeFrom="paragraph">
              <wp:posOffset>1283335</wp:posOffset>
            </wp:positionV>
            <wp:extent cx="5471160" cy="135636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extLst>
                        <a:ext uri="{28A0092B-C50C-407E-A947-70E740481C1C}">
                          <a14:useLocalDpi xmlns:a14="http://schemas.microsoft.com/office/drawing/2010/main" val="0"/>
                        </a:ext>
                      </a:extLst>
                    </a:blip>
                    <a:stretch>
                      <a:fillRect/>
                    </a:stretch>
                  </pic:blipFill>
                  <pic:spPr>
                    <a:xfrm>
                      <a:off x="0" y="0"/>
                      <a:ext cx="5471160" cy="1356360"/>
                    </a:xfrm>
                    <a:prstGeom prst="rect">
                      <a:avLst/>
                    </a:prstGeom>
                  </pic:spPr>
                </pic:pic>
              </a:graphicData>
            </a:graphic>
          </wp:anchor>
        </w:drawing>
      </w:r>
      <w:r>
        <w:t xml:space="preserve">Queste entità sono in relazione tra di loro grazie a delle proprietà sia di oggetto che di data. Una </w:t>
      </w:r>
      <w:proofErr w:type="spellStart"/>
      <w:r>
        <w:t>object</w:t>
      </w:r>
      <w:proofErr w:type="spellEnd"/>
      <w:r>
        <w:t xml:space="preserve"> </w:t>
      </w:r>
      <w:proofErr w:type="spellStart"/>
      <w:r>
        <w:t>property</w:t>
      </w:r>
      <w:proofErr w:type="spellEnd"/>
      <w:r>
        <w:t xml:space="preserve"> permette di mettere in relazione due individui, siano essi di classi distinte o della stessa classe. Una data </w:t>
      </w:r>
      <w:proofErr w:type="spellStart"/>
      <w:r>
        <w:t>property</w:t>
      </w:r>
      <w:proofErr w:type="spellEnd"/>
      <w:r>
        <w:t xml:space="preserve"> permette di mettere in relazione un individuo con un valore di tipo primitivo. Una </w:t>
      </w:r>
      <w:proofErr w:type="spellStart"/>
      <w:r>
        <w:t>object</w:t>
      </w:r>
      <w:proofErr w:type="spellEnd"/>
      <w:r>
        <w:t xml:space="preserve"> </w:t>
      </w:r>
      <w:proofErr w:type="spellStart"/>
      <w:r>
        <w:t>property</w:t>
      </w:r>
      <w:proofErr w:type="spellEnd"/>
      <w:r>
        <w:t xml:space="preserve"> permette di mettere in relazione due individui, siano essi di classi distinte o della stessa classe. Una data </w:t>
      </w:r>
      <w:proofErr w:type="spellStart"/>
      <w:r>
        <w:t>property</w:t>
      </w:r>
      <w:proofErr w:type="spellEnd"/>
      <w:r>
        <w:t xml:space="preserve"> permette di mettere in relazione un individuo con un valore di tipo primitivo.</w:t>
      </w:r>
      <w:r w:rsidRPr="00936552">
        <w:rPr>
          <w:noProof/>
        </w:rPr>
        <w:t xml:space="preserve"> </w:t>
      </w:r>
    </w:p>
    <w:p w14:paraId="31110DC9" w14:textId="764AB347" w:rsidR="00936552" w:rsidRDefault="00936552" w:rsidP="00936552">
      <w:pPr>
        <w:rPr>
          <w:noProof/>
        </w:rPr>
      </w:pPr>
    </w:p>
    <w:p w14:paraId="2ACCB423" w14:textId="0A277A9C" w:rsidR="00936552" w:rsidRDefault="00936552" w:rsidP="00936552">
      <w:pPr>
        <w:rPr>
          <w:noProof/>
        </w:rPr>
      </w:pPr>
    </w:p>
    <w:p w14:paraId="2797689F" w14:textId="76956D35" w:rsidR="00936552" w:rsidRDefault="00936552" w:rsidP="00936552">
      <w:pPr>
        <w:rPr>
          <w:noProof/>
        </w:rPr>
      </w:pPr>
    </w:p>
    <w:p w14:paraId="5D8B751A" w14:textId="4A18412F" w:rsidR="00936552" w:rsidRDefault="00936552" w:rsidP="00936552">
      <w:pPr>
        <w:rPr>
          <w:noProof/>
        </w:rPr>
      </w:pPr>
    </w:p>
    <w:p w14:paraId="1F8980A4" w14:textId="7918E1E0" w:rsidR="00936552" w:rsidRDefault="00936552" w:rsidP="00936552">
      <w:pPr>
        <w:rPr>
          <w:noProof/>
        </w:rPr>
      </w:pPr>
    </w:p>
    <w:p w14:paraId="4A9E4775" w14:textId="352841B9" w:rsidR="00936552" w:rsidRDefault="00936552" w:rsidP="00936552">
      <w:pPr>
        <w:rPr>
          <w:noProof/>
        </w:rPr>
      </w:pPr>
    </w:p>
    <w:p w14:paraId="646E3776" w14:textId="7352A13A" w:rsidR="00936552" w:rsidRDefault="00936552" w:rsidP="00936552">
      <w:pPr>
        <w:rPr>
          <w:noProof/>
        </w:rPr>
      </w:pPr>
    </w:p>
    <w:p w14:paraId="44001579" w14:textId="60211530" w:rsidR="00936552" w:rsidRDefault="00DD23F9" w:rsidP="00936552">
      <w:r>
        <w:rPr>
          <w:noProof/>
        </w:rPr>
        <w:lastRenderedPageBreak/>
        <w:drawing>
          <wp:inline distT="0" distB="0" distL="0" distR="0" wp14:anchorId="696BCF5D" wp14:editId="1A363E44">
            <wp:extent cx="5494496" cy="1836579"/>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494496" cy="1836579"/>
                    </a:xfrm>
                    <a:prstGeom prst="rect">
                      <a:avLst/>
                    </a:prstGeom>
                  </pic:spPr>
                </pic:pic>
              </a:graphicData>
            </a:graphic>
          </wp:inline>
        </w:drawing>
      </w:r>
    </w:p>
    <w:p w14:paraId="7036C740" w14:textId="63CB9E65" w:rsidR="00DD23F9" w:rsidRDefault="00DD23F9" w:rsidP="00DD23F9">
      <w:r>
        <w:t>Inoltre, per alcune entità si sono create delle istanze. Alcune ad esempio per individuare una tipologia di esame come quella istologica, altre per individuare istanze di persone a cui attribuire un cancro e le relazioni con esso.</w:t>
      </w:r>
    </w:p>
    <w:p w14:paraId="4CF02468" w14:textId="34152666" w:rsidR="00DD23F9" w:rsidRDefault="00DD23F9" w:rsidP="00936552">
      <w:r>
        <w:rPr>
          <w:noProof/>
        </w:rPr>
        <w:drawing>
          <wp:inline distT="0" distB="0" distL="0" distR="0" wp14:anchorId="5DDE19AC" wp14:editId="22BC7D06">
            <wp:extent cx="5471634" cy="299492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71634" cy="2994920"/>
                    </a:xfrm>
                    <a:prstGeom prst="rect">
                      <a:avLst/>
                    </a:prstGeom>
                  </pic:spPr>
                </pic:pic>
              </a:graphicData>
            </a:graphic>
          </wp:inline>
        </w:drawing>
      </w:r>
    </w:p>
    <w:p w14:paraId="2A6EDB04" w14:textId="530B6F3B" w:rsidR="00DD23F9" w:rsidRDefault="00FB186C" w:rsidP="00601605">
      <w:r>
        <w:rPr>
          <w:noProof/>
        </w:rPr>
        <w:drawing>
          <wp:anchor distT="0" distB="0" distL="114300" distR="114300" simplePos="0" relativeHeight="251659264" behindDoc="1" locked="0" layoutInCell="1" allowOverlap="1" wp14:anchorId="75F43F27" wp14:editId="0048BC4F">
            <wp:simplePos x="0" y="0"/>
            <wp:positionH relativeFrom="column">
              <wp:posOffset>3759835</wp:posOffset>
            </wp:positionH>
            <wp:positionV relativeFrom="paragraph">
              <wp:posOffset>822325</wp:posOffset>
            </wp:positionV>
            <wp:extent cx="2595983" cy="1935480"/>
            <wp:effectExtent l="0" t="0" r="0" b="7620"/>
            <wp:wrapNone/>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595983" cy="1935480"/>
                    </a:xfrm>
                    <a:prstGeom prst="rect">
                      <a:avLst/>
                    </a:prstGeom>
                  </pic:spPr>
                </pic:pic>
              </a:graphicData>
            </a:graphic>
            <wp14:sizeRelH relativeFrom="margin">
              <wp14:pctWidth>0</wp14:pctWidth>
            </wp14:sizeRelH>
            <wp14:sizeRelV relativeFrom="margin">
              <wp14:pctHeight>0</wp14:pctHeight>
            </wp14:sizeRelV>
          </wp:anchor>
        </w:drawing>
      </w:r>
      <w:r w:rsidR="00601605">
        <w:t xml:space="preserve">Successivamente sono state formulate delle query per interrogare l’ontologia. Si è partiti con query semplici come cercare persone affette da un tumore </w:t>
      </w:r>
      <w:r w:rsidR="008F2D0D">
        <w:t xml:space="preserve">qualsiasi o specifico </w:t>
      </w:r>
      <w:r w:rsidR="00601605">
        <w:t>al seno</w:t>
      </w:r>
      <w:r w:rsidR="008F2D0D">
        <w:t xml:space="preserve"> e</w:t>
      </w:r>
      <w:r w:rsidR="00601605">
        <w:t xml:space="preserve"> a quali esami istologici si sono sottoposte</w:t>
      </w:r>
      <w:r w:rsidR="008F2D0D">
        <w:t>,</w:t>
      </w:r>
      <w:r w:rsidR="00601605">
        <w:t xml:space="preserve"> fino a query più complesse con la combinazione di più attributi inerenti a ciascuna persona.</w:t>
      </w:r>
    </w:p>
    <w:p w14:paraId="5293AC28" w14:textId="78B7071E" w:rsidR="008F2D0D" w:rsidRDefault="00FB186C" w:rsidP="00601605">
      <w:r>
        <w:rPr>
          <w:noProof/>
        </w:rPr>
        <w:drawing>
          <wp:anchor distT="0" distB="0" distL="114300" distR="114300" simplePos="0" relativeHeight="251660288" behindDoc="1" locked="0" layoutInCell="1" allowOverlap="1" wp14:anchorId="601F5D45" wp14:editId="2F85EB86">
            <wp:simplePos x="0" y="0"/>
            <wp:positionH relativeFrom="column">
              <wp:posOffset>1817370</wp:posOffset>
            </wp:positionH>
            <wp:positionV relativeFrom="paragraph">
              <wp:posOffset>7620</wp:posOffset>
            </wp:positionV>
            <wp:extent cx="1960880" cy="2377440"/>
            <wp:effectExtent l="0" t="0" r="1270" b="3810"/>
            <wp:wrapNone/>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960880" cy="2377440"/>
                    </a:xfrm>
                    <a:prstGeom prst="rect">
                      <a:avLst/>
                    </a:prstGeom>
                  </pic:spPr>
                </pic:pic>
              </a:graphicData>
            </a:graphic>
          </wp:anchor>
        </w:drawing>
      </w:r>
      <w:r w:rsidR="008F2D0D">
        <w:rPr>
          <w:noProof/>
        </w:rPr>
        <w:drawing>
          <wp:inline distT="0" distB="0" distL="0" distR="0" wp14:anchorId="17D22AEA" wp14:editId="4B0CDCE2">
            <wp:extent cx="1806097" cy="2392887"/>
            <wp:effectExtent l="0" t="0" r="3810" b="762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1806097" cy="2392887"/>
                    </a:xfrm>
                    <a:prstGeom prst="rect">
                      <a:avLst/>
                    </a:prstGeom>
                  </pic:spPr>
                </pic:pic>
              </a:graphicData>
            </a:graphic>
          </wp:inline>
        </w:drawing>
      </w:r>
    </w:p>
    <w:p w14:paraId="2098FE30" w14:textId="17AD6A09" w:rsidR="00FB186C" w:rsidRDefault="002B1CCA" w:rsidP="00601605">
      <w:r>
        <w:rPr>
          <w:noProof/>
        </w:rPr>
        <w:lastRenderedPageBreak/>
        <w:drawing>
          <wp:inline distT="0" distB="0" distL="0" distR="0" wp14:anchorId="3AEBE5E2" wp14:editId="3C250826">
            <wp:extent cx="4061812" cy="1821338"/>
            <wp:effectExtent l="0" t="0" r="0" b="762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061812" cy="1821338"/>
                    </a:xfrm>
                    <a:prstGeom prst="rect">
                      <a:avLst/>
                    </a:prstGeom>
                  </pic:spPr>
                </pic:pic>
              </a:graphicData>
            </a:graphic>
          </wp:inline>
        </w:drawing>
      </w:r>
    </w:p>
    <w:p w14:paraId="2EDB5E07" w14:textId="71B8652E" w:rsidR="004956AC" w:rsidRDefault="004956AC"/>
    <w:p w14:paraId="5DC6F61A" w14:textId="1060B4C2" w:rsidR="004956AC" w:rsidRDefault="004956AC">
      <w:r>
        <w:t xml:space="preserve">L’ontologia è consultabile anche attraverso la libreria Python OwlReady2. </w:t>
      </w:r>
    </w:p>
    <w:p w14:paraId="7EE2E294" w14:textId="69033723" w:rsidR="004956AC" w:rsidRDefault="00315071">
      <w:r>
        <w:rPr>
          <w:noProof/>
        </w:rPr>
        <w:drawing>
          <wp:anchor distT="0" distB="0" distL="114300" distR="114300" simplePos="0" relativeHeight="251678720" behindDoc="1" locked="0" layoutInCell="1" allowOverlap="1" wp14:anchorId="0483A7FE" wp14:editId="566CD02D">
            <wp:simplePos x="0" y="0"/>
            <wp:positionH relativeFrom="column">
              <wp:posOffset>3272790</wp:posOffset>
            </wp:positionH>
            <wp:positionV relativeFrom="paragraph">
              <wp:posOffset>6350</wp:posOffset>
            </wp:positionV>
            <wp:extent cx="3084195" cy="2904737"/>
            <wp:effectExtent l="0" t="0" r="1905" b="0"/>
            <wp:wrapNone/>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3182" cy="291320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C612DAF" wp14:editId="272D9DAB">
            <wp:extent cx="3177540" cy="2913100"/>
            <wp:effectExtent l="0" t="0" r="3810" b="190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9006" cy="2941948"/>
                    </a:xfrm>
                    <a:prstGeom prst="rect">
                      <a:avLst/>
                    </a:prstGeom>
                    <a:noFill/>
                    <a:ln>
                      <a:noFill/>
                    </a:ln>
                  </pic:spPr>
                </pic:pic>
              </a:graphicData>
            </a:graphic>
          </wp:inline>
        </w:drawing>
      </w:r>
    </w:p>
    <w:p w14:paraId="3B436972" w14:textId="554D3531" w:rsidR="00315071" w:rsidRDefault="00315071"/>
    <w:p w14:paraId="48F043C3" w14:textId="5FCC9B16" w:rsidR="008F6659" w:rsidRDefault="008F6659">
      <w:r>
        <w:br w:type="page"/>
      </w:r>
    </w:p>
    <w:p w14:paraId="33E9BD25" w14:textId="5F508EC3" w:rsidR="002B1CCA" w:rsidRPr="00233BA1" w:rsidRDefault="00F95071" w:rsidP="00F95071">
      <w:pPr>
        <w:pStyle w:val="Paragrafoelenco"/>
        <w:numPr>
          <w:ilvl w:val="0"/>
          <w:numId w:val="3"/>
        </w:numPr>
        <w:rPr>
          <w:b/>
          <w:bCs/>
          <w:sz w:val="28"/>
          <w:szCs w:val="28"/>
        </w:rPr>
      </w:pPr>
      <w:r>
        <w:rPr>
          <w:b/>
          <w:bCs/>
          <w:sz w:val="28"/>
          <w:szCs w:val="28"/>
        </w:rPr>
        <w:lastRenderedPageBreak/>
        <w:t>A</w:t>
      </w:r>
      <w:r w:rsidR="008F6659" w:rsidRPr="00233BA1">
        <w:rPr>
          <w:b/>
          <w:bCs/>
          <w:sz w:val="28"/>
          <w:szCs w:val="28"/>
        </w:rPr>
        <w:t>PPRENDIMENTO SUPERVISIONATO</w:t>
      </w:r>
    </w:p>
    <w:p w14:paraId="6A8C5C8E" w14:textId="606D329D" w:rsidR="008F6659" w:rsidRDefault="008F6659" w:rsidP="008F6659">
      <w:r>
        <w:t xml:space="preserve">Con l’Apprendimento Supervisionato </w:t>
      </w:r>
      <w:r w:rsidR="006A0CA0">
        <w:t>si cerca di</w:t>
      </w:r>
      <w:r>
        <w:t xml:space="preserve"> costruire un modello partendo da dei dati di </w:t>
      </w:r>
      <w:r w:rsidR="006A0CA0">
        <w:t>a</w:t>
      </w:r>
      <w:r>
        <w:t xml:space="preserve">ddestramento etichettati, con i quali </w:t>
      </w:r>
      <w:r w:rsidR="006A0CA0">
        <w:t>si fanno</w:t>
      </w:r>
      <w:r>
        <w:t xml:space="preserve"> previsioni su dati non disponibili o futuri.</w:t>
      </w:r>
    </w:p>
    <w:p w14:paraId="745E16B2" w14:textId="4E232B1B" w:rsidR="008F6659" w:rsidRDefault="008F6659" w:rsidP="008F6659">
      <w:r>
        <w:t>Per ogni algoritmo di apprendimento supervisionato sono stati prodotti i</w:t>
      </w:r>
      <w:r w:rsidR="006A0CA0">
        <w:t xml:space="preserve"> </w:t>
      </w:r>
      <w:r>
        <w:t>seguenti grafici:</w:t>
      </w:r>
    </w:p>
    <w:p w14:paraId="5899AC5D" w14:textId="77777777" w:rsidR="008F6659" w:rsidRDefault="008F6659" w:rsidP="008F6659">
      <w:r>
        <w:t>• ROC Curve</w:t>
      </w:r>
    </w:p>
    <w:p w14:paraId="1A7655D0" w14:textId="77777777" w:rsidR="008F6659" w:rsidRDefault="008F6659" w:rsidP="008F6659">
      <w:r>
        <w:t>• Precision-Recall Curve</w:t>
      </w:r>
    </w:p>
    <w:p w14:paraId="0BE1AFE3" w14:textId="77777777" w:rsidR="008F6659" w:rsidRDefault="008F6659" w:rsidP="008F6659">
      <w:r>
        <w:t>• Matrice di Confusione</w:t>
      </w:r>
    </w:p>
    <w:p w14:paraId="6CF119EE" w14:textId="583B980F" w:rsidR="008F6659" w:rsidRDefault="008F6659" w:rsidP="008F6659">
      <w:r>
        <w:t>Per la maggior parte degli algoritmi è stata usata la tecnica della cross-</w:t>
      </w:r>
      <w:proofErr w:type="spellStart"/>
      <w:r>
        <w:t>validation</w:t>
      </w:r>
      <w:proofErr w:type="spellEnd"/>
      <w:r w:rsidR="006A0CA0">
        <w:t xml:space="preserve"> </w:t>
      </w:r>
      <w:r>
        <w:t xml:space="preserve">per rilevare possibili problemi di </w:t>
      </w:r>
      <w:proofErr w:type="spellStart"/>
      <w:r w:rsidR="006A0CA0">
        <w:t>overfitting</w:t>
      </w:r>
      <w:proofErr w:type="spellEnd"/>
      <w:r>
        <w:t>. A tal proposito si riportano i</w:t>
      </w:r>
      <w:r w:rsidR="006A0CA0">
        <w:t xml:space="preserve"> </w:t>
      </w:r>
      <w:r>
        <w:t>valori del punteggio medio (cross-val-score), della varianza</w:t>
      </w:r>
      <w:r w:rsidR="006A0CA0">
        <w:t>,</w:t>
      </w:r>
      <w:r>
        <w:t xml:space="preserve"> deviazione standard</w:t>
      </w:r>
      <w:r w:rsidR="006A0CA0">
        <w:t xml:space="preserve"> </w:t>
      </w:r>
      <w:r>
        <w:t>su cinque itera</w:t>
      </w:r>
      <w:r w:rsidR="006A0CA0">
        <w:t>zioni</w:t>
      </w:r>
      <w:r>
        <w:t>.</w:t>
      </w:r>
    </w:p>
    <w:p w14:paraId="01456E4A" w14:textId="79B39402" w:rsidR="00E966FE" w:rsidRDefault="00E966FE" w:rsidP="008F6659"/>
    <w:p w14:paraId="794219D8" w14:textId="77777777" w:rsidR="00B05C13" w:rsidRDefault="00B05C13" w:rsidP="008F6659"/>
    <w:p w14:paraId="78CF1519" w14:textId="5C585E3D" w:rsidR="00233BA1" w:rsidRPr="00233BA1" w:rsidRDefault="00233BA1" w:rsidP="00F95071">
      <w:pPr>
        <w:rPr>
          <w:b/>
          <w:bCs/>
          <w:sz w:val="28"/>
          <w:szCs w:val="28"/>
        </w:rPr>
      </w:pPr>
      <w:r w:rsidRPr="00233BA1">
        <w:rPr>
          <w:b/>
          <w:bCs/>
          <w:sz w:val="28"/>
          <w:szCs w:val="28"/>
        </w:rPr>
        <w:t>3.1 K-</w:t>
      </w:r>
      <w:proofErr w:type="spellStart"/>
      <w:r w:rsidRPr="00233BA1">
        <w:rPr>
          <w:b/>
          <w:bCs/>
          <w:sz w:val="28"/>
          <w:szCs w:val="28"/>
        </w:rPr>
        <w:t>nearest</w:t>
      </w:r>
      <w:proofErr w:type="spellEnd"/>
      <w:r w:rsidRPr="00233BA1">
        <w:rPr>
          <w:b/>
          <w:bCs/>
          <w:sz w:val="28"/>
          <w:szCs w:val="28"/>
        </w:rPr>
        <w:t>-</w:t>
      </w:r>
      <w:proofErr w:type="spellStart"/>
      <w:r w:rsidRPr="00233BA1">
        <w:rPr>
          <w:b/>
          <w:bCs/>
          <w:sz w:val="28"/>
          <w:szCs w:val="28"/>
        </w:rPr>
        <w:t>neighbour</w:t>
      </w:r>
      <w:proofErr w:type="spellEnd"/>
    </w:p>
    <w:p w14:paraId="4FB47A83" w14:textId="61B7EEFF" w:rsidR="00233BA1" w:rsidRDefault="00233BA1" w:rsidP="00233BA1">
      <w:r w:rsidRPr="00233BA1">
        <w:t>Il KNN è un algoritmo di apprendimento supervisionato che consiste</w:t>
      </w:r>
      <w:r>
        <w:t xml:space="preserve"> </w:t>
      </w:r>
      <w:r w:rsidRPr="00233BA1">
        <w:t>nell’individuare i k esempi più vicini a quello che si intende classificare, a</w:t>
      </w:r>
      <w:r>
        <w:t xml:space="preserve"> </w:t>
      </w:r>
      <w:r w:rsidRPr="00233BA1">
        <w:t>quest’ultimo viene quindi attribuita la categoria “più ricorrente” tra i k esempi</w:t>
      </w:r>
      <w:r>
        <w:t xml:space="preserve"> </w:t>
      </w:r>
      <w:r w:rsidRPr="00233BA1">
        <w:t>più vicini.</w:t>
      </w:r>
    </w:p>
    <w:p w14:paraId="6858A74B" w14:textId="0E925EDD" w:rsidR="00AE05C4" w:rsidRDefault="00AE05C4" w:rsidP="00233BA1">
      <w:r>
        <w:rPr>
          <w:noProof/>
        </w:rPr>
        <w:drawing>
          <wp:anchor distT="0" distB="0" distL="114300" distR="114300" simplePos="0" relativeHeight="251661312" behindDoc="0" locked="0" layoutInCell="1" allowOverlap="1" wp14:anchorId="3C1664CC" wp14:editId="4BF22EF8">
            <wp:simplePos x="0" y="0"/>
            <wp:positionH relativeFrom="column">
              <wp:posOffset>-3810</wp:posOffset>
            </wp:positionH>
            <wp:positionV relativeFrom="paragraph">
              <wp:posOffset>-2540</wp:posOffset>
            </wp:positionV>
            <wp:extent cx="3261360" cy="2309438"/>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7">
                      <a:extLst>
                        <a:ext uri="{28A0092B-C50C-407E-A947-70E740481C1C}">
                          <a14:useLocalDpi xmlns:a14="http://schemas.microsoft.com/office/drawing/2010/main" val="0"/>
                        </a:ext>
                      </a:extLst>
                    </a:blip>
                    <a:stretch>
                      <a:fillRect/>
                    </a:stretch>
                  </pic:blipFill>
                  <pic:spPr>
                    <a:xfrm>
                      <a:off x="0" y="0"/>
                      <a:ext cx="3261360" cy="2309438"/>
                    </a:xfrm>
                    <a:prstGeom prst="rect">
                      <a:avLst/>
                    </a:prstGeom>
                  </pic:spPr>
                </pic:pic>
              </a:graphicData>
            </a:graphic>
          </wp:anchor>
        </w:drawing>
      </w:r>
    </w:p>
    <w:p w14:paraId="204DEB2D" w14:textId="75D1C9CE" w:rsidR="00AE05C4" w:rsidRDefault="00AE05C4" w:rsidP="00AE05C4">
      <w:r>
        <w:t>Il grafico proposto fornisce un suggerimento sulla scelta del numero di vicini per minimizzare l’errore medio. Si evince che con numero di vicini uguale a 2 l’errore medio minimo commesso è di 0.25.</w:t>
      </w:r>
    </w:p>
    <w:p w14:paraId="0C37CB9D" w14:textId="538B0F8A" w:rsidR="00AE05C4" w:rsidRDefault="00AE05C4" w:rsidP="00AE05C4"/>
    <w:p w14:paraId="18E0023E" w14:textId="64C2C795" w:rsidR="00AE05C4" w:rsidRDefault="00AE05C4" w:rsidP="00AE05C4"/>
    <w:p w14:paraId="1F6F8EC6" w14:textId="15C50E22" w:rsidR="00AE05C4" w:rsidRDefault="00AE05C4" w:rsidP="00AE05C4"/>
    <w:p w14:paraId="43BBFDC7" w14:textId="1E038374" w:rsidR="00AE05C4" w:rsidRDefault="00AE05C4" w:rsidP="00AE05C4"/>
    <w:p w14:paraId="07D6A98C" w14:textId="63EA187E" w:rsidR="00AE05C4" w:rsidRDefault="00AE05C4" w:rsidP="00AE05C4">
      <w:r>
        <w:t xml:space="preserve">Dalla classificazione dell’algoritmo sono stati prodotti i seguenti </w:t>
      </w:r>
      <w:proofErr w:type="spellStart"/>
      <w:r>
        <w:t>classification</w:t>
      </w:r>
      <w:proofErr w:type="spellEnd"/>
      <w:r>
        <w:t xml:space="preserve"> report.</w:t>
      </w:r>
    </w:p>
    <w:p w14:paraId="26BA96AE" w14:textId="186B259D" w:rsidR="00AE05C4" w:rsidRDefault="009F2E0B" w:rsidP="00AE05C4">
      <w:r>
        <w:rPr>
          <w:noProof/>
          <w:lang w:val="en-US"/>
        </w:rPr>
        <w:drawing>
          <wp:anchor distT="0" distB="0" distL="114300" distR="114300" simplePos="0" relativeHeight="251662336" behindDoc="1" locked="0" layoutInCell="1" allowOverlap="1" wp14:anchorId="4EFFF401" wp14:editId="4D71E9A4">
            <wp:simplePos x="0" y="0"/>
            <wp:positionH relativeFrom="column">
              <wp:posOffset>-3810</wp:posOffset>
            </wp:positionH>
            <wp:positionV relativeFrom="paragraph">
              <wp:posOffset>-2540</wp:posOffset>
            </wp:positionV>
            <wp:extent cx="3840813" cy="1554615"/>
            <wp:effectExtent l="0" t="0" r="7620" b="7620"/>
            <wp:wrapTight wrapText="bothSides">
              <wp:wrapPolygon edited="0">
                <wp:start x="0" y="0"/>
                <wp:lineTo x="0" y="21441"/>
                <wp:lineTo x="21536" y="21441"/>
                <wp:lineTo x="21536"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8">
                      <a:extLst>
                        <a:ext uri="{28A0092B-C50C-407E-A947-70E740481C1C}">
                          <a14:useLocalDpi xmlns:a14="http://schemas.microsoft.com/office/drawing/2010/main" val="0"/>
                        </a:ext>
                      </a:extLst>
                    </a:blip>
                    <a:stretch>
                      <a:fillRect/>
                    </a:stretch>
                  </pic:blipFill>
                  <pic:spPr>
                    <a:xfrm>
                      <a:off x="0" y="0"/>
                      <a:ext cx="3840813" cy="1554615"/>
                    </a:xfrm>
                    <a:prstGeom prst="rect">
                      <a:avLst/>
                    </a:prstGeom>
                  </pic:spPr>
                </pic:pic>
              </a:graphicData>
            </a:graphic>
          </wp:anchor>
        </w:drawing>
      </w:r>
      <w:r w:rsidR="00E87017" w:rsidRPr="00E87017">
        <w:t>Si osservi che l’accuratezza dell’algoritmo è</w:t>
      </w:r>
      <w:r w:rsidR="00E87017">
        <w:t xml:space="preserve"> 0.75</w:t>
      </w:r>
    </w:p>
    <w:p w14:paraId="618EC775" w14:textId="3964A83A" w:rsidR="00FD2076" w:rsidRDefault="00FD2076" w:rsidP="00AE05C4">
      <w:r>
        <w:t>Inoltre l’</w:t>
      </w:r>
      <w:proofErr w:type="spellStart"/>
      <w:r>
        <w:t>average</w:t>
      </w:r>
      <w:proofErr w:type="spellEnd"/>
      <w:r>
        <w:t xml:space="preserve"> </w:t>
      </w:r>
      <w:proofErr w:type="spellStart"/>
      <w:r>
        <w:t>precision</w:t>
      </w:r>
      <w:proofErr w:type="spellEnd"/>
      <w:r>
        <w:t xml:space="preserve"> è di 0.49</w:t>
      </w:r>
    </w:p>
    <w:p w14:paraId="65969ED2" w14:textId="5E57D1C1" w:rsidR="00FD2076" w:rsidRDefault="00FD2076" w:rsidP="00AE05C4"/>
    <w:p w14:paraId="6A16AF6E" w14:textId="0354F265" w:rsidR="00FD2076" w:rsidRDefault="00FD2076" w:rsidP="00AE05C4"/>
    <w:p w14:paraId="6CE3C197" w14:textId="7A441625" w:rsidR="00FD2076" w:rsidRDefault="00FD2076" w:rsidP="00AE05C4"/>
    <w:p w14:paraId="21127C75" w14:textId="77777777" w:rsidR="00766363" w:rsidRDefault="00766363" w:rsidP="00AE05C4"/>
    <w:p w14:paraId="5FD5208F" w14:textId="0E4F00AB" w:rsidR="00FD2076" w:rsidRDefault="00FD2076" w:rsidP="00AE05C4"/>
    <w:p w14:paraId="07D9571F" w14:textId="04EFC0B6" w:rsidR="00FD2076" w:rsidRDefault="00766363" w:rsidP="00AE05C4">
      <w:proofErr w:type="spellStart"/>
      <w:r>
        <w:lastRenderedPageBreak/>
        <w:t>Confusion</w:t>
      </w:r>
      <w:proofErr w:type="spellEnd"/>
      <w:r>
        <w:t>-Matrix:</w:t>
      </w:r>
      <w:r>
        <w:tab/>
      </w:r>
      <w:r>
        <w:tab/>
      </w:r>
      <w:r>
        <w:tab/>
      </w:r>
      <w:r>
        <w:tab/>
      </w:r>
      <w:r>
        <w:tab/>
        <w:t>Precision e Recall:</w:t>
      </w:r>
    </w:p>
    <w:p w14:paraId="1DDDD6EC" w14:textId="7CC0C5A7" w:rsidR="00766363" w:rsidRDefault="00766363" w:rsidP="00AE05C4">
      <w:r>
        <w:rPr>
          <w:noProof/>
        </w:rPr>
        <w:drawing>
          <wp:anchor distT="0" distB="0" distL="114300" distR="114300" simplePos="0" relativeHeight="251663360" behindDoc="1" locked="0" layoutInCell="1" allowOverlap="1" wp14:anchorId="2F766A9D" wp14:editId="4A6F68E9">
            <wp:simplePos x="0" y="0"/>
            <wp:positionH relativeFrom="column">
              <wp:posOffset>3067049</wp:posOffset>
            </wp:positionH>
            <wp:positionV relativeFrom="paragraph">
              <wp:posOffset>10795</wp:posOffset>
            </wp:positionV>
            <wp:extent cx="2789041" cy="1905000"/>
            <wp:effectExtent l="0" t="0" r="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9">
                      <a:extLst>
                        <a:ext uri="{28A0092B-C50C-407E-A947-70E740481C1C}">
                          <a14:useLocalDpi xmlns:a14="http://schemas.microsoft.com/office/drawing/2010/main" val="0"/>
                        </a:ext>
                      </a:extLst>
                    </a:blip>
                    <a:stretch>
                      <a:fillRect/>
                    </a:stretch>
                  </pic:blipFill>
                  <pic:spPr>
                    <a:xfrm>
                      <a:off x="0" y="0"/>
                      <a:ext cx="2796010" cy="1909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E29C2AB" wp14:editId="46B3972E">
            <wp:extent cx="2743200" cy="2072343"/>
            <wp:effectExtent l="0" t="0" r="0" b="4445"/>
            <wp:docPr id="13" name="Immagine 13" descr="Immagine che contiene piaz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piazza&#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2750979" cy="2078220"/>
                    </a:xfrm>
                    <a:prstGeom prst="rect">
                      <a:avLst/>
                    </a:prstGeom>
                  </pic:spPr>
                </pic:pic>
              </a:graphicData>
            </a:graphic>
          </wp:inline>
        </w:drawing>
      </w:r>
    </w:p>
    <w:p w14:paraId="0D4395DE" w14:textId="0AD11757" w:rsidR="00FD2076" w:rsidRDefault="00FD2076" w:rsidP="00AE05C4">
      <w:r>
        <w:rPr>
          <w:noProof/>
        </w:rPr>
        <w:drawing>
          <wp:inline distT="0" distB="0" distL="0" distR="0" wp14:anchorId="30B6FE67" wp14:editId="531940A0">
            <wp:extent cx="4928723" cy="3366267"/>
            <wp:effectExtent l="0" t="0" r="5715"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31">
                      <a:extLst>
                        <a:ext uri="{28A0092B-C50C-407E-A947-70E740481C1C}">
                          <a14:useLocalDpi xmlns:a14="http://schemas.microsoft.com/office/drawing/2010/main" val="0"/>
                        </a:ext>
                      </a:extLst>
                    </a:blip>
                    <a:stretch>
                      <a:fillRect/>
                    </a:stretch>
                  </pic:blipFill>
                  <pic:spPr>
                    <a:xfrm>
                      <a:off x="0" y="0"/>
                      <a:ext cx="4928723" cy="3366267"/>
                    </a:xfrm>
                    <a:prstGeom prst="rect">
                      <a:avLst/>
                    </a:prstGeom>
                  </pic:spPr>
                </pic:pic>
              </a:graphicData>
            </a:graphic>
          </wp:inline>
        </w:drawing>
      </w:r>
    </w:p>
    <w:p w14:paraId="1279220D" w14:textId="21D0B6C1" w:rsidR="00FD2076" w:rsidRDefault="00FD2076" w:rsidP="00FD2076">
      <w:r w:rsidRPr="00FD2076">
        <w:t>La curva ROC (</w:t>
      </w:r>
      <w:proofErr w:type="spellStart"/>
      <w:r w:rsidRPr="00FD2076">
        <w:t>Receiver</w:t>
      </w:r>
      <w:proofErr w:type="spellEnd"/>
      <w:r w:rsidRPr="00FD2076">
        <w:t xml:space="preserve"> Operating </w:t>
      </w:r>
      <w:proofErr w:type="spellStart"/>
      <w:r w:rsidRPr="00FD2076">
        <w:t>Characteristics</w:t>
      </w:r>
      <w:proofErr w:type="spellEnd"/>
      <w:r w:rsidRPr="00FD2076">
        <w:t xml:space="preserve"> ) dell'AUC ( Area Under The Curve ) </w:t>
      </w:r>
      <w:r>
        <w:t>è una delle metriche di valutazione più importanti per il controllo delle prestazioni di qualsiasi modello di classificazione. Il ROC è una curva di probabilità e l'AUC rappresenta la misura della separabilità. Indica quanti modelli è in grado di distinguere tra le classi. Maggiore è l'AUC, migliore è il modello nel predire 0 come 0 e 1 come 1. Nel nostro caso l’AUC è pari a 0.688.</w:t>
      </w:r>
    </w:p>
    <w:p w14:paraId="3EE6EB56" w14:textId="78D22878" w:rsidR="004F38CF" w:rsidRDefault="004F38CF" w:rsidP="00FD2076">
      <w:r w:rsidRPr="004F38CF">
        <w:t xml:space="preserve">Per quanto riguarda la cross </w:t>
      </w:r>
      <w:proofErr w:type="spellStart"/>
      <w:r w:rsidRPr="004F38CF">
        <w:t>validation</w:t>
      </w:r>
      <w:proofErr w:type="spellEnd"/>
      <w:r w:rsidRPr="004F38CF">
        <w:t xml:space="preserve"> sul classificatore del KNN i dati ottenuti sono:</w:t>
      </w:r>
    </w:p>
    <w:p w14:paraId="6FE39D7A" w14:textId="2D3A905F" w:rsidR="00766363" w:rsidRDefault="004F38CF" w:rsidP="00FD2076">
      <w:r>
        <w:rPr>
          <w:noProof/>
        </w:rPr>
        <w:drawing>
          <wp:inline distT="0" distB="0" distL="0" distR="0" wp14:anchorId="2D1A5615" wp14:editId="351F5012">
            <wp:extent cx="2903472" cy="823031"/>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2903472" cy="823031"/>
                    </a:xfrm>
                    <a:prstGeom prst="rect">
                      <a:avLst/>
                    </a:prstGeom>
                  </pic:spPr>
                </pic:pic>
              </a:graphicData>
            </a:graphic>
          </wp:inline>
        </w:drawing>
      </w:r>
    </w:p>
    <w:p w14:paraId="3AC15EDC" w14:textId="2760E94D" w:rsidR="00567B29" w:rsidRDefault="00567B29" w:rsidP="00FD2076"/>
    <w:p w14:paraId="4BE2FE79" w14:textId="5E493714" w:rsidR="00567B29" w:rsidRDefault="00567B29" w:rsidP="00FD2076"/>
    <w:p w14:paraId="39D2F347" w14:textId="6CCBABAE" w:rsidR="00567B29" w:rsidRDefault="00567B29" w:rsidP="00FD2076"/>
    <w:p w14:paraId="531B48F8" w14:textId="6259B373" w:rsidR="00567B29" w:rsidRPr="00233BA1" w:rsidRDefault="00567B29" w:rsidP="00567B29">
      <w:pPr>
        <w:rPr>
          <w:b/>
          <w:bCs/>
          <w:sz w:val="28"/>
          <w:szCs w:val="28"/>
        </w:rPr>
      </w:pPr>
      <w:r w:rsidRPr="00233BA1">
        <w:rPr>
          <w:b/>
          <w:bCs/>
          <w:sz w:val="28"/>
          <w:szCs w:val="28"/>
        </w:rPr>
        <w:lastRenderedPageBreak/>
        <w:t>3.</w:t>
      </w:r>
      <w:r>
        <w:rPr>
          <w:b/>
          <w:bCs/>
          <w:sz w:val="28"/>
          <w:szCs w:val="28"/>
        </w:rPr>
        <w:t>2</w:t>
      </w:r>
      <w:r w:rsidRPr="00233BA1">
        <w:rPr>
          <w:b/>
          <w:bCs/>
          <w:sz w:val="28"/>
          <w:szCs w:val="28"/>
        </w:rPr>
        <w:t xml:space="preserve"> </w:t>
      </w:r>
      <w:r>
        <w:rPr>
          <w:b/>
          <w:bCs/>
          <w:sz w:val="28"/>
          <w:szCs w:val="28"/>
        </w:rPr>
        <w:t xml:space="preserve">Random </w:t>
      </w:r>
      <w:proofErr w:type="spellStart"/>
      <w:r>
        <w:rPr>
          <w:b/>
          <w:bCs/>
          <w:sz w:val="28"/>
          <w:szCs w:val="28"/>
        </w:rPr>
        <w:t>Forest</w:t>
      </w:r>
      <w:proofErr w:type="spellEnd"/>
    </w:p>
    <w:p w14:paraId="42F42346" w14:textId="77777777" w:rsidR="00A70E8C" w:rsidRDefault="00F45483" w:rsidP="00F45483">
      <w:r>
        <w:t xml:space="preserve">Il random </w:t>
      </w:r>
      <w:proofErr w:type="spellStart"/>
      <w:r>
        <w:t>forest</w:t>
      </w:r>
      <w:proofErr w:type="spellEnd"/>
      <w:r>
        <w:t xml:space="preserve"> è un modello composito costituito da molti alberi di decisione, ognuno dei quali fornisce una predizione. Esse vengono poi, combinate allo scopo di ottenere una previsione complessiva della foresta per un dato esempio. La predizione di ciascun albero può essere ottenuta o, attraverso la media delle predizioni di un albero per ogni esempio o, attraverso un meccanismo di votazione in cui tutti gli alberi votano la propria classificazione più probabile e l’esempio col maggior numero di voti sarà scelto come predizione finale.</w:t>
      </w:r>
    </w:p>
    <w:p w14:paraId="670130C3" w14:textId="33D6652C" w:rsidR="00AA55DD" w:rsidRDefault="00A70E8C" w:rsidP="00F45483">
      <w:r>
        <w:rPr>
          <w:noProof/>
        </w:rPr>
        <w:drawing>
          <wp:anchor distT="0" distB="0" distL="114300" distR="114300" simplePos="0" relativeHeight="251667456" behindDoc="1" locked="0" layoutInCell="1" allowOverlap="1" wp14:anchorId="19C1C9C1" wp14:editId="49A781FC">
            <wp:simplePos x="0" y="0"/>
            <wp:positionH relativeFrom="margin">
              <wp:posOffset>-461010</wp:posOffset>
            </wp:positionH>
            <wp:positionV relativeFrom="paragraph">
              <wp:posOffset>4445</wp:posOffset>
            </wp:positionV>
            <wp:extent cx="3950970" cy="2985135"/>
            <wp:effectExtent l="0" t="0" r="0" b="571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33">
                      <a:extLst>
                        <a:ext uri="{28A0092B-C50C-407E-A947-70E740481C1C}">
                          <a14:useLocalDpi xmlns:a14="http://schemas.microsoft.com/office/drawing/2010/main" val="0"/>
                        </a:ext>
                      </a:extLst>
                    </a:blip>
                    <a:stretch>
                      <a:fillRect/>
                    </a:stretch>
                  </pic:blipFill>
                  <pic:spPr>
                    <a:xfrm>
                      <a:off x="0" y="0"/>
                      <a:ext cx="3950970" cy="2985135"/>
                    </a:xfrm>
                    <a:prstGeom prst="rect">
                      <a:avLst/>
                    </a:prstGeom>
                  </pic:spPr>
                </pic:pic>
              </a:graphicData>
            </a:graphic>
            <wp14:sizeRelH relativeFrom="margin">
              <wp14:pctWidth>0</wp14:pctWidth>
            </wp14:sizeRelH>
            <wp14:sizeRelV relativeFrom="margin">
              <wp14:pctHeight>0</wp14:pctHeight>
            </wp14:sizeRelV>
          </wp:anchor>
        </w:drawing>
      </w:r>
    </w:p>
    <w:p w14:paraId="7AAA6854" w14:textId="59608D6A" w:rsidR="005C58C4" w:rsidRDefault="005C58C4" w:rsidP="00A70E8C">
      <w:pPr>
        <w:ind w:left="4956" w:firstLine="708"/>
      </w:pPr>
      <w:proofErr w:type="spellStart"/>
      <w:r>
        <w:t>Average</w:t>
      </w:r>
      <w:proofErr w:type="spellEnd"/>
      <w:r>
        <w:t xml:space="preserve"> </w:t>
      </w:r>
      <w:proofErr w:type="spellStart"/>
      <w:r>
        <w:t>precision</w:t>
      </w:r>
      <w:proofErr w:type="spellEnd"/>
      <w:r>
        <w:t xml:space="preserve"> = 0.39</w:t>
      </w:r>
    </w:p>
    <w:p w14:paraId="0BDC5F53" w14:textId="18FCAEB0" w:rsidR="00AA55DD" w:rsidRDefault="005C58C4" w:rsidP="00F45483">
      <w:r>
        <w:rPr>
          <w:noProof/>
        </w:rPr>
        <w:drawing>
          <wp:anchor distT="0" distB="0" distL="114300" distR="114300" simplePos="0" relativeHeight="251666432" behindDoc="1" locked="0" layoutInCell="1" allowOverlap="1" wp14:anchorId="49782F35" wp14:editId="2F9132EF">
            <wp:simplePos x="0" y="0"/>
            <wp:positionH relativeFrom="column">
              <wp:posOffset>3600450</wp:posOffset>
            </wp:positionH>
            <wp:positionV relativeFrom="paragraph">
              <wp:posOffset>5080</wp:posOffset>
            </wp:positionV>
            <wp:extent cx="3055620" cy="2157730"/>
            <wp:effectExtent l="0" t="0" r="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34">
                      <a:extLst>
                        <a:ext uri="{28A0092B-C50C-407E-A947-70E740481C1C}">
                          <a14:useLocalDpi xmlns:a14="http://schemas.microsoft.com/office/drawing/2010/main" val="0"/>
                        </a:ext>
                      </a:extLst>
                    </a:blip>
                    <a:stretch>
                      <a:fillRect/>
                    </a:stretch>
                  </pic:blipFill>
                  <pic:spPr>
                    <a:xfrm>
                      <a:off x="0" y="0"/>
                      <a:ext cx="3055620" cy="2157730"/>
                    </a:xfrm>
                    <a:prstGeom prst="rect">
                      <a:avLst/>
                    </a:prstGeom>
                  </pic:spPr>
                </pic:pic>
              </a:graphicData>
            </a:graphic>
          </wp:anchor>
        </w:drawing>
      </w:r>
    </w:p>
    <w:p w14:paraId="103DD033" w14:textId="2E68F3D8" w:rsidR="00AA55DD" w:rsidRDefault="00AA55DD" w:rsidP="00F45483"/>
    <w:p w14:paraId="0B5F6B9B" w14:textId="5AA52C8E" w:rsidR="00AA55DD" w:rsidRDefault="00AA55DD" w:rsidP="00F45483"/>
    <w:p w14:paraId="01670BA9" w14:textId="69370AD0" w:rsidR="00AA55DD" w:rsidRDefault="00AA55DD" w:rsidP="00F45483"/>
    <w:p w14:paraId="7FA6C525" w14:textId="5E746ACB" w:rsidR="00AA55DD" w:rsidRDefault="00AA55DD" w:rsidP="00F45483"/>
    <w:p w14:paraId="07080A8E" w14:textId="27CC7A3D" w:rsidR="00AA55DD" w:rsidRDefault="00AA55DD" w:rsidP="00F45483"/>
    <w:p w14:paraId="6D27574D" w14:textId="78C5B35F" w:rsidR="00AA55DD" w:rsidRDefault="00AA55DD" w:rsidP="00F45483"/>
    <w:p w14:paraId="0472C308" w14:textId="4EEA9286" w:rsidR="005C58C4" w:rsidRDefault="005C58C4" w:rsidP="00F45483">
      <w:r>
        <w:rPr>
          <w:noProof/>
        </w:rPr>
        <w:drawing>
          <wp:anchor distT="0" distB="0" distL="114300" distR="114300" simplePos="0" relativeHeight="251665408" behindDoc="1" locked="0" layoutInCell="1" allowOverlap="1" wp14:anchorId="4EF1A9C6" wp14:editId="16FC2BBF">
            <wp:simplePos x="0" y="0"/>
            <wp:positionH relativeFrom="column">
              <wp:posOffset>-262890</wp:posOffset>
            </wp:positionH>
            <wp:positionV relativeFrom="paragraph">
              <wp:posOffset>292735</wp:posOffset>
            </wp:positionV>
            <wp:extent cx="3833192" cy="1546994"/>
            <wp:effectExtent l="0" t="0" r="0" b="0"/>
            <wp:wrapTight wrapText="bothSides">
              <wp:wrapPolygon edited="0">
                <wp:start x="0" y="0"/>
                <wp:lineTo x="0" y="21281"/>
                <wp:lineTo x="21471" y="21281"/>
                <wp:lineTo x="21471"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35">
                      <a:extLst>
                        <a:ext uri="{28A0092B-C50C-407E-A947-70E740481C1C}">
                          <a14:useLocalDpi xmlns:a14="http://schemas.microsoft.com/office/drawing/2010/main" val="0"/>
                        </a:ext>
                      </a:extLst>
                    </a:blip>
                    <a:stretch>
                      <a:fillRect/>
                    </a:stretch>
                  </pic:blipFill>
                  <pic:spPr>
                    <a:xfrm>
                      <a:off x="0" y="0"/>
                      <a:ext cx="3833192" cy="1546994"/>
                    </a:xfrm>
                    <a:prstGeom prst="rect">
                      <a:avLst/>
                    </a:prstGeom>
                  </pic:spPr>
                </pic:pic>
              </a:graphicData>
            </a:graphic>
          </wp:anchor>
        </w:drawing>
      </w:r>
    </w:p>
    <w:p w14:paraId="3BEC0B4F" w14:textId="73297276" w:rsidR="00AA55DD" w:rsidRDefault="00AA55DD" w:rsidP="00F45483">
      <w:r>
        <w:t>Accuratezza = 0.72</w:t>
      </w:r>
    </w:p>
    <w:p w14:paraId="437635D5" w14:textId="437B353E" w:rsidR="005C58C4" w:rsidRDefault="005C58C4" w:rsidP="00F45483"/>
    <w:p w14:paraId="68E6143C" w14:textId="6E5793BB" w:rsidR="005C58C4" w:rsidRDefault="005C58C4" w:rsidP="00F45483"/>
    <w:p w14:paraId="5A7B536E" w14:textId="530699B1" w:rsidR="005C58C4" w:rsidRDefault="005C58C4" w:rsidP="00F45483"/>
    <w:p w14:paraId="560AB96F" w14:textId="77B7F44E" w:rsidR="005C58C4" w:rsidRDefault="005C58C4" w:rsidP="00F45483"/>
    <w:p w14:paraId="5600609E" w14:textId="0A4B82D4" w:rsidR="005C58C4" w:rsidRDefault="005C58C4" w:rsidP="00F45483"/>
    <w:p w14:paraId="520BCFC3" w14:textId="70359C1C" w:rsidR="005C58C4" w:rsidRDefault="005C58C4" w:rsidP="00F45483"/>
    <w:p w14:paraId="34B97052" w14:textId="292CA3DE" w:rsidR="00A70E8C" w:rsidRDefault="00A70E8C" w:rsidP="00A70E8C">
      <w:r>
        <w:rPr>
          <w:noProof/>
        </w:rPr>
        <w:drawing>
          <wp:anchor distT="0" distB="0" distL="114300" distR="114300" simplePos="0" relativeHeight="251668480" behindDoc="1" locked="0" layoutInCell="1" allowOverlap="1" wp14:anchorId="7BC391C8" wp14:editId="631162CE">
            <wp:simplePos x="0" y="0"/>
            <wp:positionH relativeFrom="column">
              <wp:posOffset>-3810</wp:posOffset>
            </wp:positionH>
            <wp:positionV relativeFrom="paragraph">
              <wp:posOffset>2540</wp:posOffset>
            </wp:positionV>
            <wp:extent cx="2682240" cy="1831340"/>
            <wp:effectExtent l="0" t="0" r="3810" b="0"/>
            <wp:wrapTight wrapText="bothSides">
              <wp:wrapPolygon edited="0">
                <wp:start x="0" y="0"/>
                <wp:lineTo x="0" y="21345"/>
                <wp:lineTo x="21477" y="21345"/>
                <wp:lineTo x="21477"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36">
                      <a:extLst>
                        <a:ext uri="{28A0092B-C50C-407E-A947-70E740481C1C}">
                          <a14:useLocalDpi xmlns:a14="http://schemas.microsoft.com/office/drawing/2010/main" val="0"/>
                        </a:ext>
                      </a:extLst>
                    </a:blip>
                    <a:stretch>
                      <a:fillRect/>
                    </a:stretch>
                  </pic:blipFill>
                  <pic:spPr>
                    <a:xfrm>
                      <a:off x="0" y="0"/>
                      <a:ext cx="2682240" cy="1831340"/>
                    </a:xfrm>
                    <a:prstGeom prst="rect">
                      <a:avLst/>
                    </a:prstGeom>
                  </pic:spPr>
                </pic:pic>
              </a:graphicData>
            </a:graphic>
          </wp:anchor>
        </w:drawing>
      </w:r>
      <w:r>
        <w:t xml:space="preserve">L’algoritmo Random </w:t>
      </w:r>
      <w:proofErr w:type="spellStart"/>
      <w:r>
        <w:t>Forest</w:t>
      </w:r>
      <w:proofErr w:type="spellEnd"/>
      <w:r>
        <w:t xml:space="preserve">, secondo la curva ROC, è in grado di differenziare meglio le due classi rispetto al </w:t>
      </w:r>
      <w:proofErr w:type="spellStart"/>
      <w:r>
        <w:t>Knn</w:t>
      </w:r>
      <w:proofErr w:type="spellEnd"/>
      <w:r>
        <w:t>; il valore AUC infatti è pari a 0.725.</w:t>
      </w:r>
    </w:p>
    <w:p w14:paraId="36DD236C" w14:textId="77777777" w:rsidR="00A70E8C" w:rsidRDefault="00A70E8C" w:rsidP="00A70E8C"/>
    <w:p w14:paraId="35C2DD96" w14:textId="77777777" w:rsidR="00A70E8C" w:rsidRDefault="00A70E8C" w:rsidP="00A70E8C"/>
    <w:p w14:paraId="2A4AC62B" w14:textId="77777777" w:rsidR="00A70E8C" w:rsidRDefault="00A70E8C" w:rsidP="00A70E8C"/>
    <w:p w14:paraId="01D3B4F6" w14:textId="77777777" w:rsidR="00A70E8C" w:rsidRDefault="00A70E8C" w:rsidP="00A70E8C"/>
    <w:p w14:paraId="5DA2600A" w14:textId="77777777" w:rsidR="00A70E8C" w:rsidRDefault="00A70E8C" w:rsidP="00A70E8C"/>
    <w:p w14:paraId="0C02CFDA" w14:textId="5FFC91BC" w:rsidR="00A70E8C" w:rsidRDefault="00A70E8C" w:rsidP="00A70E8C">
      <w:r>
        <w:rPr>
          <w:noProof/>
        </w:rPr>
        <w:drawing>
          <wp:anchor distT="0" distB="0" distL="114300" distR="114300" simplePos="0" relativeHeight="251669504" behindDoc="1" locked="0" layoutInCell="1" allowOverlap="1" wp14:anchorId="5788BDD1" wp14:editId="6F430888">
            <wp:simplePos x="0" y="0"/>
            <wp:positionH relativeFrom="margin">
              <wp:align>center</wp:align>
            </wp:positionH>
            <wp:positionV relativeFrom="paragraph">
              <wp:posOffset>210820</wp:posOffset>
            </wp:positionV>
            <wp:extent cx="2903472" cy="830652"/>
            <wp:effectExtent l="0" t="0" r="0" b="7620"/>
            <wp:wrapNone/>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2903472" cy="830652"/>
                    </a:xfrm>
                    <a:prstGeom prst="rect">
                      <a:avLst/>
                    </a:prstGeom>
                  </pic:spPr>
                </pic:pic>
              </a:graphicData>
            </a:graphic>
          </wp:anchor>
        </w:drawing>
      </w:r>
      <w:r>
        <w:t>Invece, per quanto riguarda la cross-</w:t>
      </w:r>
      <w:proofErr w:type="spellStart"/>
      <w:r>
        <w:t>validation</w:t>
      </w:r>
      <w:proofErr w:type="spellEnd"/>
      <w:r>
        <w:t xml:space="preserve"> i dati sono:</w:t>
      </w:r>
    </w:p>
    <w:p w14:paraId="776FD227" w14:textId="0E91C73B" w:rsidR="009E7DF4" w:rsidRDefault="009E7DF4" w:rsidP="00A70E8C"/>
    <w:p w14:paraId="5386C541" w14:textId="3E9C6D9C" w:rsidR="00A80132" w:rsidRPr="00A80132" w:rsidRDefault="00A80132" w:rsidP="00A80132">
      <w:pPr>
        <w:rPr>
          <w:b/>
          <w:bCs/>
          <w:sz w:val="28"/>
          <w:szCs w:val="28"/>
        </w:rPr>
      </w:pPr>
      <w:r>
        <w:rPr>
          <w:b/>
          <w:bCs/>
          <w:sz w:val="28"/>
          <w:szCs w:val="28"/>
        </w:rPr>
        <w:lastRenderedPageBreak/>
        <w:t>3.3</w:t>
      </w:r>
      <w:r w:rsidRPr="00A80132">
        <w:rPr>
          <w:b/>
          <w:bCs/>
          <w:sz w:val="28"/>
          <w:szCs w:val="28"/>
        </w:rPr>
        <w:t xml:space="preserve"> </w:t>
      </w:r>
      <w:proofErr w:type="spellStart"/>
      <w:r w:rsidRPr="00A80132">
        <w:rPr>
          <w:b/>
          <w:bCs/>
          <w:sz w:val="28"/>
          <w:szCs w:val="28"/>
        </w:rPr>
        <w:t>Multinomial</w:t>
      </w:r>
      <w:proofErr w:type="spellEnd"/>
      <w:r w:rsidRPr="00A80132">
        <w:rPr>
          <w:b/>
          <w:bCs/>
          <w:sz w:val="28"/>
          <w:szCs w:val="28"/>
        </w:rPr>
        <w:t xml:space="preserve"> </w:t>
      </w:r>
      <w:proofErr w:type="spellStart"/>
      <w:r w:rsidRPr="00A80132">
        <w:rPr>
          <w:b/>
          <w:bCs/>
          <w:sz w:val="28"/>
          <w:szCs w:val="28"/>
        </w:rPr>
        <w:t>Naive</w:t>
      </w:r>
      <w:proofErr w:type="spellEnd"/>
      <w:r w:rsidRPr="00A80132">
        <w:rPr>
          <w:b/>
          <w:bCs/>
          <w:sz w:val="28"/>
          <w:szCs w:val="28"/>
        </w:rPr>
        <w:t xml:space="preserve"> </w:t>
      </w:r>
      <w:proofErr w:type="spellStart"/>
      <w:r w:rsidRPr="00A80132">
        <w:rPr>
          <w:b/>
          <w:bCs/>
          <w:sz w:val="28"/>
          <w:szCs w:val="28"/>
        </w:rPr>
        <w:t>Bayes</w:t>
      </w:r>
      <w:proofErr w:type="spellEnd"/>
    </w:p>
    <w:p w14:paraId="0994EE0A" w14:textId="44EA8145" w:rsidR="009E7DF4" w:rsidRDefault="00A80132" w:rsidP="00A80132">
      <w:r>
        <w:t>I classificatori “</w:t>
      </w:r>
      <w:proofErr w:type="spellStart"/>
      <w:r>
        <w:t>Naive</w:t>
      </w:r>
      <w:proofErr w:type="spellEnd"/>
      <w:r>
        <w:t xml:space="preserve"> </w:t>
      </w:r>
      <w:proofErr w:type="spellStart"/>
      <w:r>
        <w:t>Bayes</w:t>
      </w:r>
      <w:proofErr w:type="spellEnd"/>
      <w:r>
        <w:t xml:space="preserve">” sono una famiglia di semplici classificatori probabilistici basati sull’applicazione del teorema di </w:t>
      </w:r>
      <w:proofErr w:type="spellStart"/>
      <w:r>
        <w:t>Bayes</w:t>
      </w:r>
      <w:proofErr w:type="spellEnd"/>
      <w:r>
        <w:t xml:space="preserve"> con una forte assunzione di indipedenza tra le feature. Con un modello di eventi multinomiali, gli esempi (vettori di feature) rappresentano le frequenze con cui certi eventi sono stati generati da una distribuzione polinomiale (p_1, …, </w:t>
      </w:r>
      <w:proofErr w:type="spellStart"/>
      <w:r>
        <w:t>p_n</w:t>
      </w:r>
      <w:proofErr w:type="spellEnd"/>
      <w:r>
        <w:t xml:space="preserve">) dove </w:t>
      </w:r>
      <w:proofErr w:type="spellStart"/>
      <w:r>
        <w:t>p_i</w:t>
      </w:r>
      <w:proofErr w:type="spellEnd"/>
      <w:r>
        <w:t xml:space="preserve"> è la probabilità che l’evento i si verifichi.</w:t>
      </w:r>
    </w:p>
    <w:p w14:paraId="736E0177" w14:textId="73AE2BD8" w:rsidR="00A86801" w:rsidRDefault="007975D4" w:rsidP="00A80132">
      <w:r>
        <w:rPr>
          <w:noProof/>
        </w:rPr>
        <w:drawing>
          <wp:anchor distT="0" distB="0" distL="114300" distR="114300" simplePos="0" relativeHeight="251672576" behindDoc="1" locked="0" layoutInCell="1" allowOverlap="1" wp14:anchorId="6542FB40" wp14:editId="4DC76739">
            <wp:simplePos x="0" y="0"/>
            <wp:positionH relativeFrom="margin">
              <wp:posOffset>-3810</wp:posOffset>
            </wp:positionH>
            <wp:positionV relativeFrom="paragraph">
              <wp:posOffset>2376805</wp:posOffset>
            </wp:positionV>
            <wp:extent cx="2773680" cy="1958975"/>
            <wp:effectExtent l="0" t="0" r="7620" b="3175"/>
            <wp:wrapTight wrapText="bothSides">
              <wp:wrapPolygon edited="0">
                <wp:start x="0" y="0"/>
                <wp:lineTo x="0" y="21425"/>
                <wp:lineTo x="21511" y="21425"/>
                <wp:lineTo x="21511"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38">
                      <a:extLst>
                        <a:ext uri="{28A0092B-C50C-407E-A947-70E740481C1C}">
                          <a14:useLocalDpi xmlns:a14="http://schemas.microsoft.com/office/drawing/2010/main" val="0"/>
                        </a:ext>
                      </a:extLst>
                    </a:blip>
                    <a:stretch>
                      <a:fillRect/>
                    </a:stretch>
                  </pic:blipFill>
                  <pic:spPr>
                    <a:xfrm>
                      <a:off x="0" y="0"/>
                      <a:ext cx="2773680" cy="1958975"/>
                    </a:xfrm>
                    <a:prstGeom prst="rect">
                      <a:avLst/>
                    </a:prstGeom>
                  </pic:spPr>
                </pic:pic>
              </a:graphicData>
            </a:graphic>
          </wp:anchor>
        </w:drawing>
      </w:r>
      <w:r>
        <w:rPr>
          <w:noProof/>
        </w:rPr>
        <w:drawing>
          <wp:anchor distT="0" distB="0" distL="114300" distR="114300" simplePos="0" relativeHeight="251670528" behindDoc="1" locked="0" layoutInCell="1" allowOverlap="1" wp14:anchorId="2FCC8C77" wp14:editId="0A61B5B5">
            <wp:simplePos x="0" y="0"/>
            <wp:positionH relativeFrom="margin">
              <wp:align>right</wp:align>
            </wp:positionH>
            <wp:positionV relativeFrom="paragraph">
              <wp:posOffset>296545</wp:posOffset>
            </wp:positionV>
            <wp:extent cx="3312795" cy="1287780"/>
            <wp:effectExtent l="0" t="0" r="1905" b="762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39">
                      <a:extLst>
                        <a:ext uri="{28A0092B-C50C-407E-A947-70E740481C1C}">
                          <a14:useLocalDpi xmlns:a14="http://schemas.microsoft.com/office/drawing/2010/main" val="0"/>
                        </a:ext>
                      </a:extLst>
                    </a:blip>
                    <a:stretch>
                      <a:fillRect/>
                    </a:stretch>
                  </pic:blipFill>
                  <pic:spPr>
                    <a:xfrm>
                      <a:off x="0" y="0"/>
                      <a:ext cx="3312795" cy="1287780"/>
                    </a:xfrm>
                    <a:prstGeom prst="rect">
                      <a:avLst/>
                    </a:prstGeom>
                  </pic:spPr>
                </pic:pic>
              </a:graphicData>
            </a:graphic>
          </wp:anchor>
        </w:drawing>
      </w:r>
      <w:r>
        <w:rPr>
          <w:noProof/>
        </w:rPr>
        <w:drawing>
          <wp:inline distT="0" distB="0" distL="0" distR="0" wp14:anchorId="3817C847" wp14:editId="67408AEA">
            <wp:extent cx="2750820" cy="207809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40">
                      <a:extLst>
                        <a:ext uri="{28A0092B-C50C-407E-A947-70E740481C1C}">
                          <a14:useLocalDpi xmlns:a14="http://schemas.microsoft.com/office/drawing/2010/main" val="0"/>
                        </a:ext>
                      </a:extLst>
                    </a:blip>
                    <a:stretch>
                      <a:fillRect/>
                    </a:stretch>
                  </pic:blipFill>
                  <pic:spPr>
                    <a:xfrm>
                      <a:off x="0" y="0"/>
                      <a:ext cx="2762606" cy="2087003"/>
                    </a:xfrm>
                    <a:prstGeom prst="rect">
                      <a:avLst/>
                    </a:prstGeom>
                  </pic:spPr>
                </pic:pic>
              </a:graphicData>
            </a:graphic>
          </wp:inline>
        </w:drawing>
      </w:r>
    </w:p>
    <w:p w14:paraId="4311A03C" w14:textId="18FD28FA" w:rsidR="007975D4" w:rsidRDefault="007975D4" w:rsidP="00A80132"/>
    <w:p w14:paraId="4319B24C" w14:textId="57447299" w:rsidR="007975D4" w:rsidRDefault="007975D4" w:rsidP="007975D4">
      <w:r>
        <w:t xml:space="preserve">Il </w:t>
      </w:r>
      <w:proofErr w:type="spellStart"/>
      <w:r>
        <w:t>Multinomial</w:t>
      </w:r>
      <w:proofErr w:type="spellEnd"/>
      <w:r>
        <w:t xml:space="preserve"> </w:t>
      </w:r>
      <w:proofErr w:type="spellStart"/>
      <w:r>
        <w:t>Naive</w:t>
      </w:r>
      <w:proofErr w:type="spellEnd"/>
      <w:r>
        <w:t xml:space="preserve"> </w:t>
      </w:r>
      <w:proofErr w:type="spellStart"/>
      <w:r>
        <w:t>Bayes</w:t>
      </w:r>
      <w:proofErr w:type="spellEnd"/>
      <w:r>
        <w:t xml:space="preserve"> propone un’accuratezza di 0.69 e </w:t>
      </w:r>
      <w:proofErr w:type="spellStart"/>
      <w:r>
        <w:t>average</w:t>
      </w:r>
      <w:proofErr w:type="spellEnd"/>
      <w:r>
        <w:t xml:space="preserve"> </w:t>
      </w:r>
      <w:proofErr w:type="spellStart"/>
      <w:r>
        <w:t>precision</w:t>
      </w:r>
      <w:proofErr w:type="spellEnd"/>
      <w:r>
        <w:t xml:space="preserve"> di 0.37.</w:t>
      </w:r>
    </w:p>
    <w:p w14:paraId="77ED2C9F" w14:textId="37A95E1F" w:rsidR="00D776F5" w:rsidRDefault="00D776F5" w:rsidP="00D776F5">
      <w:r>
        <w:rPr>
          <w:noProof/>
        </w:rPr>
        <w:drawing>
          <wp:anchor distT="0" distB="0" distL="114300" distR="114300" simplePos="0" relativeHeight="251673600" behindDoc="1" locked="0" layoutInCell="1" allowOverlap="1" wp14:anchorId="039487FE" wp14:editId="48400B5C">
            <wp:simplePos x="0" y="0"/>
            <wp:positionH relativeFrom="margin">
              <wp:align>left</wp:align>
            </wp:positionH>
            <wp:positionV relativeFrom="paragraph">
              <wp:posOffset>1402080</wp:posOffset>
            </wp:positionV>
            <wp:extent cx="2964815" cy="2025015"/>
            <wp:effectExtent l="0" t="0" r="6985" b="0"/>
            <wp:wrapTight wrapText="bothSides">
              <wp:wrapPolygon edited="0">
                <wp:start x="0" y="0"/>
                <wp:lineTo x="0" y="21336"/>
                <wp:lineTo x="21512" y="21336"/>
                <wp:lineTo x="21512"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41">
                      <a:extLst>
                        <a:ext uri="{28A0092B-C50C-407E-A947-70E740481C1C}">
                          <a14:useLocalDpi xmlns:a14="http://schemas.microsoft.com/office/drawing/2010/main" val="0"/>
                        </a:ext>
                      </a:extLst>
                    </a:blip>
                    <a:stretch>
                      <a:fillRect/>
                    </a:stretch>
                  </pic:blipFill>
                  <pic:spPr>
                    <a:xfrm>
                      <a:off x="0" y="0"/>
                      <a:ext cx="2964815" cy="2025015"/>
                    </a:xfrm>
                    <a:prstGeom prst="rect">
                      <a:avLst/>
                    </a:prstGeom>
                  </pic:spPr>
                </pic:pic>
              </a:graphicData>
            </a:graphic>
          </wp:anchor>
        </w:drawing>
      </w:r>
      <w:r>
        <w:t xml:space="preserve">Come anche osservato dal grafico a sinistra, tra gli algoritmi trattati fin ora, questo è quello che propone una </w:t>
      </w:r>
      <w:proofErr w:type="spellStart"/>
      <w:r>
        <w:t>precision</w:t>
      </w:r>
      <w:proofErr w:type="spellEnd"/>
      <w:r>
        <w:t xml:space="preserve"> (al variare della recall) leggermente più bassa.</w:t>
      </w:r>
    </w:p>
    <w:p w14:paraId="1D836B5A" w14:textId="55BA2A85" w:rsidR="00D776F5" w:rsidRDefault="00D776F5" w:rsidP="00D776F5"/>
    <w:p w14:paraId="61FE0D73" w14:textId="6A56EC83" w:rsidR="00D776F5" w:rsidRDefault="00D776F5" w:rsidP="00D776F5"/>
    <w:p w14:paraId="1375B598" w14:textId="08742C83" w:rsidR="00D776F5" w:rsidRDefault="00D776F5" w:rsidP="00D776F5">
      <w:r>
        <w:t>Per quanto riguarda l’AUC, esso è 0.673.</w:t>
      </w:r>
    </w:p>
    <w:p w14:paraId="6BDC654B" w14:textId="0126E7EF" w:rsidR="00D776F5" w:rsidRDefault="00D776F5" w:rsidP="00D776F5"/>
    <w:p w14:paraId="4C9C6EB3" w14:textId="284FAFAF" w:rsidR="00D776F5" w:rsidRDefault="00D776F5" w:rsidP="00D776F5"/>
    <w:p w14:paraId="141385AC" w14:textId="4BFBDAB2" w:rsidR="00D776F5" w:rsidRDefault="00D776F5" w:rsidP="00D776F5"/>
    <w:p w14:paraId="1801B5E2" w14:textId="14AB6311" w:rsidR="00D776F5" w:rsidRDefault="00D776F5" w:rsidP="00D776F5"/>
    <w:p w14:paraId="0E042CFD" w14:textId="513EA706" w:rsidR="00D776F5" w:rsidRDefault="00D776F5" w:rsidP="00D776F5"/>
    <w:p w14:paraId="6B9A6519" w14:textId="1D255AB5" w:rsidR="00D776F5" w:rsidRDefault="00D776F5" w:rsidP="00D776F5"/>
    <w:p w14:paraId="28ACE40D" w14:textId="77777777" w:rsidR="00D776F5" w:rsidRDefault="00D776F5" w:rsidP="00D776F5"/>
    <w:p w14:paraId="3D159783" w14:textId="6BCB70A8" w:rsidR="00D776F5" w:rsidRDefault="00D776F5" w:rsidP="00D776F5">
      <w:r>
        <w:rPr>
          <w:noProof/>
        </w:rPr>
        <w:drawing>
          <wp:anchor distT="0" distB="0" distL="114300" distR="114300" simplePos="0" relativeHeight="251671552" behindDoc="1" locked="0" layoutInCell="1" allowOverlap="1" wp14:anchorId="6F806785" wp14:editId="65F05675">
            <wp:simplePos x="0" y="0"/>
            <wp:positionH relativeFrom="margin">
              <wp:posOffset>-45720</wp:posOffset>
            </wp:positionH>
            <wp:positionV relativeFrom="paragraph">
              <wp:posOffset>306705</wp:posOffset>
            </wp:positionV>
            <wp:extent cx="2933700" cy="937260"/>
            <wp:effectExtent l="0" t="0" r="0" b="0"/>
            <wp:wrapNone/>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2933700" cy="937260"/>
                    </a:xfrm>
                    <a:prstGeom prst="rect">
                      <a:avLst/>
                    </a:prstGeom>
                  </pic:spPr>
                </pic:pic>
              </a:graphicData>
            </a:graphic>
          </wp:anchor>
        </w:drawing>
      </w:r>
      <w:r>
        <w:t>Per quanto riguarda la cross-</w:t>
      </w:r>
      <w:proofErr w:type="spellStart"/>
      <w:r>
        <w:t>validation</w:t>
      </w:r>
      <w:proofErr w:type="spellEnd"/>
      <w:r>
        <w:t xml:space="preserve"> i dati sono:</w:t>
      </w:r>
    </w:p>
    <w:p w14:paraId="76ADC567" w14:textId="037B01AC" w:rsidR="00B53DED" w:rsidRDefault="00B53DED" w:rsidP="00D776F5"/>
    <w:p w14:paraId="20FBE3B3" w14:textId="7A5B170D" w:rsidR="00B53DED" w:rsidRDefault="00B53DED" w:rsidP="00D776F5"/>
    <w:p w14:paraId="13904370" w14:textId="2077E0F4" w:rsidR="00B53DED" w:rsidRDefault="00B53DED" w:rsidP="00D776F5"/>
    <w:p w14:paraId="76F65596" w14:textId="2CC7411B" w:rsidR="00B53DED" w:rsidRPr="00B53DED" w:rsidRDefault="00B53DED" w:rsidP="00B53DED">
      <w:pPr>
        <w:rPr>
          <w:b/>
          <w:bCs/>
          <w:sz w:val="28"/>
          <w:szCs w:val="28"/>
        </w:rPr>
      </w:pPr>
      <w:r>
        <w:rPr>
          <w:b/>
          <w:bCs/>
          <w:sz w:val="28"/>
          <w:szCs w:val="28"/>
        </w:rPr>
        <w:lastRenderedPageBreak/>
        <w:t>3.4</w:t>
      </w:r>
      <w:r w:rsidRPr="00B53DED">
        <w:rPr>
          <w:b/>
          <w:bCs/>
          <w:sz w:val="28"/>
          <w:szCs w:val="28"/>
        </w:rPr>
        <w:t xml:space="preserve"> Support-</w:t>
      </w:r>
      <w:proofErr w:type="spellStart"/>
      <w:r w:rsidRPr="00B53DED">
        <w:rPr>
          <w:b/>
          <w:bCs/>
          <w:sz w:val="28"/>
          <w:szCs w:val="28"/>
        </w:rPr>
        <w:t>Vector</w:t>
      </w:r>
      <w:proofErr w:type="spellEnd"/>
      <w:r w:rsidRPr="00B53DED">
        <w:rPr>
          <w:b/>
          <w:bCs/>
          <w:sz w:val="28"/>
          <w:szCs w:val="28"/>
        </w:rPr>
        <w:t xml:space="preserve"> Machines</w:t>
      </w:r>
    </w:p>
    <w:p w14:paraId="31FDAC23" w14:textId="2E59A25A" w:rsidR="00B53DED" w:rsidRDefault="00B53DED" w:rsidP="00B53DED">
      <w:r>
        <w:t>Un modello SVM è una rappresentazione degli esempi come punti nello spazio, mappati in modo tale che gli esempi appartenenti alle due diverse categorie siano chiaramente separati da uno spazio il più possibile ampio. I nuovi esempi sono quindi mappati nello stesso spazio e la predizione della categoria alla quale appartengono viene fatta sulla base del lato nel quale ricade.</w:t>
      </w:r>
    </w:p>
    <w:p w14:paraId="768E7120" w14:textId="24380637" w:rsidR="001E2BFE" w:rsidRDefault="001E2BFE" w:rsidP="00B53DED">
      <w:pPr>
        <w:rPr>
          <w:noProof/>
        </w:rPr>
      </w:pPr>
      <w:r>
        <w:rPr>
          <w:noProof/>
        </w:rPr>
        <w:drawing>
          <wp:anchor distT="0" distB="0" distL="114300" distR="114300" simplePos="0" relativeHeight="251674624" behindDoc="1" locked="0" layoutInCell="1" allowOverlap="1" wp14:anchorId="6082562F" wp14:editId="0BBB1C44">
            <wp:simplePos x="0" y="0"/>
            <wp:positionH relativeFrom="margin">
              <wp:align>right</wp:align>
            </wp:positionH>
            <wp:positionV relativeFrom="paragraph">
              <wp:posOffset>6985</wp:posOffset>
            </wp:positionV>
            <wp:extent cx="3009901" cy="2125980"/>
            <wp:effectExtent l="0" t="0" r="0" b="762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009901" cy="2125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255B7E6" wp14:editId="432A449E">
            <wp:extent cx="3023501" cy="2284095"/>
            <wp:effectExtent l="0" t="0" r="5715" b="190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28121" cy="2287585"/>
                    </a:xfrm>
                    <a:prstGeom prst="rect">
                      <a:avLst/>
                    </a:prstGeom>
                  </pic:spPr>
                </pic:pic>
              </a:graphicData>
            </a:graphic>
          </wp:inline>
        </w:drawing>
      </w:r>
      <w:r>
        <w:rPr>
          <w:noProof/>
        </w:rPr>
        <w:t xml:space="preserve"> </w:t>
      </w:r>
    </w:p>
    <w:p w14:paraId="14533796" w14:textId="293C6836" w:rsidR="001E2BFE" w:rsidRDefault="001E2BFE" w:rsidP="00B53DED">
      <w:r>
        <w:rPr>
          <w:noProof/>
        </w:rPr>
        <w:drawing>
          <wp:anchor distT="0" distB="0" distL="114300" distR="114300" simplePos="0" relativeHeight="251675648" behindDoc="1" locked="0" layoutInCell="1" allowOverlap="1" wp14:anchorId="3BCC222D" wp14:editId="3C8C8D0B">
            <wp:simplePos x="0" y="0"/>
            <wp:positionH relativeFrom="column">
              <wp:posOffset>-3810</wp:posOffset>
            </wp:positionH>
            <wp:positionV relativeFrom="paragraph">
              <wp:posOffset>-1270</wp:posOffset>
            </wp:positionV>
            <wp:extent cx="2900190" cy="1851660"/>
            <wp:effectExtent l="0" t="0" r="0" b="0"/>
            <wp:wrapTight wrapText="bothSides">
              <wp:wrapPolygon edited="0">
                <wp:start x="0" y="0"/>
                <wp:lineTo x="0" y="21333"/>
                <wp:lineTo x="21425" y="21333"/>
                <wp:lineTo x="21425" y="0"/>
                <wp:lineTo x="0" y="0"/>
              </wp:wrapPolygon>
            </wp:wrapT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45">
                      <a:extLst>
                        <a:ext uri="{28A0092B-C50C-407E-A947-70E740481C1C}">
                          <a14:useLocalDpi xmlns:a14="http://schemas.microsoft.com/office/drawing/2010/main" val="0"/>
                        </a:ext>
                      </a:extLst>
                    </a:blip>
                    <a:stretch>
                      <a:fillRect/>
                    </a:stretch>
                  </pic:blipFill>
                  <pic:spPr>
                    <a:xfrm>
                      <a:off x="0" y="0"/>
                      <a:ext cx="2900190" cy="1851660"/>
                    </a:xfrm>
                    <a:prstGeom prst="rect">
                      <a:avLst/>
                    </a:prstGeom>
                  </pic:spPr>
                </pic:pic>
              </a:graphicData>
            </a:graphic>
          </wp:anchor>
        </w:drawing>
      </w:r>
      <w:r>
        <w:t xml:space="preserve">L’algoritmo riporta una accuratezza di 0.67 e una </w:t>
      </w:r>
      <w:proofErr w:type="spellStart"/>
      <w:r>
        <w:t>average</w:t>
      </w:r>
      <w:proofErr w:type="spellEnd"/>
      <w:r>
        <w:t xml:space="preserve"> </w:t>
      </w:r>
      <w:proofErr w:type="spellStart"/>
      <w:r>
        <w:t>precision</w:t>
      </w:r>
      <w:proofErr w:type="spellEnd"/>
      <w:r>
        <w:t xml:space="preserve"> di 0.37</w:t>
      </w:r>
    </w:p>
    <w:p w14:paraId="0D76A89A" w14:textId="1C2ECC47" w:rsidR="006720E8" w:rsidRDefault="006720E8" w:rsidP="00B53DED"/>
    <w:p w14:paraId="4A5F7956" w14:textId="4BBEC543" w:rsidR="006720E8" w:rsidRDefault="006720E8" w:rsidP="00B53DED"/>
    <w:p w14:paraId="5BA651FE" w14:textId="4382FEE8" w:rsidR="006720E8" w:rsidRDefault="006720E8" w:rsidP="00B53DED">
      <w:r>
        <w:t xml:space="preserve">I dati sulla cross </w:t>
      </w:r>
      <w:proofErr w:type="spellStart"/>
      <w:r>
        <w:t>validation</w:t>
      </w:r>
      <w:proofErr w:type="spellEnd"/>
      <w:r>
        <w:t xml:space="preserve"> sono a sinistra.</w:t>
      </w:r>
    </w:p>
    <w:p w14:paraId="1379F5E2" w14:textId="48DA8C48" w:rsidR="00D354B1" w:rsidRDefault="00D354B1" w:rsidP="00B53DED"/>
    <w:p w14:paraId="0344944E" w14:textId="78FA2842" w:rsidR="00D354B1" w:rsidRDefault="00D354B1" w:rsidP="00B53DED"/>
    <w:p w14:paraId="2FE76776" w14:textId="5B78F19B" w:rsidR="00D354B1" w:rsidRDefault="00D354B1" w:rsidP="00B53DED"/>
    <w:p w14:paraId="49D9BC0C" w14:textId="7C94B1F6" w:rsidR="00D354B1" w:rsidRDefault="00D354B1" w:rsidP="00B53DED">
      <w:r>
        <w:t xml:space="preserve">Questo algoritmo sembra avere il comportamento peggiore in questo dataset, in quanto ha accuratezza e </w:t>
      </w:r>
      <w:proofErr w:type="spellStart"/>
      <w:r>
        <w:t>average</w:t>
      </w:r>
      <w:proofErr w:type="spellEnd"/>
      <w:r>
        <w:t xml:space="preserve"> </w:t>
      </w:r>
      <w:proofErr w:type="spellStart"/>
      <w:r>
        <w:t>precision</w:t>
      </w:r>
      <w:proofErr w:type="spellEnd"/>
      <w:r>
        <w:t xml:space="preserve"> molto bassi rispetto agli altri esaminati.</w:t>
      </w:r>
    </w:p>
    <w:p w14:paraId="6F7C2DA4" w14:textId="09EFCF6A" w:rsidR="00900B48" w:rsidRDefault="00900B48" w:rsidP="00B53DED"/>
    <w:p w14:paraId="4FF4B919" w14:textId="7A6DD8A2" w:rsidR="00900B48" w:rsidRDefault="00900B48">
      <w:r>
        <w:br w:type="page"/>
      </w:r>
    </w:p>
    <w:p w14:paraId="44A27BBD" w14:textId="63ECCF39" w:rsidR="00900B48" w:rsidRPr="00900B48" w:rsidRDefault="00900B48" w:rsidP="00900B48">
      <w:pPr>
        <w:ind w:firstLine="708"/>
        <w:rPr>
          <w:b/>
          <w:bCs/>
          <w:sz w:val="28"/>
          <w:szCs w:val="28"/>
        </w:rPr>
      </w:pPr>
      <w:r>
        <w:rPr>
          <w:b/>
          <w:bCs/>
          <w:sz w:val="28"/>
          <w:szCs w:val="28"/>
        </w:rPr>
        <w:lastRenderedPageBreak/>
        <w:t>4</w:t>
      </w:r>
      <w:r w:rsidRPr="00900B48">
        <w:rPr>
          <w:b/>
          <w:bCs/>
          <w:sz w:val="28"/>
          <w:szCs w:val="28"/>
        </w:rPr>
        <w:t>.</w:t>
      </w:r>
      <w:r>
        <w:rPr>
          <w:b/>
          <w:bCs/>
          <w:sz w:val="28"/>
          <w:szCs w:val="28"/>
        </w:rPr>
        <w:t xml:space="preserve"> </w:t>
      </w:r>
      <w:r w:rsidRPr="00900B48">
        <w:rPr>
          <w:b/>
          <w:bCs/>
          <w:sz w:val="28"/>
          <w:szCs w:val="28"/>
        </w:rPr>
        <w:t>APPRENDIMENTO NON SUPERVISIONATO</w:t>
      </w:r>
    </w:p>
    <w:p w14:paraId="631CB5E9" w14:textId="7B2033C7" w:rsidR="00900B48" w:rsidRDefault="00900B48" w:rsidP="00900B48">
      <w:r>
        <w:t>L'apprendimento non supervisionato è una tecnica di apprendimento automatico che consiste nel fornire al sistema una serie di input che esso riclassificherà ed organizzerà sulla base di caratteristiche comuni per cercare di effettuare ragionamenti e previsioni sugli input successivi. Al contrario dell'apprendimento supervisionato, durante l'apprendimento vengono forniti all’algoritmo solo esempi non etichettati, in quanto le classi non sono note a priori ma devono essere apprese automaticamente.</w:t>
      </w:r>
    </w:p>
    <w:p w14:paraId="1D6F47AA" w14:textId="511D0DAA" w:rsidR="00FC7EA3" w:rsidRDefault="00FC7EA3" w:rsidP="00900B48"/>
    <w:p w14:paraId="62A2027B" w14:textId="77777777" w:rsidR="00FC7EA3" w:rsidRDefault="00FC7EA3" w:rsidP="00900B48"/>
    <w:p w14:paraId="579386CF" w14:textId="6634CFF1" w:rsidR="00900B48" w:rsidRPr="00900B48" w:rsidRDefault="00900B48" w:rsidP="00900B48">
      <w:pPr>
        <w:rPr>
          <w:b/>
          <w:bCs/>
          <w:sz w:val="28"/>
          <w:szCs w:val="28"/>
        </w:rPr>
      </w:pPr>
      <w:r w:rsidRPr="00900B48">
        <w:rPr>
          <w:b/>
          <w:bCs/>
          <w:sz w:val="28"/>
          <w:szCs w:val="28"/>
        </w:rPr>
        <w:t>4.1 K-Means</w:t>
      </w:r>
    </w:p>
    <w:p w14:paraId="4FE8AB84" w14:textId="002023E5" w:rsidR="00900B48" w:rsidRDefault="008C2770" w:rsidP="00900B48">
      <w:pPr>
        <w:rPr>
          <w:noProof/>
        </w:rPr>
      </w:pPr>
      <w:r>
        <w:rPr>
          <w:noProof/>
        </w:rPr>
        <w:drawing>
          <wp:anchor distT="0" distB="0" distL="114300" distR="114300" simplePos="0" relativeHeight="251676672" behindDoc="1" locked="0" layoutInCell="1" allowOverlap="1" wp14:anchorId="5E843F17" wp14:editId="5CBB340C">
            <wp:simplePos x="0" y="0"/>
            <wp:positionH relativeFrom="margin">
              <wp:align>right</wp:align>
            </wp:positionH>
            <wp:positionV relativeFrom="paragraph">
              <wp:posOffset>1818640</wp:posOffset>
            </wp:positionV>
            <wp:extent cx="2895600" cy="1072872"/>
            <wp:effectExtent l="0" t="0" r="0" b="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46">
                      <a:extLst>
                        <a:ext uri="{28A0092B-C50C-407E-A947-70E740481C1C}">
                          <a14:useLocalDpi xmlns:a14="http://schemas.microsoft.com/office/drawing/2010/main" val="0"/>
                        </a:ext>
                      </a:extLst>
                    </a:blip>
                    <a:stretch>
                      <a:fillRect/>
                    </a:stretch>
                  </pic:blipFill>
                  <pic:spPr>
                    <a:xfrm>
                      <a:off x="0" y="0"/>
                      <a:ext cx="2895600" cy="1072872"/>
                    </a:xfrm>
                    <a:prstGeom prst="rect">
                      <a:avLst/>
                    </a:prstGeom>
                  </pic:spPr>
                </pic:pic>
              </a:graphicData>
            </a:graphic>
            <wp14:sizeRelH relativeFrom="margin">
              <wp14:pctWidth>0</wp14:pctWidth>
            </wp14:sizeRelH>
            <wp14:sizeRelV relativeFrom="margin">
              <wp14:pctHeight>0</wp14:pctHeight>
            </wp14:sizeRelV>
          </wp:anchor>
        </w:drawing>
      </w:r>
      <w:r w:rsidR="00900B48">
        <w:t>L'algoritmo K-</w:t>
      </w:r>
      <w:proofErr w:type="spellStart"/>
      <w:r w:rsidR="00900B48">
        <w:t>means</w:t>
      </w:r>
      <w:proofErr w:type="spellEnd"/>
      <w:r w:rsidR="00900B48">
        <w:t xml:space="preserve"> è un algoritmo di hard-clustering partizionale che permette di suddividere un insieme di oggetti in K gruppi </w:t>
      </w:r>
      <w:r w:rsidR="00255A2A" w:rsidRPr="00255A2A">
        <w:t xml:space="preserve">(nel nostro caso K=2) </w:t>
      </w:r>
      <w:r w:rsidR="00900B48">
        <w:t xml:space="preserve">sulla base dei loro attributi. Si assume che gli attributi degli oggetti possano essere rappresentati come vettori, e che quindi </w:t>
      </w:r>
      <w:r w:rsidR="00EC7489">
        <w:t>formano</w:t>
      </w:r>
      <w:r w:rsidR="00900B48">
        <w:t xml:space="preserve"> uno spazio vettoriale. Ogni cluster viene identificato mediante un </w:t>
      </w:r>
      <w:proofErr w:type="spellStart"/>
      <w:r w:rsidR="00900B48">
        <w:t>centroide</w:t>
      </w:r>
      <w:proofErr w:type="spellEnd"/>
      <w:r w:rsidR="00900B48">
        <w:t xml:space="preserve">. L'algoritmo segue una procedura iterativa. Inizialmente crea K partizioni e assegna ad ogni partizione i punti d'ingresso </w:t>
      </w:r>
      <w:r w:rsidR="00255A2A">
        <w:t>(</w:t>
      </w:r>
      <w:r w:rsidR="00900B48">
        <w:t>casualmente o usando alcune informazioni euristiche</w:t>
      </w:r>
      <w:r w:rsidR="00255A2A">
        <w:t>)</w:t>
      </w:r>
      <w:r w:rsidR="00900B48">
        <w:t xml:space="preserve">. </w:t>
      </w:r>
      <w:r w:rsidR="00255A2A">
        <w:t>Successivamente</w:t>
      </w:r>
      <w:r w:rsidR="00900B48">
        <w:t xml:space="preserve"> calcola il </w:t>
      </w:r>
      <w:proofErr w:type="spellStart"/>
      <w:r w:rsidR="00900B48">
        <w:t>centroide</w:t>
      </w:r>
      <w:proofErr w:type="spellEnd"/>
      <w:r w:rsidR="00900B48">
        <w:t xml:space="preserve"> di ogni gruppo. Costruisce quindi una nuova partizione associando ogni punto d'ingresso al cluster il cui </w:t>
      </w:r>
      <w:proofErr w:type="spellStart"/>
      <w:r w:rsidR="00900B48">
        <w:t>centroide</w:t>
      </w:r>
      <w:proofErr w:type="spellEnd"/>
      <w:r w:rsidR="00900B48">
        <w:t xml:space="preserve"> è più vicino ad esso. </w:t>
      </w:r>
      <w:proofErr w:type="spellStart"/>
      <w:r w:rsidR="00255A2A">
        <w:t>Dopodichè</w:t>
      </w:r>
      <w:proofErr w:type="spellEnd"/>
      <w:r w:rsidR="00900B48">
        <w:t xml:space="preserve"> vengono ricalcolati i </w:t>
      </w:r>
      <w:proofErr w:type="spellStart"/>
      <w:r w:rsidR="00900B48">
        <w:t>centroidi</w:t>
      </w:r>
      <w:proofErr w:type="spellEnd"/>
      <w:r w:rsidR="00900B48">
        <w:t xml:space="preserve"> per i nuovi cluster</w:t>
      </w:r>
      <w:r w:rsidR="00255A2A">
        <w:t>. Si itera il processo</w:t>
      </w:r>
      <w:r w:rsidR="00900B48">
        <w:t xml:space="preserve"> finché l'algoritmo non converge.</w:t>
      </w:r>
      <w:r w:rsidR="00255A2A" w:rsidRPr="00255A2A">
        <w:rPr>
          <w:noProof/>
        </w:rPr>
        <w:t xml:space="preserve"> </w:t>
      </w:r>
      <w:r w:rsidR="00255A2A">
        <w:rPr>
          <w:noProof/>
        </w:rPr>
        <w:drawing>
          <wp:inline distT="0" distB="0" distL="0" distR="0" wp14:anchorId="12420DB5" wp14:editId="724B7F80">
            <wp:extent cx="2748057" cy="2049780"/>
            <wp:effectExtent l="0" t="0" r="0" b="762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63908" cy="2061604"/>
                    </a:xfrm>
                    <a:prstGeom prst="rect">
                      <a:avLst/>
                    </a:prstGeom>
                  </pic:spPr>
                </pic:pic>
              </a:graphicData>
            </a:graphic>
          </wp:inline>
        </w:drawing>
      </w:r>
    </w:p>
    <w:p w14:paraId="474FDA6A" w14:textId="40C76FBE" w:rsidR="00EA2778" w:rsidRDefault="00EA2778" w:rsidP="00900B48">
      <w:pPr>
        <w:rPr>
          <w:noProof/>
        </w:rPr>
      </w:pPr>
      <w:r>
        <w:rPr>
          <w:noProof/>
        </w:rPr>
        <w:t xml:space="preserve">L’accuratezza è 0.51,  la più bassa di tutti gli algoritmi usati. È evidente inoltre dalla matrice di confusione  che l’algoritmo </w:t>
      </w:r>
      <w:r w:rsidR="00F73CA8">
        <w:rPr>
          <w:noProof/>
        </w:rPr>
        <w:t>trova un elevata quantità di falsi positivi.</w:t>
      </w:r>
    </w:p>
    <w:p w14:paraId="174CEEE9" w14:textId="62259452" w:rsidR="00F73CA8" w:rsidRDefault="00F73CA8" w:rsidP="00900B48">
      <w:r>
        <w:rPr>
          <w:noProof/>
        </w:rPr>
        <w:drawing>
          <wp:anchor distT="0" distB="0" distL="114300" distR="114300" simplePos="0" relativeHeight="251677696" behindDoc="1" locked="0" layoutInCell="1" allowOverlap="1" wp14:anchorId="4C777245" wp14:editId="6A8263DF">
            <wp:simplePos x="0" y="0"/>
            <wp:positionH relativeFrom="column">
              <wp:posOffset>-3810</wp:posOffset>
            </wp:positionH>
            <wp:positionV relativeFrom="paragraph">
              <wp:posOffset>1905</wp:posOffset>
            </wp:positionV>
            <wp:extent cx="2848079" cy="2011680"/>
            <wp:effectExtent l="0" t="0" r="9525" b="7620"/>
            <wp:wrapTight wrapText="bothSides">
              <wp:wrapPolygon edited="0">
                <wp:start x="0" y="0"/>
                <wp:lineTo x="0" y="21477"/>
                <wp:lineTo x="21528" y="21477"/>
                <wp:lineTo x="21528"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848079" cy="2011680"/>
                    </a:xfrm>
                    <a:prstGeom prst="rect">
                      <a:avLst/>
                    </a:prstGeom>
                  </pic:spPr>
                </pic:pic>
              </a:graphicData>
            </a:graphic>
          </wp:anchor>
        </w:drawing>
      </w:r>
      <w:r>
        <w:t>Come si vede dal grafico, anche l’</w:t>
      </w:r>
      <w:proofErr w:type="spellStart"/>
      <w:r>
        <w:t>average</w:t>
      </w:r>
      <w:proofErr w:type="spellEnd"/>
      <w:r>
        <w:t xml:space="preserve"> </w:t>
      </w:r>
      <w:proofErr w:type="spellStart"/>
      <w:r>
        <w:t>precision</w:t>
      </w:r>
      <w:proofErr w:type="spellEnd"/>
      <w:r>
        <w:t xml:space="preserve"> è la più bassa rilevata: 0.31. Tuttavia la Precision si mantiene quasi costante rispetto al Recall.</w:t>
      </w:r>
    </w:p>
    <w:p w14:paraId="34CC67FF" w14:textId="3918CF55" w:rsidR="00F73CA8" w:rsidRDefault="00E77081" w:rsidP="00900B48">
      <w:pPr>
        <w:rPr>
          <w:noProof/>
        </w:rPr>
      </w:pPr>
      <w:r>
        <w:t xml:space="preserve">Il risultato è tutto sommato prevedibile in quanto in questo algoritmo non si è usata la cross </w:t>
      </w:r>
      <w:proofErr w:type="spellStart"/>
      <w:r>
        <w:t>validation</w:t>
      </w:r>
      <w:proofErr w:type="spellEnd"/>
      <w:r>
        <w:t>.</w:t>
      </w:r>
    </w:p>
    <w:p w14:paraId="45A81399" w14:textId="77E65CE4" w:rsidR="00F73CA8" w:rsidRDefault="00F73CA8" w:rsidP="00900B48"/>
    <w:p w14:paraId="3979445B" w14:textId="6B8BF853" w:rsidR="00F73CA8" w:rsidRDefault="00F73CA8" w:rsidP="00900B48"/>
    <w:p w14:paraId="468C6E9F" w14:textId="258B5CB4" w:rsidR="00F73CA8" w:rsidRDefault="00F73CA8" w:rsidP="00900B48"/>
    <w:p w14:paraId="0DA590B9" w14:textId="20B9BD72" w:rsidR="00F73CA8" w:rsidRDefault="00F73CA8" w:rsidP="00900B48"/>
    <w:p w14:paraId="180795C8" w14:textId="7C460CB6" w:rsidR="008C2770" w:rsidRDefault="00E77081" w:rsidP="00900B48">
      <w:r>
        <w:tab/>
      </w:r>
    </w:p>
    <w:p w14:paraId="2E508DF8" w14:textId="63B64D40" w:rsidR="00F73CA8" w:rsidRDefault="00F73CA8" w:rsidP="00F73CA8">
      <w:pPr>
        <w:pStyle w:val="Paragrafoelenco"/>
        <w:numPr>
          <w:ilvl w:val="0"/>
          <w:numId w:val="4"/>
        </w:numPr>
        <w:rPr>
          <w:b/>
          <w:bCs/>
          <w:sz w:val="28"/>
          <w:szCs w:val="28"/>
        </w:rPr>
      </w:pPr>
      <w:r w:rsidRPr="00F73CA8">
        <w:rPr>
          <w:b/>
          <w:bCs/>
          <w:sz w:val="28"/>
          <w:szCs w:val="28"/>
        </w:rPr>
        <w:lastRenderedPageBreak/>
        <w:t>CONCLUSIONI</w:t>
      </w:r>
    </w:p>
    <w:tbl>
      <w:tblPr>
        <w:tblStyle w:val="Grigliatabella"/>
        <w:tblW w:w="9602" w:type="dxa"/>
        <w:tblInd w:w="-5" w:type="dxa"/>
        <w:tblLook w:val="04A0" w:firstRow="1" w:lastRow="0" w:firstColumn="1" w:lastColumn="0" w:noHBand="0" w:noVBand="1"/>
      </w:tblPr>
      <w:tblGrid>
        <w:gridCol w:w="1371"/>
        <w:gridCol w:w="1371"/>
        <w:gridCol w:w="1372"/>
        <w:gridCol w:w="1372"/>
        <w:gridCol w:w="1372"/>
        <w:gridCol w:w="1372"/>
        <w:gridCol w:w="1372"/>
      </w:tblGrid>
      <w:tr w:rsidR="00907AAB" w14:paraId="72AE7AAD" w14:textId="4AD18694" w:rsidTr="00907AAB">
        <w:trPr>
          <w:trHeight w:val="479"/>
        </w:trPr>
        <w:tc>
          <w:tcPr>
            <w:tcW w:w="1371" w:type="dxa"/>
          </w:tcPr>
          <w:p w14:paraId="5DDFC485" w14:textId="77777777" w:rsidR="00907AAB" w:rsidRDefault="00907AAB" w:rsidP="00F73CA8">
            <w:pPr>
              <w:rPr>
                <w:b/>
                <w:bCs/>
              </w:rPr>
            </w:pPr>
          </w:p>
        </w:tc>
        <w:tc>
          <w:tcPr>
            <w:tcW w:w="1371" w:type="dxa"/>
          </w:tcPr>
          <w:p w14:paraId="6C83152E" w14:textId="6884A71E" w:rsidR="00907AAB" w:rsidRDefault="00907AAB" w:rsidP="00F73CA8">
            <w:pPr>
              <w:rPr>
                <w:b/>
                <w:bCs/>
              </w:rPr>
            </w:pPr>
            <w:r>
              <w:rPr>
                <w:b/>
                <w:bCs/>
              </w:rPr>
              <w:t>Accuratezza</w:t>
            </w:r>
          </w:p>
        </w:tc>
        <w:tc>
          <w:tcPr>
            <w:tcW w:w="1372" w:type="dxa"/>
          </w:tcPr>
          <w:p w14:paraId="7BD07101" w14:textId="2CA3C788" w:rsidR="00907AAB" w:rsidRDefault="00907AAB" w:rsidP="00F73CA8">
            <w:pPr>
              <w:rPr>
                <w:b/>
                <w:bCs/>
              </w:rPr>
            </w:pPr>
            <w:r>
              <w:rPr>
                <w:b/>
                <w:bCs/>
              </w:rPr>
              <w:t>Varianza</w:t>
            </w:r>
          </w:p>
        </w:tc>
        <w:tc>
          <w:tcPr>
            <w:tcW w:w="1372" w:type="dxa"/>
          </w:tcPr>
          <w:p w14:paraId="068C37C4" w14:textId="70B8A800" w:rsidR="00907AAB" w:rsidRDefault="00907AAB" w:rsidP="00F73CA8">
            <w:pPr>
              <w:rPr>
                <w:b/>
                <w:bCs/>
              </w:rPr>
            </w:pPr>
            <w:r>
              <w:rPr>
                <w:b/>
                <w:bCs/>
              </w:rPr>
              <w:t>Deviazione standard</w:t>
            </w:r>
          </w:p>
        </w:tc>
        <w:tc>
          <w:tcPr>
            <w:tcW w:w="1372" w:type="dxa"/>
          </w:tcPr>
          <w:p w14:paraId="4C440C2E" w14:textId="3610EE47" w:rsidR="00907AAB" w:rsidRDefault="00907AAB" w:rsidP="00F73CA8">
            <w:pPr>
              <w:rPr>
                <w:b/>
                <w:bCs/>
              </w:rPr>
            </w:pPr>
            <w:r>
              <w:rPr>
                <w:b/>
                <w:bCs/>
              </w:rPr>
              <w:t>F1-score</w:t>
            </w:r>
          </w:p>
        </w:tc>
        <w:tc>
          <w:tcPr>
            <w:tcW w:w="1372" w:type="dxa"/>
          </w:tcPr>
          <w:p w14:paraId="69942078" w14:textId="6663946C" w:rsidR="00907AAB" w:rsidRDefault="00907AAB" w:rsidP="00F73CA8">
            <w:pPr>
              <w:rPr>
                <w:b/>
                <w:bCs/>
              </w:rPr>
            </w:pPr>
            <w:proofErr w:type="spellStart"/>
            <w:r>
              <w:rPr>
                <w:b/>
                <w:bCs/>
              </w:rPr>
              <w:t>Average</w:t>
            </w:r>
            <w:proofErr w:type="spellEnd"/>
            <w:r>
              <w:rPr>
                <w:b/>
                <w:bCs/>
              </w:rPr>
              <w:t xml:space="preserve"> </w:t>
            </w:r>
            <w:proofErr w:type="spellStart"/>
            <w:r>
              <w:rPr>
                <w:b/>
                <w:bCs/>
              </w:rPr>
              <w:t>precision</w:t>
            </w:r>
            <w:proofErr w:type="spellEnd"/>
          </w:p>
        </w:tc>
        <w:tc>
          <w:tcPr>
            <w:tcW w:w="1372" w:type="dxa"/>
          </w:tcPr>
          <w:p w14:paraId="6324B9CC" w14:textId="5F4A383E" w:rsidR="00907AAB" w:rsidRDefault="00907AAB" w:rsidP="00F73CA8">
            <w:pPr>
              <w:rPr>
                <w:b/>
                <w:bCs/>
              </w:rPr>
            </w:pPr>
            <w:r>
              <w:rPr>
                <w:b/>
                <w:bCs/>
              </w:rPr>
              <w:t>AUC</w:t>
            </w:r>
          </w:p>
        </w:tc>
      </w:tr>
      <w:tr w:rsidR="00907AAB" w14:paraId="1D465935" w14:textId="12F8C5BE" w:rsidTr="00907AAB">
        <w:trPr>
          <w:trHeight w:val="479"/>
        </w:trPr>
        <w:tc>
          <w:tcPr>
            <w:tcW w:w="1371" w:type="dxa"/>
          </w:tcPr>
          <w:p w14:paraId="2AA52BF2" w14:textId="1C3D0CDC" w:rsidR="00907AAB" w:rsidRDefault="00907AAB" w:rsidP="00F73CA8">
            <w:pPr>
              <w:rPr>
                <w:b/>
                <w:bCs/>
              </w:rPr>
            </w:pPr>
            <w:proofErr w:type="spellStart"/>
            <w:r>
              <w:rPr>
                <w:b/>
                <w:bCs/>
              </w:rPr>
              <w:t>Knn</w:t>
            </w:r>
            <w:proofErr w:type="spellEnd"/>
          </w:p>
        </w:tc>
        <w:tc>
          <w:tcPr>
            <w:tcW w:w="1371" w:type="dxa"/>
          </w:tcPr>
          <w:p w14:paraId="1D93A860" w14:textId="6CF944FF" w:rsidR="00907AAB" w:rsidRPr="002D6284" w:rsidRDefault="002D6284" w:rsidP="00F73CA8">
            <w:r w:rsidRPr="002D6284">
              <w:t>0.75</w:t>
            </w:r>
          </w:p>
        </w:tc>
        <w:tc>
          <w:tcPr>
            <w:tcW w:w="1372" w:type="dxa"/>
          </w:tcPr>
          <w:p w14:paraId="44AF2CF6" w14:textId="587B16E1" w:rsidR="00907AAB" w:rsidRPr="002D6284" w:rsidRDefault="002D6284" w:rsidP="00F73CA8">
            <w:r w:rsidRPr="002D6284">
              <w:t>0.001</w:t>
            </w:r>
          </w:p>
        </w:tc>
        <w:tc>
          <w:tcPr>
            <w:tcW w:w="1372" w:type="dxa"/>
          </w:tcPr>
          <w:p w14:paraId="0F5CBB27" w14:textId="355BE2FB" w:rsidR="00907AAB" w:rsidRPr="002D6284" w:rsidRDefault="002D6284" w:rsidP="00F73CA8">
            <w:r w:rsidRPr="002D6284">
              <w:t>0.034</w:t>
            </w:r>
          </w:p>
        </w:tc>
        <w:tc>
          <w:tcPr>
            <w:tcW w:w="1372" w:type="dxa"/>
          </w:tcPr>
          <w:p w14:paraId="73847C37" w14:textId="70B8AFB9" w:rsidR="00907AAB" w:rsidRPr="002D6284" w:rsidRDefault="002D6284" w:rsidP="00F73CA8">
            <w:r w:rsidRPr="002D6284">
              <w:t>0.44</w:t>
            </w:r>
          </w:p>
        </w:tc>
        <w:tc>
          <w:tcPr>
            <w:tcW w:w="1372" w:type="dxa"/>
          </w:tcPr>
          <w:p w14:paraId="3C9E3AE6" w14:textId="507FB8BF" w:rsidR="00907AAB" w:rsidRPr="002D6284" w:rsidRDefault="002D6284" w:rsidP="00F73CA8">
            <w:r w:rsidRPr="002D6284">
              <w:t>0.49</w:t>
            </w:r>
          </w:p>
        </w:tc>
        <w:tc>
          <w:tcPr>
            <w:tcW w:w="1372" w:type="dxa"/>
          </w:tcPr>
          <w:p w14:paraId="6CC6BC73" w14:textId="448C0238" w:rsidR="00907AAB" w:rsidRPr="002D6284" w:rsidRDefault="002D6284" w:rsidP="00F73CA8">
            <w:r w:rsidRPr="002D6284">
              <w:t>0.688</w:t>
            </w:r>
          </w:p>
        </w:tc>
      </w:tr>
      <w:tr w:rsidR="00907AAB" w14:paraId="788EA225" w14:textId="1F386AFC" w:rsidTr="00907AAB">
        <w:trPr>
          <w:trHeight w:val="500"/>
        </w:trPr>
        <w:tc>
          <w:tcPr>
            <w:tcW w:w="1371" w:type="dxa"/>
          </w:tcPr>
          <w:p w14:paraId="2ED8FCF4" w14:textId="76ECB803" w:rsidR="00907AAB" w:rsidRDefault="00907AAB" w:rsidP="00F73CA8">
            <w:pPr>
              <w:rPr>
                <w:b/>
                <w:bCs/>
              </w:rPr>
            </w:pPr>
            <w:r>
              <w:rPr>
                <w:b/>
                <w:bCs/>
              </w:rPr>
              <w:t xml:space="preserve">Random </w:t>
            </w:r>
            <w:proofErr w:type="spellStart"/>
            <w:r>
              <w:rPr>
                <w:b/>
                <w:bCs/>
              </w:rPr>
              <w:t>forest</w:t>
            </w:r>
            <w:proofErr w:type="spellEnd"/>
          </w:p>
        </w:tc>
        <w:tc>
          <w:tcPr>
            <w:tcW w:w="1371" w:type="dxa"/>
          </w:tcPr>
          <w:p w14:paraId="556CE70B" w14:textId="504D4F3E" w:rsidR="00907AAB" w:rsidRPr="002D6284" w:rsidRDefault="002D6284" w:rsidP="00F73CA8">
            <w:r>
              <w:t>0.72</w:t>
            </w:r>
          </w:p>
        </w:tc>
        <w:tc>
          <w:tcPr>
            <w:tcW w:w="1372" w:type="dxa"/>
          </w:tcPr>
          <w:p w14:paraId="4DE878FF" w14:textId="22688179" w:rsidR="00907AAB" w:rsidRPr="002D6284" w:rsidRDefault="002D6284" w:rsidP="00F73CA8">
            <w:r>
              <w:t>0.005</w:t>
            </w:r>
          </w:p>
        </w:tc>
        <w:tc>
          <w:tcPr>
            <w:tcW w:w="1372" w:type="dxa"/>
          </w:tcPr>
          <w:p w14:paraId="6A76ACF8" w14:textId="3A8E3C90" w:rsidR="00907AAB" w:rsidRPr="002D6284" w:rsidRDefault="002D6284" w:rsidP="00F73CA8">
            <w:r>
              <w:t>0.069</w:t>
            </w:r>
          </w:p>
        </w:tc>
        <w:tc>
          <w:tcPr>
            <w:tcW w:w="1372" w:type="dxa"/>
          </w:tcPr>
          <w:p w14:paraId="65D69A3B" w14:textId="481F6D2D" w:rsidR="00907AAB" w:rsidRPr="002D6284" w:rsidRDefault="002D6284" w:rsidP="00F73CA8">
            <w:r>
              <w:t>0.40</w:t>
            </w:r>
          </w:p>
        </w:tc>
        <w:tc>
          <w:tcPr>
            <w:tcW w:w="1372" w:type="dxa"/>
          </w:tcPr>
          <w:p w14:paraId="74E7B81A" w14:textId="3D571BA9" w:rsidR="00907AAB" w:rsidRPr="002D6284" w:rsidRDefault="002D6284" w:rsidP="00F73CA8">
            <w:r>
              <w:t>0.39</w:t>
            </w:r>
          </w:p>
        </w:tc>
        <w:tc>
          <w:tcPr>
            <w:tcW w:w="1372" w:type="dxa"/>
          </w:tcPr>
          <w:p w14:paraId="526D0BE7" w14:textId="54710AAD" w:rsidR="00907AAB" w:rsidRPr="002D6284" w:rsidRDefault="002D6284" w:rsidP="00F73CA8">
            <w:r>
              <w:t>0.725</w:t>
            </w:r>
          </w:p>
        </w:tc>
      </w:tr>
      <w:tr w:rsidR="00907AAB" w14:paraId="60195DA7" w14:textId="3C6E8C43" w:rsidTr="00907AAB">
        <w:trPr>
          <w:trHeight w:val="479"/>
        </w:trPr>
        <w:tc>
          <w:tcPr>
            <w:tcW w:w="1371" w:type="dxa"/>
          </w:tcPr>
          <w:p w14:paraId="12EF6A71" w14:textId="1502A999" w:rsidR="00907AAB" w:rsidRDefault="00907AAB" w:rsidP="00F73CA8">
            <w:pPr>
              <w:rPr>
                <w:b/>
                <w:bCs/>
              </w:rPr>
            </w:pPr>
            <w:proofErr w:type="spellStart"/>
            <w:r>
              <w:rPr>
                <w:b/>
                <w:bCs/>
              </w:rPr>
              <w:t>Multinomial</w:t>
            </w:r>
            <w:proofErr w:type="spellEnd"/>
            <w:r>
              <w:rPr>
                <w:b/>
                <w:bCs/>
              </w:rPr>
              <w:t xml:space="preserve"> </w:t>
            </w:r>
            <w:proofErr w:type="spellStart"/>
            <w:r>
              <w:rPr>
                <w:b/>
                <w:bCs/>
              </w:rPr>
              <w:t>naive</w:t>
            </w:r>
            <w:proofErr w:type="spellEnd"/>
            <w:r>
              <w:rPr>
                <w:b/>
                <w:bCs/>
              </w:rPr>
              <w:t xml:space="preserve"> </w:t>
            </w:r>
            <w:proofErr w:type="spellStart"/>
            <w:r>
              <w:rPr>
                <w:b/>
                <w:bCs/>
              </w:rPr>
              <w:t>Bayes</w:t>
            </w:r>
            <w:proofErr w:type="spellEnd"/>
          </w:p>
        </w:tc>
        <w:tc>
          <w:tcPr>
            <w:tcW w:w="1371" w:type="dxa"/>
          </w:tcPr>
          <w:p w14:paraId="05D3346A" w14:textId="3C7A2045" w:rsidR="00907AAB" w:rsidRPr="002D6284" w:rsidRDefault="002D6284" w:rsidP="00F73CA8">
            <w:r>
              <w:t>0.69</w:t>
            </w:r>
          </w:p>
        </w:tc>
        <w:tc>
          <w:tcPr>
            <w:tcW w:w="1372" w:type="dxa"/>
          </w:tcPr>
          <w:p w14:paraId="128E854D" w14:textId="2CC709E4" w:rsidR="00907AAB" w:rsidRPr="002D6284" w:rsidRDefault="00EC7489" w:rsidP="00F73CA8">
            <w:r>
              <w:t>0.016</w:t>
            </w:r>
          </w:p>
        </w:tc>
        <w:tc>
          <w:tcPr>
            <w:tcW w:w="1372" w:type="dxa"/>
          </w:tcPr>
          <w:p w14:paraId="009C96B2" w14:textId="4F6BFF72" w:rsidR="00907AAB" w:rsidRPr="002D6284" w:rsidRDefault="00EC7489" w:rsidP="00F73CA8">
            <w:r>
              <w:t>0.128</w:t>
            </w:r>
          </w:p>
        </w:tc>
        <w:tc>
          <w:tcPr>
            <w:tcW w:w="1372" w:type="dxa"/>
          </w:tcPr>
          <w:p w14:paraId="124DD53A" w14:textId="042E25FA" w:rsidR="00907AAB" w:rsidRPr="002D6284" w:rsidRDefault="002D6284" w:rsidP="00F73CA8">
            <w:r>
              <w:t>0.43</w:t>
            </w:r>
          </w:p>
        </w:tc>
        <w:tc>
          <w:tcPr>
            <w:tcW w:w="1372" w:type="dxa"/>
          </w:tcPr>
          <w:p w14:paraId="4EF9CC24" w14:textId="1D5EABD4" w:rsidR="00907AAB" w:rsidRPr="002D6284" w:rsidRDefault="002D6284" w:rsidP="00F73CA8">
            <w:r>
              <w:t>0.37</w:t>
            </w:r>
          </w:p>
        </w:tc>
        <w:tc>
          <w:tcPr>
            <w:tcW w:w="1372" w:type="dxa"/>
          </w:tcPr>
          <w:p w14:paraId="7807BD07" w14:textId="40B1834D" w:rsidR="00907AAB" w:rsidRPr="002D6284" w:rsidRDefault="002D6284" w:rsidP="00F73CA8">
            <w:r>
              <w:t>0.673</w:t>
            </w:r>
          </w:p>
        </w:tc>
      </w:tr>
      <w:tr w:rsidR="00907AAB" w14:paraId="4C0B5931" w14:textId="5BEBBBD0" w:rsidTr="00907AAB">
        <w:trPr>
          <w:trHeight w:val="479"/>
        </w:trPr>
        <w:tc>
          <w:tcPr>
            <w:tcW w:w="1371" w:type="dxa"/>
          </w:tcPr>
          <w:p w14:paraId="482AA649" w14:textId="7E5F2D3C" w:rsidR="00907AAB" w:rsidRDefault="00907AAB" w:rsidP="00F73CA8">
            <w:pPr>
              <w:rPr>
                <w:b/>
                <w:bCs/>
              </w:rPr>
            </w:pPr>
            <w:r>
              <w:rPr>
                <w:b/>
                <w:bCs/>
              </w:rPr>
              <w:t>SVM</w:t>
            </w:r>
          </w:p>
        </w:tc>
        <w:tc>
          <w:tcPr>
            <w:tcW w:w="1371" w:type="dxa"/>
          </w:tcPr>
          <w:p w14:paraId="273A1776" w14:textId="334F5750" w:rsidR="00907AAB" w:rsidRPr="002D6284" w:rsidRDefault="00EC7489" w:rsidP="00F73CA8">
            <w:r>
              <w:t>0.67</w:t>
            </w:r>
          </w:p>
        </w:tc>
        <w:tc>
          <w:tcPr>
            <w:tcW w:w="1372" w:type="dxa"/>
          </w:tcPr>
          <w:p w14:paraId="7AA2D4A4" w14:textId="732EC308" w:rsidR="00907AAB" w:rsidRPr="002D6284" w:rsidRDefault="00EC7489" w:rsidP="00F73CA8">
            <w:r>
              <w:t>0.003</w:t>
            </w:r>
          </w:p>
        </w:tc>
        <w:tc>
          <w:tcPr>
            <w:tcW w:w="1372" w:type="dxa"/>
          </w:tcPr>
          <w:p w14:paraId="53C4A26B" w14:textId="15C62206" w:rsidR="00907AAB" w:rsidRPr="002D6284" w:rsidRDefault="00EC7489" w:rsidP="00F73CA8">
            <w:r>
              <w:t>0.058</w:t>
            </w:r>
          </w:p>
        </w:tc>
        <w:tc>
          <w:tcPr>
            <w:tcW w:w="1372" w:type="dxa"/>
          </w:tcPr>
          <w:p w14:paraId="3997D30A" w14:textId="0266E35A" w:rsidR="00907AAB" w:rsidRPr="002D6284" w:rsidRDefault="00EC7489" w:rsidP="00F73CA8">
            <w:r>
              <w:t>0.29</w:t>
            </w:r>
          </w:p>
        </w:tc>
        <w:tc>
          <w:tcPr>
            <w:tcW w:w="1372" w:type="dxa"/>
          </w:tcPr>
          <w:p w14:paraId="1087FD41" w14:textId="15657052" w:rsidR="00907AAB" w:rsidRPr="002D6284" w:rsidRDefault="00EC7489" w:rsidP="00F73CA8">
            <w:r>
              <w:t>0.37</w:t>
            </w:r>
          </w:p>
        </w:tc>
        <w:tc>
          <w:tcPr>
            <w:tcW w:w="1372" w:type="dxa"/>
          </w:tcPr>
          <w:p w14:paraId="7D910794" w14:textId="0E8018DB" w:rsidR="00907AAB" w:rsidRPr="002D6284" w:rsidRDefault="00EC7489" w:rsidP="00F73CA8">
            <w:r>
              <w:t>//</w:t>
            </w:r>
          </w:p>
        </w:tc>
      </w:tr>
      <w:tr w:rsidR="00907AAB" w14:paraId="4D754EF5" w14:textId="3FDCC3FC" w:rsidTr="00907AAB">
        <w:trPr>
          <w:trHeight w:val="479"/>
        </w:trPr>
        <w:tc>
          <w:tcPr>
            <w:tcW w:w="1371" w:type="dxa"/>
          </w:tcPr>
          <w:p w14:paraId="6A697794" w14:textId="632D7CCA" w:rsidR="00907AAB" w:rsidRDefault="00907AAB" w:rsidP="00F73CA8">
            <w:pPr>
              <w:rPr>
                <w:b/>
                <w:bCs/>
              </w:rPr>
            </w:pPr>
            <w:r>
              <w:rPr>
                <w:b/>
                <w:bCs/>
              </w:rPr>
              <w:t>K-</w:t>
            </w:r>
            <w:proofErr w:type="spellStart"/>
            <w:r>
              <w:rPr>
                <w:b/>
                <w:bCs/>
              </w:rPr>
              <w:t>means</w:t>
            </w:r>
            <w:proofErr w:type="spellEnd"/>
          </w:p>
        </w:tc>
        <w:tc>
          <w:tcPr>
            <w:tcW w:w="1371" w:type="dxa"/>
          </w:tcPr>
          <w:p w14:paraId="6B1D4D3E" w14:textId="7FB4A0F5" w:rsidR="00907AAB" w:rsidRPr="002D6284" w:rsidRDefault="00EC7489" w:rsidP="00F73CA8">
            <w:r>
              <w:t>0.51</w:t>
            </w:r>
          </w:p>
        </w:tc>
        <w:tc>
          <w:tcPr>
            <w:tcW w:w="1372" w:type="dxa"/>
          </w:tcPr>
          <w:p w14:paraId="5E29339D" w14:textId="4A11A42E" w:rsidR="00907AAB" w:rsidRPr="002D6284" w:rsidRDefault="00E77081" w:rsidP="00F73CA8">
            <w:r>
              <w:t>//</w:t>
            </w:r>
          </w:p>
        </w:tc>
        <w:tc>
          <w:tcPr>
            <w:tcW w:w="1372" w:type="dxa"/>
          </w:tcPr>
          <w:p w14:paraId="6DAE040B" w14:textId="68C064C8" w:rsidR="00907AAB" w:rsidRPr="002D6284" w:rsidRDefault="00E77081" w:rsidP="00F73CA8">
            <w:r>
              <w:t>//</w:t>
            </w:r>
          </w:p>
        </w:tc>
        <w:tc>
          <w:tcPr>
            <w:tcW w:w="1372" w:type="dxa"/>
          </w:tcPr>
          <w:p w14:paraId="47DE1D6C" w14:textId="31F24F03" w:rsidR="00907AAB" w:rsidRPr="002D6284" w:rsidRDefault="00EC7489" w:rsidP="00F73CA8">
            <w:r>
              <w:t>0.41</w:t>
            </w:r>
          </w:p>
        </w:tc>
        <w:tc>
          <w:tcPr>
            <w:tcW w:w="1372" w:type="dxa"/>
          </w:tcPr>
          <w:p w14:paraId="2F1B82CA" w14:textId="3EAB4CD8" w:rsidR="00907AAB" w:rsidRPr="002D6284" w:rsidRDefault="00EC7489" w:rsidP="00F73CA8">
            <w:r>
              <w:t>0.31</w:t>
            </w:r>
          </w:p>
        </w:tc>
        <w:tc>
          <w:tcPr>
            <w:tcW w:w="1372" w:type="dxa"/>
          </w:tcPr>
          <w:p w14:paraId="135760E8" w14:textId="31D0DF5D" w:rsidR="00907AAB" w:rsidRPr="002D6284" w:rsidRDefault="00662A34" w:rsidP="00F73CA8">
            <w:r>
              <w:t>//</w:t>
            </w:r>
          </w:p>
        </w:tc>
      </w:tr>
    </w:tbl>
    <w:p w14:paraId="63BE7B78" w14:textId="6565E8EB" w:rsidR="00F73CA8" w:rsidRDefault="00F73CA8" w:rsidP="00F73CA8">
      <w:pPr>
        <w:rPr>
          <w:b/>
          <w:bCs/>
        </w:rPr>
      </w:pPr>
    </w:p>
    <w:p w14:paraId="19A1B33F" w14:textId="711CC650" w:rsidR="00222C65" w:rsidRDefault="00AA0B9B" w:rsidP="00F73CA8">
      <w:r>
        <w:t xml:space="preserve">Dalla tabella riassuntiva si evince come, per il dataset utilizzato, l’accuratezza della classificazione migliore si ha nel </w:t>
      </w:r>
      <w:proofErr w:type="spellStart"/>
      <w:r>
        <w:t>Knn</w:t>
      </w:r>
      <w:proofErr w:type="spellEnd"/>
      <w:r>
        <w:t>.</w:t>
      </w:r>
      <w:r w:rsidR="007538D2">
        <w:t xml:space="preserve"> I risultati poco soddisfacenti per gli altri algoritmi sono riconducibili allo sbilanciamento del dataset. Una possibile soluzione potrebbe essere quella di usare tecniche di </w:t>
      </w:r>
      <w:proofErr w:type="spellStart"/>
      <w:r w:rsidR="007538D2">
        <w:t>ricampionamento</w:t>
      </w:r>
      <w:proofErr w:type="spellEnd"/>
      <w:r w:rsidR="00D60156">
        <w:t>.</w:t>
      </w:r>
    </w:p>
    <w:p w14:paraId="52AE0151" w14:textId="78756E91" w:rsidR="00F10BFB" w:rsidRDefault="00F10BFB">
      <w:r>
        <w:br w:type="page"/>
      </w:r>
    </w:p>
    <w:p w14:paraId="76E2B8B5" w14:textId="1424002B" w:rsidR="00F10BFB" w:rsidRPr="00F10BFB" w:rsidRDefault="00F10BFB" w:rsidP="00F10BFB">
      <w:pPr>
        <w:pStyle w:val="Paragrafoelenco"/>
        <w:numPr>
          <w:ilvl w:val="0"/>
          <w:numId w:val="4"/>
        </w:numPr>
        <w:rPr>
          <w:b/>
          <w:bCs/>
          <w:sz w:val="28"/>
          <w:szCs w:val="28"/>
        </w:rPr>
      </w:pPr>
      <w:r w:rsidRPr="00F10BFB">
        <w:rPr>
          <w:b/>
          <w:bCs/>
          <w:sz w:val="28"/>
          <w:szCs w:val="28"/>
        </w:rPr>
        <w:lastRenderedPageBreak/>
        <w:t>C</w:t>
      </w:r>
      <w:r>
        <w:rPr>
          <w:b/>
          <w:bCs/>
          <w:sz w:val="28"/>
          <w:szCs w:val="28"/>
        </w:rPr>
        <w:t>SP</w:t>
      </w:r>
    </w:p>
    <w:p w14:paraId="4C1FB154" w14:textId="3660C2D9" w:rsidR="00F10BFB" w:rsidRDefault="00F10BFB" w:rsidP="00A04F9C">
      <w:r>
        <w:t>Molti problemi nell’ambito dell’Intelligenza Artificiale sono classificabili come Problemi di Soddisfacimento</w:t>
      </w:r>
      <w:r w:rsidR="008635E1">
        <w:t xml:space="preserve"> </w:t>
      </w:r>
      <w:r>
        <w:t>di Vincoli (</w:t>
      </w:r>
      <w:proofErr w:type="spellStart"/>
      <w:r>
        <w:t>Constraint</w:t>
      </w:r>
      <w:proofErr w:type="spellEnd"/>
      <w:r>
        <w:t xml:space="preserve"> </w:t>
      </w:r>
      <w:proofErr w:type="spellStart"/>
      <w:r>
        <w:t>Satisfaction</w:t>
      </w:r>
      <w:proofErr w:type="spellEnd"/>
      <w:r>
        <w:t xml:space="preserve"> </w:t>
      </w:r>
      <w:proofErr w:type="spellStart"/>
      <w:r>
        <w:t>Problem</w:t>
      </w:r>
      <w:proofErr w:type="spellEnd"/>
      <w:r w:rsidR="008635E1">
        <w:t xml:space="preserve">, </w:t>
      </w:r>
      <w:r w:rsidRPr="008635E1">
        <w:t>CSP</w:t>
      </w:r>
      <w:r>
        <w:t>)</w:t>
      </w:r>
      <w:r w:rsidR="008635E1">
        <w:t>.</w:t>
      </w:r>
      <w:r>
        <w:t xml:space="preserve"> Formalmente, un CSP pu</w:t>
      </w:r>
      <w:r w:rsidR="008635E1">
        <w:t>ò</w:t>
      </w:r>
      <w:r>
        <w:t xml:space="preserve"> essere definito</w:t>
      </w:r>
      <w:r w:rsidR="008635E1">
        <w:t xml:space="preserve"> </w:t>
      </w:r>
      <w:r>
        <w:t>su un insieme finito di variabili (X1,X2, . . . ,</w:t>
      </w:r>
      <w:proofErr w:type="spellStart"/>
      <w:r>
        <w:t>Xn</w:t>
      </w:r>
      <w:proofErr w:type="spellEnd"/>
      <w:r>
        <w:t>) i cui valori appartengono a domini finiti di definizione</w:t>
      </w:r>
      <w:r w:rsidR="008635E1">
        <w:t xml:space="preserve"> </w:t>
      </w:r>
      <w:r>
        <w:t>(D1,D2, . . . ,</w:t>
      </w:r>
      <w:proofErr w:type="spellStart"/>
      <w:r>
        <w:t>Dn</w:t>
      </w:r>
      <w:proofErr w:type="spellEnd"/>
      <w:r>
        <w:t>) e su un insieme di vincoli (</w:t>
      </w:r>
      <w:proofErr w:type="spellStart"/>
      <w:r>
        <w:t>constraints</w:t>
      </w:r>
      <w:proofErr w:type="spellEnd"/>
      <w:r>
        <w:t>) (C1,C2, . . . ,Cn). Un vincolo su un insieme</w:t>
      </w:r>
      <w:r w:rsidR="008635E1">
        <w:t xml:space="preserve"> </w:t>
      </w:r>
      <w:r>
        <w:t xml:space="preserve">di variabili </w:t>
      </w:r>
      <w:r w:rsidR="008635E1">
        <w:t>è</w:t>
      </w:r>
      <w:r>
        <w:t xml:space="preserve"> una restrizione dei valori che le variabili possono assumere simultaneamente. Concettualmente,</w:t>
      </w:r>
      <w:r w:rsidR="008635E1">
        <w:t xml:space="preserve"> </w:t>
      </w:r>
      <w:r>
        <w:t>un vincolo pu</w:t>
      </w:r>
      <w:r w:rsidR="008635E1">
        <w:t>ò</w:t>
      </w:r>
      <w:r>
        <w:t xml:space="preserve"> essere visto come un insieme che contiene tutti i valori che le variabili possono</w:t>
      </w:r>
      <w:r w:rsidR="008635E1">
        <w:t xml:space="preserve"> </w:t>
      </w:r>
      <w:r>
        <w:t>assumere contemporaneamente: un vincolo tra k variabili C(Xi1 ,Xi2 , . . . ,</w:t>
      </w:r>
      <w:proofErr w:type="spellStart"/>
      <w:r>
        <w:t>Xik</w:t>
      </w:r>
      <w:proofErr w:type="spellEnd"/>
      <w:r>
        <w:t xml:space="preserve"> ), </w:t>
      </w:r>
      <w:r w:rsidR="008635E1">
        <w:t>è</w:t>
      </w:r>
      <w:r>
        <w:t xml:space="preserve"> un sottoinsieme del</w:t>
      </w:r>
      <w:r w:rsidR="008635E1">
        <w:t xml:space="preserve"> </w:t>
      </w:r>
      <w:r>
        <w:t>prodotto cartesiano dei domini delle variabili coinvolte Di1 ,Di2 , . . . ,</w:t>
      </w:r>
      <w:proofErr w:type="spellStart"/>
      <w:r>
        <w:t>Dik</w:t>
      </w:r>
      <w:proofErr w:type="spellEnd"/>
      <w:r>
        <w:t xml:space="preserve"> che specifica quali valori delle</w:t>
      </w:r>
      <w:r w:rsidR="008635E1">
        <w:t xml:space="preserve"> </w:t>
      </w:r>
      <w:r>
        <w:t>variabili sono compatibili con le altre. Questo insieme pu</w:t>
      </w:r>
      <w:r w:rsidR="008635E1">
        <w:t>ò</w:t>
      </w:r>
      <w:r>
        <w:t xml:space="preserve"> essere rappresentato in molti modi, per</w:t>
      </w:r>
      <w:r w:rsidR="008635E1">
        <w:t xml:space="preserve"> </w:t>
      </w:r>
      <w:r>
        <w:t>esempio per mezzo di matrici, equazioni, disuguaglianze o relazioni. Si definisce grado della variabile</w:t>
      </w:r>
      <w:r w:rsidR="008635E1">
        <w:t xml:space="preserve"> </w:t>
      </w:r>
      <w:r>
        <w:t xml:space="preserve">il numero di vincoli a cui </w:t>
      </w:r>
      <w:r w:rsidR="008635E1">
        <w:t>è</w:t>
      </w:r>
      <w:r>
        <w:t xml:space="preserve"> sottoposta.</w:t>
      </w:r>
      <w:r w:rsidR="008635E1">
        <w:t xml:space="preserve"> </w:t>
      </w:r>
      <w:r>
        <w:t>Un problema di soddisfacimento di vincoli presuppone un assegnamento iniziale, ovvero un insieme</w:t>
      </w:r>
      <w:r w:rsidR="008635E1">
        <w:t xml:space="preserve"> </w:t>
      </w:r>
      <w:r>
        <w:t>di variabili gi</w:t>
      </w:r>
      <w:r w:rsidR="00585C3E">
        <w:t>à</w:t>
      </w:r>
      <w:r>
        <w:t xml:space="preserve"> vincolate. L’assegnamento iniziale pu</w:t>
      </w:r>
      <w:r w:rsidR="00585C3E">
        <w:t>ò</w:t>
      </w:r>
      <w:r>
        <w:t xml:space="preserve"> anche essere vuoto. La risoluzione del problema</w:t>
      </w:r>
      <w:r w:rsidR="008635E1">
        <w:t xml:space="preserve"> </w:t>
      </w:r>
      <w:r>
        <w:t>prosegue estendendo l’assegnamento iniziale, ovvero assegnando via via valori alle variabili ancora</w:t>
      </w:r>
      <w:r w:rsidR="008635E1">
        <w:t xml:space="preserve"> </w:t>
      </w:r>
      <w:r>
        <w:t xml:space="preserve">libere. La soluzione di un CSP </w:t>
      </w:r>
      <w:r w:rsidR="00585C3E">
        <w:t>è</w:t>
      </w:r>
      <w:r>
        <w:t xml:space="preserve"> un assegnamento completo e coerente di valori alle variabili (ovvero un</w:t>
      </w:r>
      <w:r w:rsidR="008635E1">
        <w:t xml:space="preserve"> </w:t>
      </w:r>
      <w:r>
        <w:t>assegnamento che soddisfi tutti i vincoli e non lasci variabili libere), ottenuto estendendo l’assegnamento</w:t>
      </w:r>
      <w:r w:rsidR="008635E1">
        <w:t xml:space="preserve"> </w:t>
      </w:r>
      <w:r>
        <w:t>iniziale.</w:t>
      </w:r>
      <w:r w:rsidR="008635E1">
        <w:t xml:space="preserve"> </w:t>
      </w:r>
      <w:r w:rsidR="008635E1">
        <w:br/>
      </w:r>
      <w:r>
        <w:t>La libreria utilizzata</w:t>
      </w:r>
      <w:r w:rsidR="00585C3E">
        <w:t xml:space="preserve"> (</w:t>
      </w:r>
      <w:proofErr w:type="spellStart"/>
      <w:r w:rsidR="00585C3E">
        <w:t>Constraint</w:t>
      </w:r>
      <w:proofErr w:type="spellEnd"/>
      <w:r w:rsidR="00585C3E">
        <w:t xml:space="preserve">) </w:t>
      </w:r>
      <w:r>
        <w:t xml:space="preserve">ha permesso di realizzare un semplice CSP in grado di mostrare la </w:t>
      </w:r>
      <w:r w:rsidR="008635E1">
        <w:t xml:space="preserve"> d</w:t>
      </w:r>
      <w:r>
        <w:t>isponibilit</w:t>
      </w:r>
      <w:r w:rsidR="008635E1">
        <w:t>à</w:t>
      </w:r>
      <w:r>
        <w:t xml:space="preserve"> </w:t>
      </w:r>
      <w:r w:rsidR="00585C3E">
        <w:t xml:space="preserve">dei laboratori d’analisi nell’ipotetico caso di una visita istologica da parte di un paziente. </w:t>
      </w:r>
      <w:r>
        <w:t xml:space="preserve">Il CSP </w:t>
      </w:r>
      <w:r w:rsidR="00585C3E">
        <w:t>è</w:t>
      </w:r>
      <w:r>
        <w:t xml:space="preserve"> relativo agli orari di apertura de</w:t>
      </w:r>
      <w:r w:rsidR="00585C3E">
        <w:t>i</w:t>
      </w:r>
      <w:r>
        <w:t xml:space="preserve"> laboratori d</w:t>
      </w:r>
      <w:r w:rsidR="00585C3E">
        <w:t>i</w:t>
      </w:r>
      <w:r>
        <w:t xml:space="preserve"> analisi</w:t>
      </w:r>
      <w:r w:rsidR="00585C3E">
        <w:t xml:space="preserve"> (per esempio: </w:t>
      </w:r>
      <w:r w:rsidR="00316ABB">
        <w:t>“L</w:t>
      </w:r>
      <w:r w:rsidR="00585C3E">
        <w:t>aboratorio A</w:t>
      </w:r>
      <w:r w:rsidR="00316ABB">
        <w:t>”</w:t>
      </w:r>
      <w:r w:rsidR="00585C3E">
        <w:t xml:space="preserve"> fa le analisi dalle ore 8 alle 14). </w:t>
      </w:r>
      <w:r>
        <w:t>Il sistema indica i possibili orari a cui l’utente pu</w:t>
      </w:r>
      <w:r w:rsidR="00585C3E">
        <w:t>ò</w:t>
      </w:r>
      <w:r>
        <w:t xml:space="preserve"> </w:t>
      </w:r>
      <w:r w:rsidR="00585C3E">
        <w:t>prenotarsi.</w:t>
      </w:r>
    </w:p>
    <w:p w14:paraId="427A238B" w14:textId="607954A4" w:rsidR="00CC113D" w:rsidRPr="00AA0B9B" w:rsidRDefault="00316ABB" w:rsidP="00585C3E">
      <w:r>
        <w:rPr>
          <w:noProof/>
        </w:rPr>
        <w:drawing>
          <wp:inline distT="0" distB="0" distL="0" distR="0" wp14:anchorId="7461D7C1" wp14:editId="25AB6E6D">
            <wp:extent cx="4892040" cy="4770120"/>
            <wp:effectExtent l="0" t="0" r="381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92040" cy="4770120"/>
                    </a:xfrm>
                    <a:prstGeom prst="rect">
                      <a:avLst/>
                    </a:prstGeom>
                    <a:noFill/>
                    <a:ln>
                      <a:noFill/>
                    </a:ln>
                  </pic:spPr>
                </pic:pic>
              </a:graphicData>
            </a:graphic>
          </wp:inline>
        </w:drawing>
      </w:r>
      <w:r w:rsidR="00A04F9C">
        <w:br/>
      </w:r>
    </w:p>
    <w:sectPr w:rsidR="00CC113D" w:rsidRPr="00AA0B9B" w:rsidSect="00236956">
      <w:footerReference w:type="default" r:id="rId50"/>
      <w:pgSz w:w="11906" w:h="16838"/>
      <w:pgMar w:top="1417" w:right="1134" w:bottom="1134" w:left="1134" w:header="142"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5ECF2" w14:textId="77777777" w:rsidR="00F20806" w:rsidRDefault="00F20806" w:rsidP="00236956">
      <w:pPr>
        <w:spacing w:after="0" w:line="240" w:lineRule="auto"/>
      </w:pPr>
      <w:r>
        <w:separator/>
      </w:r>
    </w:p>
  </w:endnote>
  <w:endnote w:type="continuationSeparator" w:id="0">
    <w:p w14:paraId="5347D94F" w14:textId="77777777" w:rsidR="00F20806" w:rsidRDefault="00F20806" w:rsidP="00236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884472"/>
      <w:docPartObj>
        <w:docPartGallery w:val="Page Numbers (Bottom of Page)"/>
        <w:docPartUnique/>
      </w:docPartObj>
    </w:sdtPr>
    <w:sdtContent>
      <w:p w14:paraId="5E219B9E" w14:textId="03C8899D" w:rsidR="00236956" w:rsidRDefault="00236956">
        <w:pPr>
          <w:pStyle w:val="Pidipagina"/>
          <w:jc w:val="right"/>
        </w:pPr>
        <w:r>
          <w:fldChar w:fldCharType="begin"/>
        </w:r>
        <w:r>
          <w:instrText>PAGE   \* MERGEFORMAT</w:instrText>
        </w:r>
        <w:r>
          <w:fldChar w:fldCharType="separate"/>
        </w:r>
        <w:r>
          <w:t>2</w:t>
        </w:r>
        <w:r>
          <w:fldChar w:fldCharType="end"/>
        </w:r>
      </w:p>
    </w:sdtContent>
  </w:sdt>
  <w:p w14:paraId="43F7F910" w14:textId="77777777" w:rsidR="00236956" w:rsidRDefault="0023695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FB2A3" w14:textId="77777777" w:rsidR="00F20806" w:rsidRDefault="00F20806" w:rsidP="00236956">
      <w:pPr>
        <w:spacing w:after="0" w:line="240" w:lineRule="auto"/>
      </w:pPr>
      <w:r>
        <w:separator/>
      </w:r>
    </w:p>
  </w:footnote>
  <w:footnote w:type="continuationSeparator" w:id="0">
    <w:p w14:paraId="3B7D8315" w14:textId="77777777" w:rsidR="00F20806" w:rsidRDefault="00F20806" w:rsidP="00236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4DE"/>
    <w:multiLevelType w:val="hybridMultilevel"/>
    <w:tmpl w:val="E026B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A9D7DD4"/>
    <w:multiLevelType w:val="hybridMultilevel"/>
    <w:tmpl w:val="FE1AD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7C2883"/>
    <w:multiLevelType w:val="hybridMultilevel"/>
    <w:tmpl w:val="5526298A"/>
    <w:lvl w:ilvl="0" w:tplc="0410000F">
      <w:start w:val="5"/>
      <w:numFmt w:val="decimal"/>
      <w:lvlText w:val="%1."/>
      <w:lvlJc w:val="left"/>
      <w:pPr>
        <w:ind w:left="720" w:hanging="360"/>
      </w:pPr>
      <w:rPr>
        <w:rFonts w:hint="default"/>
      </w:rPr>
    </w:lvl>
    <w:lvl w:ilvl="1" w:tplc="1FC88178">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7597799"/>
    <w:multiLevelType w:val="hybridMultilevel"/>
    <w:tmpl w:val="C41627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1C5BE2"/>
    <w:multiLevelType w:val="hybridMultilevel"/>
    <w:tmpl w:val="2E280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C8243FE"/>
    <w:multiLevelType w:val="hybridMultilevel"/>
    <w:tmpl w:val="7E565138"/>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CD6050"/>
    <w:multiLevelType w:val="hybridMultilevel"/>
    <w:tmpl w:val="4FA038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5597286">
    <w:abstractNumId w:val="6"/>
  </w:num>
  <w:num w:numId="2" w16cid:durableId="659044936">
    <w:abstractNumId w:val="3"/>
  </w:num>
  <w:num w:numId="3" w16cid:durableId="854609384">
    <w:abstractNumId w:val="4"/>
  </w:num>
  <w:num w:numId="4" w16cid:durableId="849566979">
    <w:abstractNumId w:val="2"/>
  </w:num>
  <w:num w:numId="5" w16cid:durableId="680396388">
    <w:abstractNumId w:val="5"/>
  </w:num>
  <w:num w:numId="6" w16cid:durableId="740981205">
    <w:abstractNumId w:val="1"/>
  </w:num>
  <w:num w:numId="7" w16cid:durableId="147930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CA"/>
    <w:rsid w:val="00011E9D"/>
    <w:rsid w:val="00034706"/>
    <w:rsid w:val="000A47F9"/>
    <w:rsid w:val="001622DE"/>
    <w:rsid w:val="001825ED"/>
    <w:rsid w:val="001B247E"/>
    <w:rsid w:val="001E2BFE"/>
    <w:rsid w:val="00222C65"/>
    <w:rsid w:val="00233BA1"/>
    <w:rsid w:val="00236956"/>
    <w:rsid w:val="00255A2A"/>
    <w:rsid w:val="0029156C"/>
    <w:rsid w:val="002B1CCA"/>
    <w:rsid w:val="002D34BA"/>
    <w:rsid w:val="002D6284"/>
    <w:rsid w:val="00315071"/>
    <w:rsid w:val="00316ABB"/>
    <w:rsid w:val="003359F7"/>
    <w:rsid w:val="00353E69"/>
    <w:rsid w:val="003D295B"/>
    <w:rsid w:val="004939CA"/>
    <w:rsid w:val="004956AC"/>
    <w:rsid w:val="004C04D2"/>
    <w:rsid w:val="004F38CF"/>
    <w:rsid w:val="0053304A"/>
    <w:rsid w:val="00544CE9"/>
    <w:rsid w:val="00567B29"/>
    <w:rsid w:val="0058375A"/>
    <w:rsid w:val="00585C3E"/>
    <w:rsid w:val="005C58C4"/>
    <w:rsid w:val="005F5287"/>
    <w:rsid w:val="00601605"/>
    <w:rsid w:val="00662A34"/>
    <w:rsid w:val="006720E8"/>
    <w:rsid w:val="006A0CA0"/>
    <w:rsid w:val="007538D2"/>
    <w:rsid w:val="00766363"/>
    <w:rsid w:val="007975D4"/>
    <w:rsid w:val="008635E1"/>
    <w:rsid w:val="008B2C50"/>
    <w:rsid w:val="008C2770"/>
    <w:rsid w:val="008F2D0D"/>
    <w:rsid w:val="008F6659"/>
    <w:rsid w:val="00900B48"/>
    <w:rsid w:val="00907AAB"/>
    <w:rsid w:val="00936552"/>
    <w:rsid w:val="009E7DF4"/>
    <w:rsid w:val="009F2E0B"/>
    <w:rsid w:val="00A04F9C"/>
    <w:rsid w:val="00A67714"/>
    <w:rsid w:val="00A70E8C"/>
    <w:rsid w:val="00A80132"/>
    <w:rsid w:val="00A86801"/>
    <w:rsid w:val="00AA0B9B"/>
    <w:rsid w:val="00AA55DD"/>
    <w:rsid w:val="00AE05C4"/>
    <w:rsid w:val="00B05C13"/>
    <w:rsid w:val="00B14A01"/>
    <w:rsid w:val="00B53DED"/>
    <w:rsid w:val="00C80525"/>
    <w:rsid w:val="00CC113D"/>
    <w:rsid w:val="00D354B1"/>
    <w:rsid w:val="00D60156"/>
    <w:rsid w:val="00D776F5"/>
    <w:rsid w:val="00D9708D"/>
    <w:rsid w:val="00DA76DF"/>
    <w:rsid w:val="00DC4FA0"/>
    <w:rsid w:val="00DD23F9"/>
    <w:rsid w:val="00E00F89"/>
    <w:rsid w:val="00E77081"/>
    <w:rsid w:val="00E87017"/>
    <w:rsid w:val="00E966FE"/>
    <w:rsid w:val="00E977C8"/>
    <w:rsid w:val="00EA2778"/>
    <w:rsid w:val="00EC7489"/>
    <w:rsid w:val="00F10BFB"/>
    <w:rsid w:val="00F20806"/>
    <w:rsid w:val="00F220BF"/>
    <w:rsid w:val="00F45483"/>
    <w:rsid w:val="00F73CA8"/>
    <w:rsid w:val="00F95071"/>
    <w:rsid w:val="00FB186C"/>
    <w:rsid w:val="00FB4316"/>
    <w:rsid w:val="00FC7EA3"/>
    <w:rsid w:val="00FD20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2D850"/>
  <w15:chartTrackingRefBased/>
  <w15:docId w15:val="{F4FCB13C-FB8A-4B7E-9187-078B4828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3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E00F89"/>
    <w:rPr>
      <w:color w:val="0563C1" w:themeColor="hyperlink"/>
      <w:u w:val="single"/>
    </w:rPr>
  </w:style>
  <w:style w:type="character" w:styleId="Menzionenonrisolta">
    <w:name w:val="Unresolved Mention"/>
    <w:basedOn w:val="Carpredefinitoparagrafo"/>
    <w:uiPriority w:val="99"/>
    <w:semiHidden/>
    <w:unhideWhenUsed/>
    <w:rsid w:val="00E00F89"/>
    <w:rPr>
      <w:color w:val="605E5C"/>
      <w:shd w:val="clear" w:color="auto" w:fill="E1DFDD"/>
    </w:rPr>
  </w:style>
  <w:style w:type="paragraph" w:styleId="Paragrafoelenco">
    <w:name w:val="List Paragraph"/>
    <w:basedOn w:val="Normale"/>
    <w:uiPriority w:val="34"/>
    <w:qFormat/>
    <w:rsid w:val="00FB4316"/>
    <w:pPr>
      <w:ind w:left="720"/>
      <w:contextualSpacing/>
    </w:pPr>
  </w:style>
  <w:style w:type="table" w:styleId="Grigliatabella">
    <w:name w:val="Table Grid"/>
    <w:basedOn w:val="Tabellanormale"/>
    <w:uiPriority w:val="39"/>
    <w:rsid w:val="000A4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riga">
    <w:name w:val="line number"/>
    <w:basedOn w:val="Carpredefinitoparagrafo"/>
    <w:uiPriority w:val="99"/>
    <w:semiHidden/>
    <w:unhideWhenUsed/>
    <w:rsid w:val="002D34BA"/>
  </w:style>
  <w:style w:type="character" w:customStyle="1" w:styleId="Titolo1Carattere">
    <w:name w:val="Titolo 1 Carattere"/>
    <w:basedOn w:val="Carpredefinitoparagrafo"/>
    <w:link w:val="Titolo1"/>
    <w:uiPriority w:val="9"/>
    <w:rsid w:val="002D34B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D34BA"/>
    <w:pPr>
      <w:outlineLvl w:val="9"/>
    </w:pPr>
    <w:rPr>
      <w:lang w:eastAsia="it-IT"/>
    </w:rPr>
  </w:style>
  <w:style w:type="paragraph" w:styleId="Intestazione">
    <w:name w:val="header"/>
    <w:basedOn w:val="Normale"/>
    <w:link w:val="IntestazioneCarattere"/>
    <w:uiPriority w:val="99"/>
    <w:unhideWhenUsed/>
    <w:rsid w:val="002369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956"/>
  </w:style>
  <w:style w:type="paragraph" w:styleId="Pidipagina">
    <w:name w:val="footer"/>
    <w:basedOn w:val="Normale"/>
    <w:link w:val="PidipaginaCarattere"/>
    <w:uiPriority w:val="99"/>
    <w:unhideWhenUsed/>
    <w:rsid w:val="002369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das.pydata.org/"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ypi.org/project/python-constraint/" TargetMode="External"/><Relationship Id="rId29" Type="http://schemas.openxmlformats.org/officeDocument/2006/relationships/image" Target="media/image13.png"/><Relationship Id="rId11" Type="http://schemas.openxmlformats.org/officeDocument/2006/relationships/hyperlink" Target="https://protege.stanford.edu/"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owlready2.readthedocs.io/en/v0.37/index.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hyperlink" Target="https://archive-beta.ics.uci.edu/ml/datasets/breast+cancer"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naconda.com/products/individual" TargetMode="External"/><Relationship Id="rId14" Type="http://schemas.openxmlformats.org/officeDocument/2006/relationships/hyperlink" Target="https://seaborn.pydata.org/"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hyperlink" Target="https://github.com/Christian-is/ICon2122_progetto_breast_cancer"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cikit-learn.org/stable/install.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3B4C4-AF54-4733-A1EA-9185119C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2078</Words>
  <Characters>11845</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Giacovazzo</dc:creator>
  <cp:keywords/>
  <dc:description/>
  <cp:lastModifiedBy>Christian Giacovazzo</cp:lastModifiedBy>
  <cp:revision>35</cp:revision>
  <dcterms:created xsi:type="dcterms:W3CDTF">2022-03-27T13:43:00Z</dcterms:created>
  <dcterms:modified xsi:type="dcterms:W3CDTF">2022-04-13T18:47:00Z</dcterms:modified>
</cp:coreProperties>
</file>