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89" w:rsidRPr="00834189" w:rsidRDefault="00834189" w:rsidP="00834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 w:rsidRPr="00834189">
        <w:rPr>
          <w:rFonts w:ascii="Times New Roman" w:eastAsia="Times New Roman" w:hAnsi="Times New Roman" w:cs="Times New Roman"/>
          <w:b/>
          <w:bCs/>
          <w:sz w:val="27"/>
          <w:szCs w:val="27"/>
        </w:rPr>
        <w:t>oints obligatoires à réaliser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Accueil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La page d'accueil de l'application affiche les images présentes dans le dossier </w:t>
      </w:r>
      <w:r w:rsidRPr="00834189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images</w:t>
      </w: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(vous pouvez renommer les fichiers et créer des miniatures si besoin). Pour chaque image, un lien envoie vers une page de détails d'une image.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Une </w:t>
      </w:r>
      <w:hyperlink r:id="rId5" w:history="1">
        <w:r w:rsidRPr="00834189">
          <w:rPr>
            <w:rFonts w:ascii="Times New Roman" w:eastAsia="Times New Roman" w:hAnsi="Times New Roman" w:cs="Times New Roman"/>
            <w:color w:val="538135" w:themeColor="accent6" w:themeShade="BF"/>
            <w:sz w:val="24"/>
            <w:szCs w:val="24"/>
            <w:u w:val="single"/>
          </w:rPr>
          <w:t>archive contenant des images</w:t>
        </w:r>
      </w:hyperlink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est fournie pour démarrer.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Détails d'une image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La page de détails d'une image affiche l'image et les métadonnées qu'elle contient. Les métadonnées sont extraites de l'image avec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exiftool</w:t>
      </w:r>
      <w:proofErr w:type="spellEnd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, et les informations de la page web doivent inclure les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Microdata</w:t>
      </w:r>
      <w:proofErr w:type="spellEnd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, les données Open Graph et Twitter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Cards</w:t>
      </w:r>
      <w:proofErr w:type="spellEnd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sym w:font="Wingdings" w:char="F0E8"/>
      </w: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Manque les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microdatas</w:t>
      </w:r>
      <w:proofErr w:type="spellEnd"/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8341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Microdata</w:t>
      </w:r>
      <w:proofErr w:type="spellEnd"/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 page de détails d'une image inclut les </w:t>
      </w:r>
      <w:proofErr w:type="spell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microdata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pour avoir les données de </w:t>
      </w:r>
      <w:proofErr w:type="gram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l'images</w:t>
      </w:r>
      <w:proofErr w:type="gram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On pourra utiliser le </w:t>
      </w:r>
      <w:proofErr w:type="spell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schema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6" w:history="1">
        <w:r w:rsidRPr="00834189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http://schema.org/Photograph</w:t>
        </w:r>
      </w:hyperlink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qui contient la propriété </w:t>
      </w:r>
      <w:proofErr w:type="spellStart"/>
      <w:r w:rsidRPr="00834189">
        <w:rPr>
          <w:rFonts w:ascii="Courier New" w:eastAsia="Times New Roman" w:hAnsi="Courier New" w:cs="Courier New"/>
          <w:color w:val="FF0000"/>
          <w:sz w:val="20"/>
          <w:szCs w:val="20"/>
        </w:rPr>
        <w:t>associatedMedia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type </w:t>
      </w:r>
      <w:hyperlink r:id="rId7" w:history="1">
        <w:r w:rsidRPr="00834189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http://schema.org/ImageObject</w:t>
        </w:r>
      </w:hyperlink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 page d'accueil inclut les </w:t>
      </w:r>
      <w:proofErr w:type="spell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microdata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basique de chaque image (titre, auteur et droits)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Faire un système léger pour récupérer les trois infos pour la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page d’accueil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Ajout d'image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L'utilisateur a la possibilité d'ajouter une image par </w:t>
      </w:r>
      <w:proofErr w:type="spellStart"/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upload</w:t>
      </w:r>
      <w:proofErr w:type="spellEnd"/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. Les métadonnées de l'image sont extraites de celle-ci et proposées dans un formulaire pour modification et/ou validation. Les données ainsi modifiées sont alors réinscrites dans l'image.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Note : on supposera que l'ajout d'image est réalisé par un utilisateur de confiance et on ne mettra pas en place la gestion des utilisateurs et l'authentification.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Page technique sur l'implémentation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Une page contiendra la composition du groupe ainsi que les détails techniques sur l'implémentation du devoir que vous avez réalisé.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A mettre à jour et compléter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189">
        <w:rPr>
          <w:rFonts w:ascii="Times New Roman" w:eastAsia="Times New Roman" w:hAnsi="Times New Roman" w:cs="Times New Roman"/>
          <w:b/>
          <w:bCs/>
          <w:sz w:val="27"/>
          <w:szCs w:val="27"/>
        </w:rPr>
        <w:t>Compléments possibles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sz w:val="24"/>
          <w:szCs w:val="24"/>
        </w:rPr>
        <w:t>Note : la liste ci-dessous n'est absolument pas ordonnée selon quelque critère que ce soit.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Recherche d'images sur Flickr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lastRenderedPageBreak/>
        <w:t xml:space="preserve">Sur la page de détails d'une image, un utilisateur peut chercher des images sur Flickr qui seraient </w:t>
      </w:r>
      <w:r w:rsidRPr="00834189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</w:rPr>
        <w:t>liées</w:t>
      </w: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à l'image visualisée. Le critère de </w:t>
      </w:r>
      <w:r w:rsidRPr="00834189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</w:rPr>
        <w:t>liaison</w:t>
      </w: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peut être les mots-clés, le titre, la géolocalisation, etc.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En cours par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christian</w:t>
      </w:r>
      <w:proofErr w:type="spellEnd"/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Affichage des images sur une carte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Une page permet d'avoir les images affichées sur une carte plutôt qu'une liste comme la page d'accueil le propose, un peu comme </w:t>
      </w:r>
      <w:hyperlink r:id="rId8" w:history="1">
        <w:proofErr w:type="spellStart"/>
        <w:r w:rsidRPr="00834189">
          <w:rPr>
            <w:rFonts w:ascii="Times New Roman" w:eastAsia="Times New Roman" w:hAnsi="Times New Roman" w:cs="Times New Roman"/>
            <w:color w:val="538135" w:themeColor="accent6" w:themeShade="BF"/>
            <w:sz w:val="24"/>
            <w:szCs w:val="24"/>
            <w:u w:val="single"/>
          </w:rPr>
          <w:t>Mappr</w:t>
        </w:r>
        <w:proofErr w:type="spellEnd"/>
        <w:r w:rsidRPr="00834189">
          <w:rPr>
            <w:rFonts w:ascii="Times New Roman" w:eastAsia="Times New Roman" w:hAnsi="Times New Roman" w:cs="Times New Roman"/>
            <w:color w:val="538135" w:themeColor="accent6" w:themeShade="BF"/>
            <w:sz w:val="24"/>
            <w:szCs w:val="24"/>
            <w:u w:val="single"/>
          </w:rPr>
          <w:t xml:space="preserve"> le proposait en 2004</w:t>
        </w:r>
      </w:hyperlink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Optimisation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Ajouter à l'application une optimisation afin que les métadonnées ne soient pas extraites des images à chaque affichage. Cette optimisation doit être faire </w:t>
      </w:r>
      <w:r w:rsidRPr="008341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sans base de données</w:t>
      </w: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Faire des cookies ?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Gestion de la cohérence des métadonnées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La même information peut être stockée à divers endroits (EXITF, IPTC ou XMP). L'application peut donc détecter les incohérences et proposer un formulaire affichant les différences : par exemple le formulaire permet de choisir le titre IPTC ou XMP si les 2 sont différents, ou bien proposer une 3</w:t>
      </w: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vertAlign w:val="superscript"/>
        </w:rPr>
        <w:t>e</w:t>
      </w: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version. L'enregistrement de l'image doit permettre d'avoir des métadonnées cohérentes dans le fichier image qui en résulte.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Expliquer dans la page à propos la méthode mise en place</w:t>
      </w:r>
    </w:p>
    <w:p w:rsidR="004F48D4" w:rsidRDefault="004F48D4"/>
    <w:sectPr w:rsidR="004F4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55AE"/>
    <w:multiLevelType w:val="hybridMultilevel"/>
    <w:tmpl w:val="B9A0C56E"/>
    <w:lvl w:ilvl="0" w:tplc="9ED26BD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89"/>
    <w:rsid w:val="004F48D4"/>
    <w:rsid w:val="0083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6580F-FC2D-4A56-82F3-E186205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4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34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341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41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341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341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3418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3418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3418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834189"/>
    <w:rPr>
      <w:i/>
      <w:iCs/>
    </w:rPr>
  </w:style>
  <w:style w:type="paragraph" w:styleId="Paragraphedeliste">
    <w:name w:val="List Paragraph"/>
    <w:basedOn w:val="Normal"/>
    <w:uiPriority w:val="34"/>
    <w:qFormat/>
    <w:rsid w:val="0083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men.com/projects/mapp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.org/Image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.org/Photograph" TargetMode="External"/><Relationship Id="rId5" Type="http://schemas.openxmlformats.org/officeDocument/2006/relationships/hyperlink" Target="https://ensweb.users.info.unicaen.fr/devoirs/m2-imalang/image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Djidane Zokawa</dc:creator>
  <cp:keywords/>
  <dc:description/>
  <cp:lastModifiedBy>Djidane Zokawa</cp:lastModifiedBy>
  <cp:revision>1</cp:revision>
  <dcterms:created xsi:type="dcterms:W3CDTF">2016-01-28T13:36:00Z</dcterms:created>
  <dcterms:modified xsi:type="dcterms:W3CDTF">2016-01-28T13:41:00Z</dcterms:modified>
</cp:coreProperties>
</file>