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8"/>
          <w:sz w:val="44"/>
          <w:szCs w:val="44"/>
        </w:rPr>
        <w:t xml:space="preserve">RATU Network Project</w:t>
      </w:r>
    </w:p>
    <w:p>
      <w:pPr>
        <w:spacing w:after="200"/>
        <w:jc w:val="center"/>
      </w:pPr>
      <w:r>
        <w:rPr>
          <w:color w:val="2E75B6"/>
          <w:sz w:val="32"/>
          <w:szCs w:val="32"/>
        </w:rPr>
        <w:t xml:space="preserve">Complete Error Report &amp; Fix Guide</w:t>
      </w:r>
    </w:p>
    <w:p>
      <w:pPr>
        <w:spacing w:after="80"/>
        <w:jc w:val="center"/>
      </w:pPr>
      <w:r>
        <w:rPr>
          <w:i/>
          <w:iCs/>
          <w:sz w:val="22"/>
          <w:szCs w:val="22"/>
        </w:rPr>
        <w:t xml:space="preserve">All errors encountered during implementation with exact fixes applied</w:t>
      </w:r>
    </w:p>
    <w:p>
      <w:pPr>
        <w:spacing w:after="80" w:before="600"/>
        <w:jc w:val="center"/>
      </w:pPr>
      <w:r>
        <w:rPr>
          <w:sz w:val="22"/>
          <w:szCs w:val="22"/>
        </w:rPr>
        <w:t xml:space="preserve">Prepared by: Christian | June 2026</w:t>
      </w:r>
    </w:p>
    <w:p>
      <w:r>
        <w:br w:type="page"/>
      </w:r>
    </w:p>
    <w:p>
      <w:pPr>
        <w:pStyle w:val="Heading1"/>
      </w:pPr>
      <w:r>
        <w:t xml:space="preserve">1. Error Summary Overview</w:t>
      </w:r>
    </w:p>
    <w:p>
      <w:pPr>
        <w:spacing w:after="180"/>
      </w:pPr>
      <w:r>
        <w:rPr>
          <w:sz w:val="22"/>
          <w:szCs w:val="22"/>
        </w:rPr>
        <w:t xml:space="preserve">During the implementation of the RATU multi-campus network in Cisco Packet Tracer, a total of 12 distinct errors were encountered across Phases 4 and 5. The table below summarises all errors, their root causes, and whether they were resolved.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1400"/>
        <w:gridCol w:w="2760"/>
        <w:gridCol w:w="1000"/>
      </w:tblGrid>
      <w:tr>
        <w:trPr>
          <w:tblHeader/>
        </w:trPr>
        <w:tc>
          <w:tcPr>
            <w:tcW w:type="dxa" w:w="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Error</w:t>
            </w:r>
          </w:p>
        </w:tc>
        <w:tc>
          <w:tcPr>
            <w:tcW w:type="dxa" w:w="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Device</w:t>
            </w:r>
          </w:p>
        </w:tc>
        <w:tc>
          <w:tcPr>
            <w:tcW w:type="dxa" w:w="2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Root Cause</w:t>
            </w:r>
          </w:p>
        </w:tc>
        <w:tc>
          <w:tcPr>
            <w:tcW w:type="dxa" w:w="1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Wrong switch model (2960 used instead of 3560)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CORE-SW1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Layer 2 switch cannot do SVIs or ip routing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enable secret password typed incorrectly</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CORE-SW1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Password is case-sensitive, zero vs letter O</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Trunk encapsulation error on 3560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All switches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3560 requires dot1q encapsulation before trunk mode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GigabitEthernet0/3 invalid on core switch</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CORE-SW1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Switch only has Gi0/1 and Gi0/2 — used Fa0/1 instead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PCs connected directly to core switch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All PCs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Cabling error — PCs bypassed access switches entirely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DHCP requests failing on all PCs</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CORE-SW1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Missing service dhcp command and wrong helper-address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ACLs applied on Layer 2 access switch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ACC-SW1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Layer 2 switches cannot apply ACLs to VLAN interfaces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GigabitEthernet0/2 permanently down</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BORDER-R1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Packet Tracer hardware limitation on this port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Workaround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IPSec VPN commands rejected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BORDER-R1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2911 in Packet Tracer lacks Security feature set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GRE used ✅</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10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GRE tunnels showing up/down</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BORDER-R1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Tunnel source interface was administratively down</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Fixed ✅</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WAN-CLOUD switch port mismatch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WAN-HUB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FastEthernet cloud ports incompatible with GigEthernet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Replaced ✅</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12</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VLAN 10 to VLAN 20 ping failing</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CORE-SW1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ACL or routing issue — under investigation</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Ongoing 🔄</w:t>
            </w:r>
          </w:p>
        </w:tc>
      </w:tr>
    </w:tbl>
    <w:p>
      <w:pPr>
        <w:spacing w:after="120"/>
      </w:pPr>
      <w:r>
        <w:t xml:space="preserve"/>
      </w:r>
    </w:p>
    <w:p>
      <w:r>
        <w:br w:type="page"/>
      </w:r>
    </w:p>
    <w:p>
      <w:pPr>
        <w:pStyle w:val="Heading1"/>
      </w:pPr>
      <w:r>
        <w:t xml:space="preserve">2. Detailed Error Analysis &amp; Fixes</w:t>
      </w:r>
    </w:p>
    <w:p>
      <w:pPr>
        <w:pStyle w:val="Heading2"/>
      </w:pPr>
      <w:r>
        <w:t xml:space="preserve">Error 1 — Wrong Switch Model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SVIs could not be configured, ip routing command not available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Core switch (initially placed as 2960)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show ip interface brief showed no VLAN interfaces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Cisco 2960 is a Layer 2 switch only. It cannot perform inter-VLAN routing or host SVIs.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Deleted the 2960 and replaced with a 3560-24PS (Layer 3 switch)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Always use 3560-24PS or 3650 for core and distribution layers. Use 2960 only for access layer.</w:t>
            </w:r>
          </w:p>
        </w:tc>
      </w:tr>
    </w:tbl>
    <w:p>
      <w:pPr>
        <w:spacing w:after="120"/>
      </w:pPr>
      <w:r>
        <w:t xml:space="preserve"/>
      </w:r>
    </w:p>
    <w:p>
      <w:pPr>
        <w:pStyle w:val="Heading2"/>
      </w:pPr>
      <w:r>
        <w:t xml:space="preserve">Error 2 — Enable Secret Password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 Bad secrets — password rejected three times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RATU-CORE-SW1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Could not enter privileged mode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Password R@TU_C0re2026 uses number zero (0) in C0re, not letter O. Case-sensitive.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Used Config tab in Packet Tracer to reset the enable secret, then re-entered correctly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Always document passwords exactly as configured. Verify zero vs O and I vs 1 carefully.</w:t>
            </w:r>
          </w:p>
        </w:tc>
      </w:tr>
    </w:tbl>
    <w:p>
      <w:pPr>
        <w:spacing w:after="120"/>
      </w:pPr>
      <w:r>
        <w:t xml:space="preserve"/>
      </w:r>
    </w:p>
    <w:p>
      <w:pPr>
        <w:pStyle w:val="Heading2"/>
      </w:pPr>
      <w:r>
        <w:t xml:space="preserve">Error 3 — Trunk Encapsulation Rejected on 3560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Command rejected: An interface whose trunk encapsulation is Auto cannot be configured to trunk mode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RATU-CORE-SW1, RATU-DIST-SW1, RATU-DIST-SW2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switchport mode trunk command rejected on all 3560 switches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3560 switches require explicit encapsulation type before setting trunk mode. 2960 switches do not require this.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Added switchport trunk encapsulation dot1q before switchport mode trunk on all 3560 ports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Always add encapsulation dot1q on 3560 trunk ports. This is not required on 2960 access switches.</w:t>
            </w:r>
          </w:p>
        </w:tc>
      </w:tr>
    </w:tbl>
    <w:p>
      <w:pPr>
        <w:spacing w:after="120"/>
      </w:pPr>
      <w:r>
        <w:t xml:space="preserve"/>
      </w:r>
    </w:p>
    <w:p>
      <w:pPr>
        <w:spacing w:after="180"/>
      </w:pPr>
      <w:r>
        <w:rPr>
          <w:sz w:val="22"/>
          <w:szCs w:val="22"/>
        </w:rPr>
        <w:t xml:space="preserve">Correct trunk configuration for 3560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interface GigabitEthernet0/1</w:t>
            </w:r>
          </w:p>
          <w:p>
            <w:pPr>
              <w:spacing w:after="0"/>
            </w:pPr>
            <w:r>
              <w:rPr>
                <w:rFonts w:ascii="Courier New" w:cs="Courier New" w:eastAsia="Courier New" w:hAnsi="Courier New"/>
                <w:color w:val="1A1A1A"/>
                <w:sz w:val="18"/>
                <w:szCs w:val="18"/>
              </w:rPr>
              <w:t xml:space="preserve"> switchport trunk encapsulation dot1q</w:t>
            </w:r>
          </w:p>
          <w:p>
            <w:pPr>
              <w:spacing w:after="0"/>
            </w:pPr>
            <w:r>
              <w:rPr>
                <w:rFonts w:ascii="Courier New" w:cs="Courier New" w:eastAsia="Courier New" w:hAnsi="Courier New"/>
                <w:color w:val="1A1A1A"/>
                <w:sz w:val="18"/>
                <w:szCs w:val="18"/>
              </w:rPr>
              <w:t xml:space="preserve"> switchport mode trunk</w:t>
            </w:r>
          </w:p>
          <w:p>
            <w:pPr>
              <w:spacing w:after="0"/>
            </w:pPr>
            <w:r>
              <w:rPr>
                <w:rFonts w:ascii="Courier New" w:cs="Courier New" w:eastAsia="Courier New" w:hAnsi="Courier New"/>
                <w:color w:val="1A1A1A"/>
                <w:sz w:val="18"/>
                <w:szCs w:val="18"/>
              </w:rPr>
              <w:t xml:space="preserve"> switchport trunk allowed vlan 10,20,30,40,50,60,70,80,99</w:t>
            </w:r>
          </w:p>
          <w:p>
            <w:pPr>
              <w:spacing w:after="0"/>
            </w:pPr>
            <w:r>
              <w:rPr>
                <w:rFonts w:ascii="Courier New" w:cs="Courier New" w:eastAsia="Courier New" w:hAnsi="Courier New"/>
                <w:color w:val="1A1A1A"/>
                <w:sz w:val="18"/>
                <w:szCs w:val="18"/>
              </w:rPr>
              <w:t xml:space="preserve"> no shutdown</w:t>
            </w:r>
          </w:p>
        </w:tc>
      </w:tr>
    </w:tbl>
    <w:p>
      <w:pPr>
        <w:spacing w:after="120"/>
      </w:pPr>
      <w:r>
        <w:t xml:space="preserve"/>
      </w:r>
    </w:p>
    <w:p>
      <w:pPr>
        <w:pStyle w:val="Heading2"/>
      </w:pPr>
      <w:r>
        <w:t xml:space="preserve">Error 4 — Invalid Interface GigabitEthernet0/3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%Invalid interface type and number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RATU-CORE-SW1, RATU-DIST-SW1, RATU-DIST-SW2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All commands after the invalid interface were also rejected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3560-24PS switches only have GigabitEthernet0/1 and GigabitEthernet0/2. A third device must connect via FastEthernet.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Hovered over cables to identify actual port names. Used FastEthernet0/1 for the third connection on each switch.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Always verify physical port availability before configuring. Use show interfaces to list all ports.</w:t>
            </w:r>
          </w:p>
        </w:tc>
      </w:tr>
    </w:tbl>
    <w:p>
      <w:pPr>
        <w:spacing w:after="120"/>
      </w:pPr>
      <w:r>
        <w:t xml:space="preserve"/>
      </w:r>
    </w:p>
    <w:p>
      <w:pPr>
        <w:pStyle w:val="Heading2"/>
      </w:pPr>
      <w:r>
        <w:t xml:space="preserve">Error 5 — PCs Connected Directly to Core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PCs receiving 10.1.60.x IPs (Data Center VLAN) instead of their own VLAN IPs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All PCs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Finance PC got IP 10.1.60.1 — the Data Center gateway IP</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PCs were cabled directly into FastEthernet0/2 and Fa0/3 on CORE-SW1, which were assigned to VLAN 60 (Data Center). PCs bypassed the access switch layer entirely.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Deleted all cables from PCs to core switch. Reconnected each PC to the correct access switch port as designed.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Always cable PCs to access switches, never to core or distribution switches. Core switch ports are for inter-switch trunks and server connections only.</w:t>
            </w:r>
          </w:p>
        </w:tc>
      </w:tr>
    </w:tbl>
    <w:p>
      <w:pPr>
        <w:spacing w:after="120"/>
      </w:pPr>
      <w:r>
        <w:t xml:space="preserve"/>
      </w:r>
    </w:p>
    <w:p>
      <w:pPr>
        <w:spacing w:after="180"/>
      </w:pPr>
      <w:r>
        <w:rPr>
          <w:sz w:val="22"/>
          <w:szCs w:val="22"/>
        </w:rPr>
        <w:t xml:space="preserve">Correct cabling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ADMIN-PC    → RATU-ACC-SW1 FastEthernet0/2  (VLAN 10)</w:t>
            </w:r>
          </w:p>
          <w:p>
            <w:pPr>
              <w:spacing w:after="0"/>
            </w:pPr>
            <w:r>
              <w:rPr>
                <w:rFonts w:ascii="Courier New" w:cs="Courier New" w:eastAsia="Courier New" w:hAnsi="Courier New"/>
                <w:color w:val="1A1A1A"/>
                <w:sz w:val="18"/>
                <w:szCs w:val="18"/>
              </w:rPr>
              <w:t xml:space="preserve">FINANCE-PC  → RATU-ACC-SW1 FastEthernet0/3  (VLAN 20)</w:t>
            </w:r>
          </w:p>
          <w:p>
            <w:pPr>
              <w:spacing w:after="0"/>
            </w:pPr>
            <w:r>
              <w:rPr>
                <w:rFonts w:ascii="Courier New" w:cs="Courier New" w:eastAsia="Courier New" w:hAnsi="Courier New"/>
                <w:color w:val="1A1A1A"/>
                <w:sz w:val="18"/>
                <w:szCs w:val="18"/>
              </w:rPr>
              <w:t xml:space="preserve">ACADEMIC-PC → RATU-ACC-SW2 FastEthernet0/2  (VLAN 30)</w:t>
            </w:r>
          </w:p>
          <w:p>
            <w:pPr>
              <w:spacing w:after="0"/>
            </w:pPr>
            <w:r>
              <w:rPr>
                <w:rFonts w:ascii="Courier New" w:cs="Courier New" w:eastAsia="Courier New" w:hAnsi="Courier New"/>
                <w:color w:val="1A1A1A"/>
                <w:sz w:val="18"/>
                <w:szCs w:val="18"/>
              </w:rPr>
              <w:t xml:space="preserve">STUDENT-PC  → RATU-ACC-SW2 FastEthernet0/3  (VLAN 40)</w:t>
            </w:r>
          </w:p>
          <w:p>
            <w:pPr>
              <w:spacing w:after="0"/>
            </w:pPr>
            <w:r>
              <w:rPr>
                <w:rFonts w:ascii="Courier New" w:cs="Courier New" w:eastAsia="Courier New" w:hAnsi="Courier New"/>
                <w:color w:val="1A1A1A"/>
                <w:sz w:val="18"/>
                <w:szCs w:val="18"/>
              </w:rPr>
              <w:t xml:space="preserve">RESEARCH-PC → RATU-ACC-SW3 FastEthernet0/2  (VLAN 50)</w:t>
            </w:r>
          </w:p>
          <w:p>
            <w:pPr>
              <w:spacing w:after="0"/>
            </w:pPr>
            <w:r>
              <w:rPr>
                <w:rFonts w:ascii="Courier New" w:cs="Courier New" w:eastAsia="Courier New" w:hAnsi="Courier New"/>
                <w:color w:val="1A1A1A"/>
                <w:sz w:val="18"/>
                <w:szCs w:val="18"/>
              </w:rPr>
              <w:t xml:space="preserve">GUEST-PC    → RATU-ACC-SW4 FastEthernet0/2  (VLAN 80)</w:t>
            </w:r>
          </w:p>
        </w:tc>
      </w:tr>
    </w:tbl>
    <w:p>
      <w:pPr>
        <w:spacing w:after="120"/>
      </w:pPr>
      <w:r>
        <w:t xml:space="preserve"/>
      </w:r>
    </w:p>
    <w:p>
      <w:pPr>
        <w:pStyle w:val="Heading2"/>
      </w:pPr>
      <w:r>
        <w:t xml:space="preserve">Error 6 — DHCP Requests Failing on All 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DHCP request failed — all PCs showing 169.254.x.x (APIPA) addresses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RATU-CORE-SW1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PCs set to DHCP received no IP addresses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Three combined issues: (1) service dhcp not enabled on core switch, (2) ip helper-address not configured on SVIs, (3) trunk chain broken between distribution and access switches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Added service dhcp to core switch, configured ip helper-address on all SVIs, fixed trunk configuration on access switch uplink ports, and configured DHCP pools on the dedicated DHCP-SERVER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DHCP broadcasts do not cross VLAN boundaries. Always configure ip helper-address on each SVI pointing to the DHCP server, and ensure service dhcp is enabled.</w:t>
            </w:r>
          </w:p>
        </w:tc>
      </w:tr>
    </w:tbl>
    <w:p>
      <w:pPr>
        <w:spacing w:after="120"/>
      </w:pPr>
      <w:r>
        <w:t xml:space="preserve"/>
      </w:r>
    </w:p>
    <w:p>
      <w:pPr>
        <w:spacing w:after="180"/>
      </w:pPr>
      <w:r>
        <w:rPr>
          <w:sz w:val="22"/>
          <w:szCs w:val="22"/>
        </w:rPr>
        <w:t xml:space="preserve">Fix applied on RATU-CORE-SW1: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service dhcp</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vlan 10</w:t>
            </w:r>
          </w:p>
          <w:p>
            <w:pPr>
              <w:spacing w:after="0"/>
            </w:pPr>
            <w:r>
              <w:rPr>
                <w:rFonts w:ascii="Courier New" w:cs="Courier New" w:eastAsia="Courier New" w:hAnsi="Courier New"/>
                <w:color w:val="1A1A1A"/>
                <w:sz w:val="18"/>
                <w:szCs w:val="18"/>
              </w:rPr>
              <w:t xml:space="preserve"> ip helper-address 10.1.60.15</w:t>
            </w:r>
          </w:p>
          <w:p>
            <w:pPr>
              <w:spacing w:after="0"/>
            </w:pPr>
            <w:r>
              <w:rPr>
                <w:rFonts w:ascii="Courier New" w:cs="Courier New" w:eastAsia="Courier New" w:hAnsi="Courier New"/>
                <w:color w:val="1A1A1A"/>
                <w:sz w:val="18"/>
                <w:szCs w:val="18"/>
              </w:rPr>
              <w:t xml:space="preserve">interface vlan 20</w:t>
            </w:r>
          </w:p>
          <w:p>
            <w:pPr>
              <w:spacing w:after="0"/>
            </w:pPr>
            <w:r>
              <w:rPr>
                <w:rFonts w:ascii="Courier New" w:cs="Courier New" w:eastAsia="Courier New" w:hAnsi="Courier New"/>
                <w:color w:val="1A1A1A"/>
                <w:sz w:val="18"/>
                <w:szCs w:val="18"/>
              </w:rPr>
              <w:t xml:space="preserve"> ip helper-address 10.1.60.15</w:t>
            </w:r>
          </w:p>
          <w:p>
            <w:pPr>
              <w:spacing w:after="0"/>
            </w:pPr>
            <w:r>
              <w:rPr>
                <w:rFonts w:ascii="Courier New" w:cs="Courier New" w:eastAsia="Courier New" w:hAnsi="Courier New"/>
                <w:color w:val="1A1A1A"/>
                <w:sz w:val="18"/>
                <w:szCs w:val="18"/>
              </w:rPr>
              <w:t xml:space="preserve">interface vlan 30</w:t>
            </w:r>
          </w:p>
          <w:p>
            <w:pPr>
              <w:spacing w:after="0"/>
            </w:pPr>
            <w:r>
              <w:rPr>
                <w:rFonts w:ascii="Courier New" w:cs="Courier New" w:eastAsia="Courier New" w:hAnsi="Courier New"/>
                <w:color w:val="1A1A1A"/>
                <w:sz w:val="18"/>
                <w:szCs w:val="18"/>
              </w:rPr>
              <w:t xml:space="preserve"> ip helper-address 10.1.60.15</w:t>
            </w:r>
          </w:p>
          <w:p>
            <w:pPr>
              <w:spacing w:after="0"/>
            </w:pPr>
            <w:r>
              <w:rPr>
                <w:rFonts w:ascii="Courier New" w:cs="Courier New" w:eastAsia="Courier New" w:hAnsi="Courier New"/>
                <w:color w:val="1A1A1A"/>
                <w:sz w:val="18"/>
                <w:szCs w:val="18"/>
              </w:rPr>
              <w:t xml:space="preserve">interface vlan 40</w:t>
            </w:r>
          </w:p>
          <w:p>
            <w:pPr>
              <w:spacing w:after="0"/>
            </w:pPr>
            <w:r>
              <w:rPr>
                <w:rFonts w:ascii="Courier New" w:cs="Courier New" w:eastAsia="Courier New" w:hAnsi="Courier New"/>
                <w:color w:val="1A1A1A"/>
                <w:sz w:val="18"/>
                <w:szCs w:val="18"/>
              </w:rPr>
              <w:t xml:space="preserve"> ip helper-address 10.1.60.15</w:t>
            </w:r>
          </w:p>
          <w:p>
            <w:pPr>
              <w:spacing w:after="0"/>
            </w:pPr>
            <w:r>
              <w:rPr>
                <w:rFonts w:ascii="Courier New" w:cs="Courier New" w:eastAsia="Courier New" w:hAnsi="Courier New"/>
                <w:color w:val="1A1A1A"/>
                <w:sz w:val="18"/>
                <w:szCs w:val="18"/>
              </w:rPr>
              <w:t xml:space="preserve">(repeat for all VLANs)</w:t>
            </w:r>
          </w:p>
        </w:tc>
      </w:tr>
    </w:tbl>
    <w:p>
      <w:pPr>
        <w:spacing w:after="120"/>
      </w:pPr>
      <w:r>
        <w:t xml:space="preserve"/>
      </w:r>
    </w:p>
    <w:p>
      <w:pPr>
        <w:pStyle w:val="Heading2"/>
      </w:pPr>
      <w:r>
        <w:t xml:space="preserve">Error 7 — ACLs Applied on Layer 2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 Invalid input detected — ip access-group command rejected on VLAN interface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RATU-ACC-SW1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ACL definitions accepted but application to VLAN interface failed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Layer 2 switches (2960) cannot apply ACLs to VLAN interfaces. Only Layer 3 switches support ip access-group on SVI interfaces.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Removed ACL definitions from ACC-SW1. Applied all ACLs on RATU-CORE-SW1 (Layer 3 switch) where VLAN interfaces exist.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Always apply ACLs on the Layer 3 device (core switch or router) that owns the VLAN SVIs, never on Layer 2 access switches.</w:t>
            </w:r>
          </w:p>
        </w:tc>
      </w:tr>
    </w:tbl>
    <w:p>
      <w:pPr>
        <w:spacing w:after="120"/>
      </w:pPr>
      <w:r>
        <w:t xml:space="preserve"/>
      </w:r>
    </w:p>
    <w:p>
      <w:pPr>
        <w:pStyle w:val="Heading2"/>
      </w:pPr>
      <w:r>
        <w:t xml:space="preserve">Error 8 — GigabitEthernet0/2 Permanently Down on Border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GigabitEthernet0/2 showing down/down despite cable being green and IP configured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RATU-BORDER-R1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show ip interface brief showed Gi0/2 as administratively down or down/down regardless of configuration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Packet Tracer software limitation — the third GigabitEthernet port on the 2911 router did not initialize correctly in this simulation instance.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Reassigned WAN link to GigabitEthernet0/1 (previously used for ISP). Internet NAT was deprioritised to allow inter-campus routing to function.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In Packet Tracer, always verify interface status after cabling. If a port refuses to come up, reassign the function to a working port.</w:t>
            </w:r>
          </w:p>
        </w:tc>
      </w:tr>
    </w:tbl>
    <w:p>
      <w:pPr>
        <w:spacing w:after="120"/>
      </w:pPr>
      <w:r>
        <w:t xml:space="preserve"/>
      </w:r>
    </w:p>
    <w:p>
      <w:pPr>
        <w:pStyle w:val="Heading2"/>
      </w:pPr>
      <w:r>
        <w:t xml:space="preserve">Error 9 — IPSec VPN Commands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 Invalid input detected — crypto isakmp policy command rejected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RATU-BORDER-R1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All crypto isakmp and crypto ipsec commands failed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Cisco 2911 in Packet Tracer does not include the Security Technology Package. IPSec/IKE commands require this package which is not available in the Packet Tracer simulation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Implemented GRE (Generic Routing Encapsulation) tunnels instead. GRE provides the tunnel framework. In a production deployment, IPSec would be layered on top for encryption.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Packet Tracer has significant limitations with security protocols. GRE tunnels are the standard workaround for WAN connectivity simulation.</w:t>
            </w:r>
          </w:p>
        </w:tc>
      </w:tr>
    </w:tbl>
    <w:p>
      <w:pPr>
        <w:spacing w:after="120"/>
      </w:pPr>
      <w:r>
        <w:t xml:space="preserve"/>
      </w:r>
    </w:p>
    <w:p>
      <w:pPr>
        <w:spacing w:after="180"/>
      </w:pPr>
      <w:r>
        <w:rPr>
          <w:sz w:val="22"/>
          <w:szCs w:val="22"/>
        </w:rPr>
        <w:t xml:space="preserve">GRE tunnel configuration used as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interface Tunnel0</w:t>
            </w:r>
          </w:p>
          <w:p>
            <w:pPr>
              <w:spacing w:after="0"/>
            </w:pPr>
            <w:r>
              <w:rPr>
                <w:rFonts w:ascii="Courier New" w:cs="Courier New" w:eastAsia="Courier New" w:hAnsi="Courier New"/>
                <w:color w:val="1A1A1A"/>
                <w:sz w:val="18"/>
                <w:szCs w:val="18"/>
              </w:rPr>
              <w:t xml:space="preserve"> ip address 10.255.1.1 255.255.255.252</w:t>
            </w:r>
          </w:p>
          <w:p>
            <w:pPr>
              <w:spacing w:after="0"/>
            </w:pPr>
            <w:r>
              <w:rPr>
                <w:rFonts w:ascii="Courier New" w:cs="Courier New" w:eastAsia="Courier New" w:hAnsi="Courier New"/>
                <w:color w:val="1A1A1A"/>
                <w:sz w:val="18"/>
                <w:szCs w:val="18"/>
              </w:rPr>
              <w:t xml:space="preserve"> tunnel source GigabitEthernet0/1</w:t>
            </w:r>
          </w:p>
          <w:p>
            <w:pPr>
              <w:spacing w:after="0"/>
            </w:pPr>
            <w:r>
              <w:rPr>
                <w:rFonts w:ascii="Courier New" w:cs="Courier New" w:eastAsia="Courier New" w:hAnsi="Courier New"/>
                <w:color w:val="1A1A1A"/>
                <w:sz w:val="18"/>
                <w:szCs w:val="18"/>
              </w:rPr>
              <w:t xml:space="preserve"> tunnel destination 172.16.2.1</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ip route 10.2.0.0 255.255.0.0 10.255.1.2</w:t>
            </w:r>
          </w:p>
        </w:tc>
      </w:tr>
    </w:tbl>
    <w:p>
      <w:pPr>
        <w:spacing w:after="120"/>
      </w:pPr>
      <w:r>
        <w:t xml:space="preserve"/>
      </w:r>
    </w:p>
    <w:p>
      <w:pPr>
        <w:pStyle w:val="Heading2"/>
      </w:pPr>
      <w:r>
        <w:t xml:space="preserve">Error 10 — GRE Tunnels Showing Up/Down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Tunnel0 and Tunnel1 showing up/down (disabled)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RATU-BORDER-R1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Tunnels created but line protocol remained down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The tunnel source interface (GigabitEthernet0/2) was administratively down. A GRE tunnel cannot come up if its source interface is 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Changed tunnel source to GigabitEthernet0/1 which was already up/up. Both tunnels immediately came up.</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GRE tunnel source interface must be up/up before the tunnel protocol can activate. Always verify source interface status first.</w:t>
            </w:r>
          </w:p>
        </w:tc>
      </w:tr>
    </w:tbl>
    <w:p>
      <w:pPr>
        <w:spacing w:after="120"/>
      </w:pPr>
      <w:r>
        <w:t xml:space="preserve"/>
      </w:r>
    </w:p>
    <w:p>
      <w:pPr>
        <w:pStyle w:val="Heading2"/>
      </w:pPr>
      <w:r>
        <w:t xml:space="preserve">Error 11 — WAN Cloud Switch Port Incompatibility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GigabitEthernet border router ports could not connect to WAN cloud FastEthernet ports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WAN-HUB (originally WAN-CLOUD switch)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Cables between border routers and WAN cloud device could not be placed or showed persistent down/down status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Original WAN-CLOUD was a generic switch with only FastEthernet ports. GigabitEthernet to FastEthernet connections in Packet Tracer caused speed mismatch and interface initialization failures.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Applied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Replaced WAN-CLOUD switch with a 2911 router (renamed WAN-HUB) which has native GigabitEthernet ports. Connected all three border routers via GigabitEthernet ports.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Lesson</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For WAN hub simulation, always use a router not a switch. Routers handle GigabitEthernet WAN connections more reliably in Packet Tracer.</w:t>
            </w:r>
          </w:p>
        </w:tc>
      </w:tr>
    </w:tbl>
    <w:p>
      <w:pPr>
        <w:spacing w:after="120"/>
      </w:pPr>
      <w:r>
        <w:t xml:space="preserve"/>
      </w:r>
    </w:p>
    <w:p>
      <w:pPr>
        <w:pStyle w:val="Heading2"/>
      </w:pPr>
      <w:r>
        <w:t xml:space="preserve">Error 12 — Cross-VLAN Pings Failing from ADMIN-PC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Error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Ping to 10.1.20.1 (Finance) and 10.1.60.x (servers) timing out from ADMIN-PC</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RATU-CORE-SW1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ADMIN-PC can ping own gateway 10.1.10.1 but cannot reach any other VLAN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Root Cause</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Under investigation — likely causes: (1) ACL on VLAN interface blocking traffic, (2) SVI for destination VLAN showing down, (3) routing table missing entries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Fix In Progress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Running show ip access-lists, show ip interface brief, and tracert to isolate exact failure point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Next Steps</w:t>
            </w:r>
          </w:p>
        </w:tc>
        <w:tc>
          <w:tcPr>
            <w:tcW w:type="dxa" w:w="7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Verify all SVIs are up/up, check ACL match counts, run tracert from ADMIN-PC to identify hop where traffic stops</w:t>
            </w:r>
          </w:p>
        </w:tc>
      </w:tr>
    </w:tbl>
    <w:p>
      <w:pPr>
        <w:spacing w:after="120"/>
      </w:pPr>
      <w:r>
        <w:t xml:space="preserve"/>
      </w:r>
    </w:p>
    <w:p>
      <w:r>
        <w:br w:type="page"/>
      </w:r>
    </w:p>
    <w:p>
      <w:pPr>
        <w:pStyle w:val="Heading1"/>
      </w:pPr>
      <w:r>
        <w:t xml:space="preserve">3. Complete Fix Commands Reference</w:t>
      </w:r>
    </w:p>
    <w:p>
      <w:pPr>
        <w:spacing w:after="180"/>
      </w:pPr>
      <w:r>
        <w:rPr>
          <w:sz w:val="22"/>
          <w:szCs w:val="22"/>
        </w:rPr>
        <w:t xml:space="preserve">The following commands summarise every fix applied during implementation. Use this as a quick reference if rebuilding the network.</w:t>
      </w:r>
    </w:p>
    <w:p>
      <w:pPr>
        <w:spacing w:after="120"/>
      </w:pPr>
      <w:r>
        <w:t xml:space="preserve"/>
      </w:r>
    </w:p>
    <w:p>
      <w:pPr>
        <w:pStyle w:val="Heading2"/>
      </w:pPr>
      <w:r>
        <w:t xml:space="preserve">3.1 Core Switch — All Fixes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 Fix 3 — Trunk encapsulation</w:t>
            </w:r>
          </w:p>
          <w:p>
            <w:pPr>
              <w:spacing w:after="0"/>
            </w:pPr>
            <w:r>
              <w:rPr>
                <w:rFonts w:ascii="Courier New" w:cs="Courier New" w:eastAsia="Courier New" w:hAnsi="Courier New"/>
                <w:color w:val="1A1A1A"/>
                <w:sz w:val="18"/>
                <w:szCs w:val="18"/>
              </w:rPr>
              <w:t xml:space="preserve">interface GigabitEthernet0/2</w:t>
            </w:r>
          </w:p>
          <w:p>
            <w:pPr>
              <w:spacing w:after="0"/>
            </w:pPr>
            <w:r>
              <w:rPr>
                <w:rFonts w:ascii="Courier New" w:cs="Courier New" w:eastAsia="Courier New" w:hAnsi="Courier New"/>
                <w:color w:val="1A1A1A"/>
                <w:sz w:val="18"/>
                <w:szCs w:val="18"/>
              </w:rPr>
              <w:t xml:space="preserve"> switchport trunk encapsulation dot1q</w:t>
            </w:r>
          </w:p>
          <w:p>
            <w:pPr>
              <w:spacing w:after="0"/>
            </w:pPr>
            <w:r>
              <w:rPr>
                <w:rFonts w:ascii="Courier New" w:cs="Courier New" w:eastAsia="Courier New" w:hAnsi="Courier New"/>
                <w:color w:val="1A1A1A"/>
                <w:sz w:val="18"/>
                <w:szCs w:val="18"/>
              </w:rPr>
              <w:t xml:space="preserve"> switchport mode trunk</w:t>
            </w:r>
          </w:p>
          <w:p>
            <w:pPr>
              <w:spacing w:after="0"/>
            </w:pPr>
            <w:r>
              <w:rPr>
                <w:rFonts w:ascii="Courier New" w:cs="Courier New" w:eastAsia="Courier New" w:hAnsi="Courier New"/>
                <w:color w:val="1A1A1A"/>
                <w:sz w:val="18"/>
                <w:szCs w:val="18"/>
              </w:rPr>
              <w:t xml:space="preserve"> switchport trunk allowed vlan 10,20,30,40,50,60,70,80,99</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Fix 6 — DHCP</w:t>
            </w:r>
          </w:p>
          <w:p>
            <w:pPr>
              <w:spacing w:after="0"/>
            </w:pPr>
            <w:r>
              <w:rPr>
                <w:rFonts w:ascii="Courier New" w:cs="Courier New" w:eastAsia="Courier New" w:hAnsi="Courier New"/>
                <w:color w:val="1A1A1A"/>
                <w:sz w:val="18"/>
                <w:szCs w:val="18"/>
              </w:rPr>
              <w:t xml:space="preserve">service dhcp</w:t>
            </w:r>
          </w:p>
          <w:p>
            <w:pPr>
              <w:spacing w:after="0"/>
            </w:pPr>
            <w:r>
              <w:rPr>
                <w:rFonts w:ascii="Courier New" w:cs="Courier New" w:eastAsia="Courier New" w:hAnsi="Courier New"/>
                <w:color w:val="1A1A1A"/>
                <w:sz w:val="18"/>
                <w:szCs w:val="18"/>
              </w:rPr>
              <w:t xml:space="preserve">interface vlan 10</w:t>
            </w:r>
          </w:p>
          <w:p>
            <w:pPr>
              <w:spacing w:after="0"/>
            </w:pPr>
            <w:r>
              <w:rPr>
                <w:rFonts w:ascii="Courier New" w:cs="Courier New" w:eastAsia="Courier New" w:hAnsi="Courier New"/>
                <w:color w:val="1A1A1A"/>
                <w:sz w:val="18"/>
                <w:szCs w:val="18"/>
              </w:rPr>
              <w:t xml:space="preserve"> ip helper-address 10.1.60.15</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Fix 7 — ACLs on correct device (Layer 3)</w:t>
            </w:r>
          </w:p>
          <w:p>
            <w:pPr>
              <w:spacing w:after="0"/>
            </w:pPr>
            <w:r>
              <w:rPr>
                <w:rFonts w:ascii="Courier New" w:cs="Courier New" w:eastAsia="Courier New" w:hAnsi="Courier New"/>
                <w:color w:val="1A1A1A"/>
                <w:sz w:val="18"/>
                <w:szCs w:val="18"/>
              </w:rPr>
              <w:t xml:space="preserve">ip access-list extended STUDENT_RESTRICTIONS</w:t>
            </w:r>
          </w:p>
          <w:p>
            <w:pPr>
              <w:spacing w:after="0"/>
            </w:pPr>
            <w:r>
              <w:rPr>
                <w:rFonts w:ascii="Courier New" w:cs="Courier New" w:eastAsia="Courier New" w:hAnsi="Courier New"/>
                <w:color w:val="1A1A1A"/>
                <w:sz w:val="18"/>
                <w:szCs w:val="18"/>
              </w:rPr>
              <w:t xml:space="preserve"> deny ip 10.1.40.0 0.0.3.255 10.1.20.0 0.0.0.255</w:t>
            </w:r>
          </w:p>
          <w:p>
            <w:pPr>
              <w:spacing w:after="0"/>
            </w:pPr>
            <w:r>
              <w:rPr>
                <w:rFonts w:ascii="Courier New" w:cs="Courier New" w:eastAsia="Courier New" w:hAnsi="Courier New"/>
                <w:color w:val="1A1A1A"/>
                <w:sz w:val="18"/>
                <w:szCs w:val="18"/>
              </w:rPr>
              <w:t xml:space="preserve"> permit ip any any</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interface vlan 40</w:t>
            </w:r>
          </w:p>
          <w:p>
            <w:pPr>
              <w:spacing w:after="0"/>
            </w:pPr>
            <w:r>
              <w:rPr>
                <w:rFonts w:ascii="Courier New" w:cs="Courier New" w:eastAsia="Courier New" w:hAnsi="Courier New"/>
                <w:color w:val="1A1A1A"/>
                <w:sz w:val="18"/>
                <w:szCs w:val="18"/>
              </w:rPr>
              <w:t xml:space="preserve"> ip access-group STUDENT_RESTRICTIONS in</w:t>
            </w:r>
          </w:p>
          <w:p>
            <w:pPr>
              <w:spacing w:after="0"/>
            </w:pPr>
            <w:r>
              <w:rPr>
                <w:rFonts w:ascii="Courier New" w:cs="Courier New" w:eastAsia="Courier New" w:hAnsi="Courier New"/>
                <w:color w:val="1A1A1A"/>
                <w:sz w:val="18"/>
                <w:szCs w:val="18"/>
              </w:rPr>
              <w:t xml:space="preserve">exit</w:t>
            </w:r>
          </w:p>
        </w:tc>
      </w:tr>
    </w:tbl>
    <w:p>
      <w:pPr>
        <w:spacing w:after="120"/>
      </w:pPr>
      <w:r>
        <w:t xml:space="preserve"/>
      </w:r>
    </w:p>
    <w:p>
      <w:pPr>
        <w:pStyle w:val="Heading2"/>
      </w:pPr>
      <w:r>
        <w:t xml:space="preserve">3.2 Border Router — All Fixes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 Fix 8 &amp; 10 — Use Gi0/1 for WAN, configure tunnels</w:t>
            </w:r>
          </w:p>
          <w:p>
            <w:pPr>
              <w:spacing w:after="0"/>
            </w:pPr>
            <w:r>
              <w:rPr>
                <w:rFonts w:ascii="Courier New" w:cs="Courier New" w:eastAsia="Courier New" w:hAnsi="Courier New"/>
                <w:color w:val="1A1A1A"/>
                <w:sz w:val="18"/>
                <w:szCs w:val="18"/>
              </w:rPr>
              <w:t xml:space="preserve">interface GigabitEthernet0/1</w:t>
            </w:r>
          </w:p>
          <w:p>
            <w:pPr>
              <w:spacing w:after="0"/>
            </w:pPr>
            <w:r>
              <w:rPr>
                <w:rFonts w:ascii="Courier New" w:cs="Courier New" w:eastAsia="Courier New" w:hAnsi="Courier New"/>
                <w:color w:val="1A1A1A"/>
                <w:sz w:val="18"/>
                <w:szCs w:val="18"/>
              </w:rPr>
              <w:t xml:space="preserve"> ip address 172.16.1.1 255.255.255.0</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Tunnel0</w:t>
            </w:r>
          </w:p>
          <w:p>
            <w:pPr>
              <w:spacing w:after="0"/>
            </w:pPr>
            <w:r>
              <w:rPr>
                <w:rFonts w:ascii="Courier New" w:cs="Courier New" w:eastAsia="Courier New" w:hAnsi="Courier New"/>
                <w:color w:val="1A1A1A"/>
                <w:sz w:val="18"/>
                <w:szCs w:val="18"/>
              </w:rPr>
              <w:t xml:space="preserve"> ip address 10.255.1.1 255.255.255.252</w:t>
            </w:r>
          </w:p>
          <w:p>
            <w:pPr>
              <w:spacing w:after="0"/>
            </w:pPr>
            <w:r>
              <w:rPr>
                <w:rFonts w:ascii="Courier New" w:cs="Courier New" w:eastAsia="Courier New" w:hAnsi="Courier New"/>
                <w:color w:val="1A1A1A"/>
                <w:sz w:val="18"/>
                <w:szCs w:val="18"/>
              </w:rPr>
              <w:t xml:space="preserve"> tunnel source GigabitEthernet0/1</w:t>
            </w:r>
          </w:p>
          <w:p>
            <w:pPr>
              <w:spacing w:after="0"/>
            </w:pPr>
            <w:r>
              <w:rPr>
                <w:rFonts w:ascii="Courier New" w:cs="Courier New" w:eastAsia="Courier New" w:hAnsi="Courier New"/>
                <w:color w:val="1A1A1A"/>
                <w:sz w:val="18"/>
                <w:szCs w:val="18"/>
              </w:rPr>
              <w:t xml:space="preserve"> tunnel destination 172.16.2.1</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interface Tunnel1</w:t>
            </w:r>
          </w:p>
          <w:p>
            <w:pPr>
              <w:spacing w:after="0"/>
            </w:pPr>
            <w:r>
              <w:rPr>
                <w:rFonts w:ascii="Courier New" w:cs="Courier New" w:eastAsia="Courier New" w:hAnsi="Courier New"/>
                <w:color w:val="1A1A1A"/>
                <w:sz w:val="18"/>
                <w:szCs w:val="18"/>
              </w:rPr>
              <w:t xml:space="preserve"> ip address 10.255.2.1 255.255.255.252</w:t>
            </w:r>
          </w:p>
          <w:p>
            <w:pPr>
              <w:spacing w:after="0"/>
            </w:pPr>
            <w:r>
              <w:rPr>
                <w:rFonts w:ascii="Courier New" w:cs="Courier New" w:eastAsia="Courier New" w:hAnsi="Courier New"/>
                <w:color w:val="1A1A1A"/>
                <w:sz w:val="18"/>
                <w:szCs w:val="18"/>
              </w:rPr>
              <w:t xml:space="preserve"> tunnel source GigabitEthernet0/1</w:t>
            </w:r>
          </w:p>
          <w:p>
            <w:pPr>
              <w:spacing w:after="0"/>
            </w:pPr>
            <w:r>
              <w:rPr>
                <w:rFonts w:ascii="Courier New" w:cs="Courier New" w:eastAsia="Courier New" w:hAnsi="Courier New"/>
                <w:color w:val="1A1A1A"/>
                <w:sz w:val="18"/>
                <w:szCs w:val="18"/>
              </w:rPr>
              <w:t xml:space="preserve"> tunnel destination 172.16.3.1</w:t>
            </w:r>
          </w:p>
          <w:p>
            <w:pPr>
              <w:spacing w:after="0"/>
            </w:pPr>
            <w:r>
              <w:rPr>
                <w:rFonts w:ascii="Courier New" w:cs="Courier New" w:eastAsia="Courier New" w:hAnsi="Courier New"/>
                <w:color w:val="1A1A1A"/>
                <w:sz w:val="18"/>
                <w:szCs w:val="18"/>
              </w:rPr>
              <w:t xml:space="preserve"> no shutdown</w:t>
            </w:r>
          </w:p>
          <w:p>
            <w:pPr>
              <w:spacing w:after="0"/>
            </w:pPr>
            <w:r>
              <w:rPr>
                <w:rFonts w:ascii="Courier New" w:cs="Courier New" w:eastAsia="Courier New" w:hAnsi="Courier New"/>
                <w:color w:val="1A1A1A"/>
                <w:sz w:val="18"/>
                <w:szCs w:val="18"/>
              </w:rPr>
              <w:t xml:space="preserve">exit</w:t>
            </w:r>
          </w:p>
          <w:p>
            <w:pPr>
              <w:spacing w:after="0"/>
            </w:pPr>
            <w:r>
              <w:rPr>
                <w:rFonts w:ascii="Courier New" w:cs="Courier New" w:eastAsia="Courier New" w:hAnsi="Courier New"/>
                <w:color w:val="1A1A1A"/>
                <w:sz w:val="18"/>
                <w:szCs w:val="18"/>
              </w:rPr>
              <w:t xml:space="preserve">ip route 10.2.0.0 255.255.0.0 10.255.1.2</w:t>
            </w:r>
          </w:p>
          <w:p>
            <w:pPr>
              <w:spacing w:after="0"/>
            </w:pPr>
            <w:r>
              <w:rPr>
                <w:rFonts w:ascii="Courier New" w:cs="Courier New" w:eastAsia="Courier New" w:hAnsi="Courier New"/>
                <w:color w:val="1A1A1A"/>
                <w:sz w:val="18"/>
                <w:szCs w:val="18"/>
              </w:rPr>
              <w:t xml:space="preserve">ip route 10.3.0.0 255.255.0.0 10.255.2.2</w:t>
            </w:r>
          </w:p>
        </w:tc>
      </w:tr>
    </w:tbl>
    <w:p>
      <w:pPr>
        <w:spacing w:after="120"/>
      </w:pPr>
      <w:r>
        <w:t xml:space="preserve"/>
      </w:r>
    </w:p>
    <w:p>
      <w:pPr>
        <w:pStyle w:val="Heading1"/>
      </w:pPr>
      <w:r>
        <w:t xml:space="preserve">4. Current Network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Kigali VLANs (9 VLANs)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show vlan brief — all 9 VLANs active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SVIs — inter-VLAN routing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show ip interface brief — all VLANs up/up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OSPF — Kigali campus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show ip ospf neighbor — FULL/DR with border router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DHCP — Kigali campus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Finance PC received correct 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GRE Tunnel0 — Kigali to Musanze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show interfaces tunnel0 — up/up</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GRE Tunnel1 — Kigali to Huye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show interfaces tunnel1 — up/up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Routing table — all VLANs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show ip route — 9 OSPF routes + 2 tunnel routes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SSH — all devices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show ip ssh — SSH version 2.0 enabled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ACLs — Zero Trust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Applied on CORE-SW1 VLAN 40 and VLAN 80</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Port security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Working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Configured on all 4 access switches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Cross-VLAN pings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 progress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ADMIN-PC to VLAN 10 works; cross-VLAN under debug</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Inter-campus pings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Pending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Depends on cross-VLAN fix completion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Musanze campus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Configured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Devices added, VLANs and OSPF configured</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Huye campus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Configured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Devices added, VLANs and OSPF configured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Python automation scripts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Pending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Phase 6 — next step</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Technical report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In progress 🔄</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1A1A1A"/>
                <w:sz w:val="20"/>
                <w:szCs w:val="20"/>
              </w:rPr>
              <w:t xml:space="preserve">Phase 6 — documentation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GitHub portfolio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In progress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1A"/>
                <w:sz w:val="20"/>
                <w:szCs w:val="20"/>
              </w:rPr>
              <w:t xml:space="preserve">Phase 6 — final step</w:t>
            </w:r>
          </w:p>
        </w:tc>
      </w:tr>
    </w:tbl>
    <w:p>
      <w:pPr>
        <w:spacing w:after="120"/>
      </w:pPr>
      <w:r>
        <w:t xml:space="preserve"/>
      </w:r>
    </w:p>
    <w:p>
      <w:pPr>
        <w:pStyle w:val="Heading1"/>
      </w:pPr>
      <w:r>
        <w:t xml:space="preserve">5. Remaining Fix — Cross-VLAN Connectivity</w:t>
      </w:r>
    </w:p>
    <w:p>
      <w:pPr>
        <w:spacing w:after="180"/>
      </w:pPr>
      <w:r>
        <w:rPr>
          <w:sz w:val="22"/>
          <w:szCs w:val="22"/>
        </w:rPr>
        <w:t xml:space="preserve">The only outstanding technical issue is ADMIN-PC being unable to ping across VLANs. Run these diagnostic commands in order to isolate the exact problem:</w:t>
      </w:r>
    </w:p>
    <w:p>
      <w:pPr>
        <w:spacing w:after="120"/>
      </w:pPr>
      <w:r>
        <w:t xml:space="preserve"/>
      </w:r>
    </w:p>
    <w:p>
      <w:pPr>
        <w:pStyle w:val="Heading2"/>
      </w:pPr>
      <w:r>
        <w:t xml:space="preserve">Step 1 — Verify SVIs are all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show ip interface brief</w:t>
            </w:r>
          </w:p>
        </w:tc>
      </w:tr>
    </w:tbl>
    <w:p>
      <w:pPr>
        <w:spacing w:after="180"/>
      </w:pPr>
      <w:r>
        <w:rPr>
          <w:sz w:val="22"/>
          <w:szCs w:val="22"/>
        </w:rPr>
        <w:t xml:space="preserve">All VLAN interfaces must show up/up with correct IPs.</w:t>
      </w:r>
    </w:p>
    <w:p>
      <w:pPr>
        <w:spacing w:after="120"/>
      </w:pPr>
      <w:r>
        <w:t xml:space="preserve"/>
      </w:r>
    </w:p>
    <w:p>
      <w:pPr>
        <w:pStyle w:val="Heading2"/>
      </w:pPr>
      <w:r>
        <w:t xml:space="preserve">Step 2 — Check ACL is not blocking ADMIN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show ip access-lists</w:t>
            </w:r>
          </w:p>
        </w:tc>
      </w:tr>
    </w:tbl>
    <w:p>
      <w:pPr>
        <w:spacing w:after="180"/>
      </w:pPr>
      <w:r>
        <w:rPr>
          <w:sz w:val="22"/>
          <w:szCs w:val="22"/>
        </w:rPr>
        <w:t xml:space="preserve">STUDENT_RESTRICTIONS is applied to VLAN 40. Confirm it is NOT applied to VLAN 10 (Administration).</w:t>
      </w:r>
    </w:p>
    <w:p>
      <w:pPr>
        <w:spacing w:after="120"/>
      </w:pPr>
      <w:r>
        <w:t xml:space="preserve"/>
      </w:r>
    </w:p>
    <w:p>
      <w:pPr>
        <w:pStyle w:val="Heading2"/>
      </w:pPr>
      <w:r>
        <w:t xml:space="preserve">Step 3 — Run tracert from ADMIN-PC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tracert 10.1.20.1</w:t>
            </w:r>
          </w:p>
        </w:tc>
      </w:tr>
    </w:tbl>
    <w:p>
      <w:pPr>
        <w:spacing w:after="180"/>
      </w:pPr>
      <w:r>
        <w:rPr>
          <w:sz w:val="22"/>
          <w:szCs w:val="22"/>
        </w:rPr>
        <w:t xml:space="preserve">This shows exactly where the packet stops. If it shows 10.1.10.1 as first hop and then times out, the core switch is dropping the packet. If it shows no hops, ADMIN-PC is not reaching the gateway at all.</w:t>
      </w:r>
    </w:p>
    <w:p>
      <w:pPr>
        <w:spacing w:after="120"/>
      </w:pPr>
      <w:r>
        <w:t xml:space="preserve"/>
      </w:r>
    </w:p>
    <w:p>
      <w:pPr>
        <w:pStyle w:val="Heading2"/>
      </w:pPr>
      <w:r>
        <w:t xml:space="preserve">Step 4 — Check VLAN 10 SVI has helper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show run | section vlan 10</w:t>
            </w:r>
          </w:p>
        </w:tc>
      </w:tr>
    </w:tbl>
    <w:p>
      <w:pPr>
        <w:spacing w:after="180"/>
      </w:pPr>
      <w:r>
        <w:rPr>
          <w:sz w:val="22"/>
          <w:szCs w:val="22"/>
        </w:rPr>
        <w:t xml:space="preserve">Must show: ip address 10.1.10.1 255.255.255.0 and ip helper-address 10.1.60.15</w:t>
      </w:r>
    </w:p>
    <w:p>
      <w:pPr>
        <w:spacing w:after="120"/>
      </w:pPr>
      <w:r>
        <w:t xml:space="preserve"/>
      </w:r>
    </w:p>
    <w:p>
      <w:pPr>
        <w:pStyle w:val="Heading2"/>
      </w:pPr>
      <w:r>
        <w:t xml:space="preserve">Step 5 — Verify no access-group on VLAN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8"/>
                <w:szCs w:val="18"/>
              </w:rPr>
              <w:t xml:space="preserve">show run | section interface vlan</w:t>
            </w:r>
          </w:p>
        </w:tc>
      </w:tr>
    </w:tbl>
    <w:p>
      <w:pPr>
        <w:spacing w:after="180"/>
      </w:pPr>
      <w:r>
        <w:rPr>
          <w:sz w:val="22"/>
          <w:szCs w:val="22"/>
        </w:rPr>
        <w:t xml:space="preserve">VLAN 10 must NOT have any ip access-group applied. Only VLAN 40 and VLAN 80 should have ACLs.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RATU Network — Error Report &amp; Fix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2026-07-09T05:12:23.092Z</dcterms:created>
  <dcterms:modified xsi:type="dcterms:W3CDTF">2026-07-09T05:12:23.109Z</dcterms:modified>
</cp:coreProperties>
</file>

<file path=docProps/custom.xml><?xml version="1.0" encoding="utf-8"?>
<Properties xmlns="http://schemas.openxmlformats.org/officeDocument/2006/custom-properties" xmlns:vt="http://schemas.openxmlformats.org/officeDocument/2006/docPropsVTypes"/>
</file>