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36A3" w:rsidRPr="002F7DCB" w:rsidRDefault="009136A3" w:rsidP="00F41FD6">
      <w:pPr>
        <w:pStyle w:val="Titel"/>
        <w:rPr>
          <w:noProof/>
          <w:lang w:val="en-US" w:eastAsia="de-DE"/>
        </w:rPr>
      </w:pPr>
      <w:r w:rsidRPr="002F7DCB">
        <w:rPr>
          <w:noProof/>
          <w:lang w:val="en-US" w:eastAsia="de-DE"/>
        </w:rPr>
        <w:t>Thermoino with PWM for CTC feature</w:t>
      </w:r>
      <w:r w:rsidR="00ED51D6">
        <w:rPr>
          <w:noProof/>
          <w:lang w:val="en-US" w:eastAsia="de-DE"/>
        </w:rPr>
        <w:t xml:space="preserve"> </w:t>
      </w:r>
      <w:r w:rsidR="00ED51D6" w:rsidRPr="00ED51D6">
        <w:rPr>
          <w:noProof/>
          <w:lang w:val="en-US" w:eastAsia="de-DE"/>
        </w:rPr>
        <w:sym w:font="Wingdings" w:char="F0E0"/>
      </w:r>
      <w:r w:rsidR="00ED51D6">
        <w:rPr>
          <w:noProof/>
          <w:lang w:val="en-US" w:eastAsia="de-DE"/>
        </w:rPr>
        <w:t xml:space="preserve"> LUIGI</w:t>
      </w:r>
    </w:p>
    <w:sdt>
      <w:sdtPr>
        <w:rPr>
          <w:rFonts w:asciiTheme="minorHAnsi" w:eastAsiaTheme="minorHAnsi" w:hAnsiTheme="minorHAnsi" w:cstheme="minorBidi"/>
          <w:color w:val="auto"/>
          <w:sz w:val="22"/>
          <w:szCs w:val="22"/>
          <w:lang w:eastAsia="en-US"/>
        </w:rPr>
        <w:id w:val="1106393605"/>
        <w:docPartObj>
          <w:docPartGallery w:val="Table of Contents"/>
          <w:docPartUnique/>
        </w:docPartObj>
      </w:sdtPr>
      <w:sdtEndPr>
        <w:rPr>
          <w:b/>
          <w:bCs/>
        </w:rPr>
      </w:sdtEndPr>
      <w:sdtContent>
        <w:p w:rsidR="00F41FD6" w:rsidRDefault="00F41FD6">
          <w:pPr>
            <w:pStyle w:val="Inhaltsverzeichnisberschrift"/>
          </w:pPr>
          <w:r>
            <w:t>Contents</w:t>
          </w:r>
        </w:p>
        <w:p w:rsidR="00CF6BA5" w:rsidRDefault="00F41FD6">
          <w:pPr>
            <w:pStyle w:val="Verzeichnis1"/>
            <w:tabs>
              <w:tab w:val="right" w:leader="dot" w:pos="9062"/>
            </w:tabs>
            <w:rPr>
              <w:rFonts w:eastAsiaTheme="minorEastAsia"/>
              <w:noProof/>
              <w:lang w:eastAsia="de-DE"/>
            </w:rPr>
          </w:pPr>
          <w:r>
            <w:rPr>
              <w:b/>
              <w:bCs/>
            </w:rPr>
            <w:fldChar w:fldCharType="begin"/>
          </w:r>
          <w:r>
            <w:rPr>
              <w:b/>
              <w:bCs/>
            </w:rPr>
            <w:instrText xml:space="preserve"> TOC \o "1-3" \h \z \u </w:instrText>
          </w:r>
          <w:r>
            <w:rPr>
              <w:b/>
              <w:bCs/>
            </w:rPr>
            <w:fldChar w:fldCharType="separate"/>
          </w:r>
          <w:hyperlink w:anchor="_Toc132211172" w:history="1">
            <w:r w:rsidR="00CF6BA5" w:rsidRPr="000C2E96">
              <w:rPr>
                <w:rStyle w:val="Hyperlink"/>
                <w:noProof/>
                <w:lang w:val="en-US" w:eastAsia="de-DE"/>
              </w:rPr>
              <w:t>The PWM feature</w:t>
            </w:r>
            <w:r w:rsidR="00CF6BA5">
              <w:rPr>
                <w:noProof/>
                <w:webHidden/>
              </w:rPr>
              <w:tab/>
            </w:r>
            <w:r w:rsidR="00CF6BA5">
              <w:rPr>
                <w:noProof/>
                <w:webHidden/>
              </w:rPr>
              <w:fldChar w:fldCharType="begin"/>
            </w:r>
            <w:r w:rsidR="00CF6BA5">
              <w:rPr>
                <w:noProof/>
                <w:webHidden/>
              </w:rPr>
              <w:instrText xml:space="preserve"> PAGEREF _Toc132211172 \h </w:instrText>
            </w:r>
            <w:r w:rsidR="00CF6BA5">
              <w:rPr>
                <w:noProof/>
                <w:webHidden/>
              </w:rPr>
            </w:r>
            <w:r w:rsidR="00CF6BA5">
              <w:rPr>
                <w:noProof/>
                <w:webHidden/>
              </w:rPr>
              <w:fldChar w:fldCharType="separate"/>
            </w:r>
            <w:r w:rsidR="00CF6BA5">
              <w:rPr>
                <w:noProof/>
                <w:webHidden/>
              </w:rPr>
              <w:t>2</w:t>
            </w:r>
            <w:r w:rsidR="00CF6BA5">
              <w:rPr>
                <w:noProof/>
                <w:webHidden/>
              </w:rPr>
              <w:fldChar w:fldCharType="end"/>
            </w:r>
          </w:hyperlink>
        </w:p>
        <w:p w:rsidR="00CF6BA5" w:rsidRDefault="00C03BC5">
          <w:pPr>
            <w:pStyle w:val="Verzeichnis1"/>
            <w:tabs>
              <w:tab w:val="right" w:leader="dot" w:pos="9062"/>
            </w:tabs>
            <w:rPr>
              <w:rFonts w:eastAsiaTheme="minorEastAsia"/>
              <w:noProof/>
              <w:lang w:eastAsia="de-DE"/>
            </w:rPr>
          </w:pPr>
          <w:hyperlink w:anchor="_Toc132211173" w:history="1">
            <w:r w:rsidR="00CF6BA5" w:rsidRPr="000C2E96">
              <w:rPr>
                <w:rStyle w:val="Hyperlink"/>
                <w:noProof/>
                <w:lang w:val="en-US" w:eastAsia="de-DE"/>
              </w:rPr>
              <w:t>How it works</w:t>
            </w:r>
            <w:r w:rsidR="00CF6BA5">
              <w:rPr>
                <w:noProof/>
                <w:webHidden/>
              </w:rPr>
              <w:tab/>
            </w:r>
            <w:r w:rsidR="00CF6BA5">
              <w:rPr>
                <w:noProof/>
                <w:webHidden/>
              </w:rPr>
              <w:fldChar w:fldCharType="begin"/>
            </w:r>
            <w:r w:rsidR="00CF6BA5">
              <w:rPr>
                <w:noProof/>
                <w:webHidden/>
              </w:rPr>
              <w:instrText xml:space="preserve"> PAGEREF _Toc132211173 \h </w:instrText>
            </w:r>
            <w:r w:rsidR="00CF6BA5">
              <w:rPr>
                <w:noProof/>
                <w:webHidden/>
              </w:rPr>
            </w:r>
            <w:r w:rsidR="00CF6BA5">
              <w:rPr>
                <w:noProof/>
                <w:webHidden/>
              </w:rPr>
              <w:fldChar w:fldCharType="separate"/>
            </w:r>
            <w:r w:rsidR="00CF6BA5">
              <w:rPr>
                <w:noProof/>
                <w:webHidden/>
              </w:rPr>
              <w:t>5</w:t>
            </w:r>
            <w:r w:rsidR="00CF6BA5">
              <w:rPr>
                <w:noProof/>
                <w:webHidden/>
              </w:rPr>
              <w:fldChar w:fldCharType="end"/>
            </w:r>
          </w:hyperlink>
        </w:p>
        <w:p w:rsidR="00CF6BA5" w:rsidRDefault="00C03BC5">
          <w:pPr>
            <w:pStyle w:val="Verzeichnis1"/>
            <w:tabs>
              <w:tab w:val="right" w:leader="dot" w:pos="9062"/>
            </w:tabs>
            <w:rPr>
              <w:rFonts w:eastAsiaTheme="minorEastAsia"/>
              <w:noProof/>
              <w:lang w:eastAsia="de-DE"/>
            </w:rPr>
          </w:pPr>
          <w:hyperlink w:anchor="_Toc132211174" w:history="1">
            <w:r w:rsidR="00CF6BA5" w:rsidRPr="000C2E96">
              <w:rPr>
                <w:rStyle w:val="Hyperlink"/>
                <w:noProof/>
                <w:lang w:val="en-US"/>
              </w:rPr>
              <w:t>How the optocoupler changes the signal</w:t>
            </w:r>
            <w:r w:rsidR="00CF6BA5">
              <w:rPr>
                <w:noProof/>
                <w:webHidden/>
              </w:rPr>
              <w:tab/>
            </w:r>
            <w:r w:rsidR="00CF6BA5">
              <w:rPr>
                <w:noProof/>
                <w:webHidden/>
              </w:rPr>
              <w:fldChar w:fldCharType="begin"/>
            </w:r>
            <w:r w:rsidR="00CF6BA5">
              <w:rPr>
                <w:noProof/>
                <w:webHidden/>
              </w:rPr>
              <w:instrText xml:space="preserve"> PAGEREF _Toc132211174 \h </w:instrText>
            </w:r>
            <w:r w:rsidR="00CF6BA5">
              <w:rPr>
                <w:noProof/>
                <w:webHidden/>
              </w:rPr>
            </w:r>
            <w:r w:rsidR="00CF6BA5">
              <w:rPr>
                <w:noProof/>
                <w:webHidden/>
              </w:rPr>
              <w:fldChar w:fldCharType="separate"/>
            </w:r>
            <w:r w:rsidR="00CF6BA5">
              <w:rPr>
                <w:noProof/>
                <w:webHidden/>
              </w:rPr>
              <w:t>6</w:t>
            </w:r>
            <w:r w:rsidR="00CF6BA5">
              <w:rPr>
                <w:noProof/>
                <w:webHidden/>
              </w:rPr>
              <w:fldChar w:fldCharType="end"/>
            </w:r>
          </w:hyperlink>
        </w:p>
        <w:p w:rsidR="00CF6BA5" w:rsidRDefault="00C03BC5">
          <w:pPr>
            <w:pStyle w:val="Verzeichnis1"/>
            <w:tabs>
              <w:tab w:val="right" w:leader="dot" w:pos="9062"/>
            </w:tabs>
            <w:rPr>
              <w:rFonts w:eastAsiaTheme="minorEastAsia"/>
              <w:noProof/>
              <w:lang w:eastAsia="de-DE"/>
            </w:rPr>
          </w:pPr>
          <w:hyperlink w:anchor="_Toc132211175" w:history="1">
            <w:r w:rsidR="00CF6BA5" w:rsidRPr="000C2E96">
              <w:rPr>
                <w:rStyle w:val="Hyperlink"/>
                <w:noProof/>
                <w:lang w:val="en-US"/>
              </w:rPr>
              <w:t>Timing update</w:t>
            </w:r>
            <w:r w:rsidR="00CF6BA5">
              <w:rPr>
                <w:noProof/>
                <w:webHidden/>
              </w:rPr>
              <w:tab/>
            </w:r>
            <w:r w:rsidR="00CF6BA5">
              <w:rPr>
                <w:noProof/>
                <w:webHidden/>
              </w:rPr>
              <w:fldChar w:fldCharType="begin"/>
            </w:r>
            <w:r w:rsidR="00CF6BA5">
              <w:rPr>
                <w:noProof/>
                <w:webHidden/>
              </w:rPr>
              <w:instrText xml:space="preserve"> PAGEREF _Toc132211175 \h </w:instrText>
            </w:r>
            <w:r w:rsidR="00CF6BA5">
              <w:rPr>
                <w:noProof/>
                <w:webHidden/>
              </w:rPr>
            </w:r>
            <w:r w:rsidR="00CF6BA5">
              <w:rPr>
                <w:noProof/>
                <w:webHidden/>
              </w:rPr>
              <w:fldChar w:fldCharType="separate"/>
            </w:r>
            <w:r w:rsidR="00CF6BA5">
              <w:rPr>
                <w:noProof/>
                <w:webHidden/>
              </w:rPr>
              <w:t>9</w:t>
            </w:r>
            <w:r w:rsidR="00CF6BA5">
              <w:rPr>
                <w:noProof/>
                <w:webHidden/>
              </w:rPr>
              <w:fldChar w:fldCharType="end"/>
            </w:r>
          </w:hyperlink>
        </w:p>
        <w:p w:rsidR="00CF6BA5" w:rsidRDefault="00C03BC5">
          <w:pPr>
            <w:pStyle w:val="Verzeichnis1"/>
            <w:tabs>
              <w:tab w:val="right" w:leader="dot" w:pos="9062"/>
            </w:tabs>
            <w:rPr>
              <w:rFonts w:eastAsiaTheme="minorEastAsia"/>
              <w:noProof/>
              <w:lang w:eastAsia="de-DE"/>
            </w:rPr>
          </w:pPr>
          <w:hyperlink w:anchor="_Toc132211176" w:history="1">
            <w:r w:rsidR="00CF6BA5" w:rsidRPr="000C2E96">
              <w:rPr>
                <w:rStyle w:val="Hyperlink"/>
                <w:noProof/>
                <w:lang w:val="en-US"/>
              </w:rPr>
              <w:t>The VAS feature</w:t>
            </w:r>
            <w:r w:rsidR="00CF6BA5">
              <w:rPr>
                <w:noProof/>
                <w:webHidden/>
              </w:rPr>
              <w:tab/>
            </w:r>
            <w:r w:rsidR="00CF6BA5">
              <w:rPr>
                <w:noProof/>
                <w:webHidden/>
              </w:rPr>
              <w:fldChar w:fldCharType="begin"/>
            </w:r>
            <w:r w:rsidR="00CF6BA5">
              <w:rPr>
                <w:noProof/>
                <w:webHidden/>
              </w:rPr>
              <w:instrText xml:space="preserve"> PAGEREF _Toc132211176 \h </w:instrText>
            </w:r>
            <w:r w:rsidR="00CF6BA5">
              <w:rPr>
                <w:noProof/>
                <w:webHidden/>
              </w:rPr>
            </w:r>
            <w:r w:rsidR="00CF6BA5">
              <w:rPr>
                <w:noProof/>
                <w:webHidden/>
              </w:rPr>
              <w:fldChar w:fldCharType="separate"/>
            </w:r>
            <w:r w:rsidR="00CF6BA5">
              <w:rPr>
                <w:noProof/>
                <w:webHidden/>
              </w:rPr>
              <w:t>13</w:t>
            </w:r>
            <w:r w:rsidR="00CF6BA5">
              <w:rPr>
                <w:noProof/>
                <w:webHidden/>
              </w:rPr>
              <w:fldChar w:fldCharType="end"/>
            </w:r>
          </w:hyperlink>
        </w:p>
        <w:p w:rsidR="00CF6BA5" w:rsidRDefault="00C03BC5">
          <w:pPr>
            <w:pStyle w:val="Verzeichnis1"/>
            <w:tabs>
              <w:tab w:val="right" w:leader="dot" w:pos="9062"/>
            </w:tabs>
            <w:rPr>
              <w:rFonts w:eastAsiaTheme="minorEastAsia"/>
              <w:noProof/>
              <w:lang w:eastAsia="de-DE"/>
            </w:rPr>
          </w:pPr>
          <w:hyperlink w:anchor="_Toc132211177" w:history="1">
            <w:r w:rsidR="00CF6BA5" w:rsidRPr="000C2E96">
              <w:rPr>
                <w:rStyle w:val="Hyperlink"/>
                <w:noProof/>
                <w:lang w:val="en-US"/>
              </w:rPr>
              <w:t>Update 12.4.2023</w:t>
            </w:r>
            <w:r w:rsidR="00CF6BA5">
              <w:rPr>
                <w:noProof/>
                <w:webHidden/>
              </w:rPr>
              <w:tab/>
            </w:r>
            <w:r w:rsidR="00CF6BA5">
              <w:rPr>
                <w:noProof/>
                <w:webHidden/>
              </w:rPr>
              <w:fldChar w:fldCharType="begin"/>
            </w:r>
            <w:r w:rsidR="00CF6BA5">
              <w:rPr>
                <w:noProof/>
                <w:webHidden/>
              </w:rPr>
              <w:instrText xml:space="preserve"> PAGEREF _Toc132211177 \h </w:instrText>
            </w:r>
            <w:r w:rsidR="00CF6BA5">
              <w:rPr>
                <w:noProof/>
                <w:webHidden/>
              </w:rPr>
            </w:r>
            <w:r w:rsidR="00CF6BA5">
              <w:rPr>
                <w:noProof/>
                <w:webHidden/>
              </w:rPr>
              <w:fldChar w:fldCharType="separate"/>
            </w:r>
            <w:r w:rsidR="00CF6BA5">
              <w:rPr>
                <w:noProof/>
                <w:webHidden/>
              </w:rPr>
              <w:t>14</w:t>
            </w:r>
            <w:r w:rsidR="00CF6BA5">
              <w:rPr>
                <w:noProof/>
                <w:webHidden/>
              </w:rPr>
              <w:fldChar w:fldCharType="end"/>
            </w:r>
          </w:hyperlink>
        </w:p>
        <w:p w:rsidR="00F41FD6" w:rsidRDefault="00F41FD6">
          <w:r>
            <w:rPr>
              <w:b/>
              <w:bCs/>
            </w:rPr>
            <w:fldChar w:fldCharType="end"/>
          </w:r>
        </w:p>
      </w:sdtContent>
    </w:sdt>
    <w:p w:rsidR="00F41FD6" w:rsidRDefault="00F41FD6">
      <w:pPr>
        <w:rPr>
          <w:noProof/>
          <w:lang w:val="en-US" w:eastAsia="de-DE"/>
        </w:rPr>
      </w:pPr>
      <w:r>
        <w:rPr>
          <w:noProof/>
          <w:lang w:val="en-US" w:eastAsia="de-DE"/>
        </w:rPr>
        <w:br w:type="page"/>
      </w:r>
    </w:p>
    <w:p w:rsidR="00F41FD6" w:rsidRDefault="00F41FD6">
      <w:pPr>
        <w:rPr>
          <w:noProof/>
          <w:lang w:val="en-US" w:eastAsia="de-DE"/>
        </w:rPr>
      </w:pPr>
    </w:p>
    <w:p w:rsidR="00F41FD6" w:rsidRDefault="00F41FD6" w:rsidP="00F41FD6">
      <w:pPr>
        <w:pStyle w:val="berschrift1"/>
        <w:rPr>
          <w:noProof/>
          <w:lang w:val="en-US" w:eastAsia="de-DE"/>
        </w:rPr>
      </w:pPr>
      <w:bookmarkStart w:id="0" w:name="_Toc132211172"/>
      <w:r>
        <w:rPr>
          <w:noProof/>
          <w:lang w:val="en-US" w:eastAsia="de-DE"/>
        </w:rPr>
        <w:t>The PWM feature</w:t>
      </w:r>
      <w:bookmarkEnd w:id="0"/>
    </w:p>
    <w:p w:rsidR="009136A3" w:rsidRPr="002F7DCB" w:rsidRDefault="009136A3">
      <w:pPr>
        <w:rPr>
          <w:noProof/>
          <w:lang w:val="en-US" w:eastAsia="de-DE"/>
        </w:rPr>
      </w:pPr>
      <w:r w:rsidRPr="002F7DCB">
        <w:rPr>
          <w:noProof/>
          <w:lang w:val="en-US" w:eastAsia="de-DE"/>
        </w:rPr>
        <w:t>Setting the following:</w:t>
      </w:r>
    </w:p>
    <w:p w:rsidR="009136A3" w:rsidRPr="002F7DCB" w:rsidRDefault="009136A3" w:rsidP="009136A3">
      <w:pPr>
        <w:rPr>
          <w:noProof/>
          <w:lang w:val="en-US" w:eastAsia="de-DE"/>
        </w:rPr>
      </w:pPr>
      <w:r w:rsidRPr="002F7DCB">
        <w:rPr>
          <w:noProof/>
          <w:lang w:val="en-US" w:eastAsia="de-DE"/>
        </w:rPr>
        <w:t>cTCBinMs: 10</w:t>
      </w:r>
    </w:p>
    <w:p w:rsidR="009136A3" w:rsidRPr="002F7DCB" w:rsidRDefault="009136A3" w:rsidP="009136A3">
      <w:pPr>
        <w:rPr>
          <w:noProof/>
          <w:lang w:val="en-US" w:eastAsia="de-DE"/>
        </w:rPr>
      </w:pPr>
      <w:r w:rsidRPr="002F7DCB">
        <w:rPr>
          <w:noProof/>
          <w:lang w:val="en-US" w:eastAsia="de-DE"/>
        </w:rPr>
        <w:t>cTCPos: 7</w:t>
      </w:r>
    </w:p>
    <w:p w:rsidR="009136A3" w:rsidRPr="002F7DCB" w:rsidRDefault="009136A3" w:rsidP="009136A3">
      <w:pPr>
        <w:rPr>
          <w:noProof/>
          <w:lang w:val="en-US" w:eastAsia="de-DE"/>
        </w:rPr>
      </w:pPr>
      <w:r w:rsidRPr="002F7DCB">
        <w:rPr>
          <w:noProof/>
          <w:lang w:val="en-US" w:eastAsia="de-DE"/>
        </w:rPr>
        <w:t>0 9</w:t>
      </w:r>
    </w:p>
    <w:p w:rsidR="009136A3" w:rsidRPr="002F7DCB" w:rsidRDefault="009136A3" w:rsidP="009136A3">
      <w:pPr>
        <w:rPr>
          <w:noProof/>
          <w:lang w:val="en-US" w:eastAsia="de-DE"/>
        </w:rPr>
      </w:pPr>
      <w:r w:rsidRPr="002F7DCB">
        <w:rPr>
          <w:noProof/>
          <w:lang w:val="en-US" w:eastAsia="de-DE"/>
        </w:rPr>
        <w:t>1 9</w:t>
      </w:r>
    </w:p>
    <w:p w:rsidR="009136A3" w:rsidRPr="002F7DCB" w:rsidRDefault="009136A3" w:rsidP="009136A3">
      <w:pPr>
        <w:rPr>
          <w:noProof/>
          <w:lang w:val="en-US" w:eastAsia="de-DE"/>
        </w:rPr>
      </w:pPr>
      <w:r w:rsidRPr="002F7DCB">
        <w:rPr>
          <w:noProof/>
          <w:lang w:val="en-US" w:eastAsia="de-DE"/>
        </w:rPr>
        <w:t>2 9</w:t>
      </w:r>
    </w:p>
    <w:p w:rsidR="009136A3" w:rsidRPr="002F7DCB" w:rsidRDefault="009136A3" w:rsidP="009136A3">
      <w:pPr>
        <w:rPr>
          <w:noProof/>
          <w:lang w:val="en-US" w:eastAsia="de-DE"/>
        </w:rPr>
      </w:pPr>
      <w:r w:rsidRPr="002F7DCB">
        <w:rPr>
          <w:noProof/>
          <w:lang w:val="en-US" w:eastAsia="de-DE"/>
        </w:rPr>
        <w:t>3 -9</w:t>
      </w:r>
    </w:p>
    <w:p w:rsidR="009136A3" w:rsidRPr="002F7DCB" w:rsidRDefault="009136A3" w:rsidP="009136A3">
      <w:pPr>
        <w:rPr>
          <w:noProof/>
          <w:lang w:val="en-US" w:eastAsia="de-DE"/>
        </w:rPr>
      </w:pPr>
      <w:r w:rsidRPr="002F7DCB">
        <w:rPr>
          <w:noProof/>
          <w:lang w:val="en-US" w:eastAsia="de-DE"/>
        </w:rPr>
        <w:t>4 -9</w:t>
      </w:r>
    </w:p>
    <w:p w:rsidR="009136A3" w:rsidRPr="002F7DCB" w:rsidRDefault="009136A3" w:rsidP="009136A3">
      <w:pPr>
        <w:rPr>
          <w:noProof/>
          <w:lang w:val="en-US" w:eastAsia="de-DE"/>
        </w:rPr>
      </w:pPr>
      <w:r w:rsidRPr="002F7DCB">
        <w:rPr>
          <w:noProof/>
          <w:lang w:val="en-US" w:eastAsia="de-DE"/>
        </w:rPr>
        <w:t>5 -9</w:t>
      </w:r>
    </w:p>
    <w:p w:rsidR="009136A3" w:rsidRPr="002F7DCB" w:rsidRDefault="009136A3" w:rsidP="009136A3">
      <w:pPr>
        <w:rPr>
          <w:noProof/>
          <w:lang w:val="en-US" w:eastAsia="de-DE"/>
        </w:rPr>
      </w:pPr>
      <w:r w:rsidRPr="002F7DCB">
        <w:rPr>
          <w:noProof/>
          <w:lang w:val="en-US" w:eastAsia="de-DE"/>
        </w:rPr>
        <w:t>6 0</w:t>
      </w:r>
    </w:p>
    <w:p w:rsidR="009136A3" w:rsidRPr="002F7DCB" w:rsidRDefault="009136A3" w:rsidP="009136A3">
      <w:pPr>
        <w:rPr>
          <w:noProof/>
          <w:lang w:val="en-US" w:eastAsia="de-DE"/>
        </w:rPr>
      </w:pPr>
      <w:r w:rsidRPr="002F7DCB">
        <w:rPr>
          <w:noProof/>
          <w:lang w:val="en-US" w:eastAsia="de-DE"/>
        </w:rPr>
        <w:t>Should give 9ms pulses (3 up, 3 down) with 1 ms pauses</w:t>
      </w:r>
    </w:p>
    <w:p w:rsidR="009136A3" w:rsidRPr="002F7DCB" w:rsidRDefault="009136A3" w:rsidP="009136A3">
      <w:pPr>
        <w:rPr>
          <w:noProof/>
          <w:lang w:val="en-US" w:eastAsia="de-DE"/>
        </w:rPr>
      </w:pPr>
      <w:r w:rsidRPr="002F7DCB">
        <w:rPr>
          <w:noProof/>
          <w:lang w:val="en-US" w:eastAsia="de-DE"/>
        </w:rPr>
        <w:t>This is what EXECCTC produces:</w:t>
      </w:r>
    </w:p>
    <w:p w:rsidR="009136A3" w:rsidRPr="002F7DCB" w:rsidRDefault="009136A3" w:rsidP="009136A3">
      <w:pPr>
        <w:rPr>
          <w:noProof/>
          <w:lang w:val="en-US" w:eastAsia="de-DE"/>
        </w:rPr>
      </w:pPr>
      <w:r w:rsidRPr="002F7DCB">
        <w:rPr>
          <w:noProof/>
          <w:lang w:eastAsia="de-DE"/>
        </w:rPr>
        <w:drawing>
          <wp:inline distT="0" distB="0" distL="0" distR="0" wp14:anchorId="149B8218" wp14:editId="753A5C30">
            <wp:extent cx="5760720" cy="339852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398520"/>
                    </a:xfrm>
                    <a:prstGeom prst="rect">
                      <a:avLst/>
                    </a:prstGeom>
                  </pic:spPr>
                </pic:pic>
              </a:graphicData>
            </a:graphic>
          </wp:inline>
        </w:drawing>
      </w:r>
    </w:p>
    <w:p w:rsidR="009136A3" w:rsidRPr="002F7DCB" w:rsidRDefault="009136A3" w:rsidP="009136A3">
      <w:pPr>
        <w:rPr>
          <w:noProof/>
          <w:lang w:val="en-US" w:eastAsia="de-DE"/>
        </w:rPr>
      </w:pPr>
      <w:r w:rsidRPr="002F7DCB">
        <w:rPr>
          <w:noProof/>
          <w:lang w:val="en-US" w:eastAsia="de-DE"/>
        </w:rPr>
        <w:t>Pulses are 9ms, but time between pulses is &gt;2ms:</w:t>
      </w:r>
    </w:p>
    <w:p w:rsidR="009136A3" w:rsidRPr="002F7DCB" w:rsidRDefault="009136A3" w:rsidP="009136A3">
      <w:pPr>
        <w:rPr>
          <w:noProof/>
          <w:lang w:val="en-US" w:eastAsia="de-DE"/>
        </w:rPr>
      </w:pPr>
      <w:r w:rsidRPr="002F7DCB">
        <w:rPr>
          <w:noProof/>
          <w:lang w:val="en-US" w:eastAsia="de-DE"/>
        </w:rPr>
        <w:lastRenderedPageBreak/>
        <w:t xml:space="preserve"> </w:t>
      </w:r>
      <w:r w:rsidRPr="002F7DCB">
        <w:rPr>
          <w:noProof/>
          <w:lang w:eastAsia="de-DE"/>
        </w:rPr>
        <w:drawing>
          <wp:inline distT="0" distB="0" distL="0" distR="0" wp14:anchorId="6D93A29D" wp14:editId="390430A1">
            <wp:extent cx="5760720" cy="3409315"/>
            <wp:effectExtent l="0" t="0" r="0" b="63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409315"/>
                    </a:xfrm>
                    <a:prstGeom prst="rect">
                      <a:avLst/>
                    </a:prstGeom>
                  </pic:spPr>
                </pic:pic>
              </a:graphicData>
            </a:graphic>
          </wp:inline>
        </w:drawing>
      </w:r>
    </w:p>
    <w:p w:rsidR="009136A3" w:rsidRPr="002F7DCB" w:rsidRDefault="009136A3" w:rsidP="009136A3">
      <w:pPr>
        <w:rPr>
          <w:noProof/>
          <w:lang w:val="en-US" w:eastAsia="de-DE"/>
        </w:rPr>
      </w:pPr>
      <w:r w:rsidRPr="002F7DCB">
        <w:rPr>
          <w:noProof/>
          <w:lang w:val="en-US" w:eastAsia="de-DE"/>
        </w:rPr>
        <w:t>AND the first negative pulse is missing</w:t>
      </w:r>
      <w:r w:rsidR="00260EE9" w:rsidRPr="002F7DCB">
        <w:rPr>
          <w:noProof/>
          <w:lang w:val="en-US" w:eastAsia="de-DE"/>
        </w:rPr>
        <w:t xml:space="preserve"> (this c</w:t>
      </w:r>
      <w:r w:rsidR="00E85BA7" w:rsidRPr="002F7DCB">
        <w:rPr>
          <w:noProof/>
          <w:lang w:val="en-US" w:eastAsia="de-DE"/>
        </w:rPr>
        <w:t>h</w:t>
      </w:r>
      <w:r w:rsidR="00260EE9" w:rsidRPr="002F7DCB">
        <w:rPr>
          <w:noProof/>
          <w:lang w:val="en-US" w:eastAsia="de-DE"/>
        </w:rPr>
        <w:t>a</w:t>
      </w:r>
      <w:r w:rsidR="00E85BA7" w:rsidRPr="002F7DCB">
        <w:rPr>
          <w:noProof/>
          <w:lang w:val="en-US" w:eastAsia="de-DE"/>
        </w:rPr>
        <w:t>nges from run to run and can be worse)</w:t>
      </w:r>
      <w:r w:rsidRPr="002F7DCB">
        <w:rPr>
          <w:noProof/>
          <w:lang w:val="en-US" w:eastAsia="de-DE"/>
        </w:rPr>
        <w:t xml:space="preserve">. </w:t>
      </w:r>
      <w:r w:rsidR="00E85BA7" w:rsidRPr="002F7DCB">
        <w:rPr>
          <w:noProof/>
          <w:lang w:val="en-US" w:eastAsia="de-DE"/>
        </w:rPr>
        <w:t>It</w:t>
      </w:r>
      <w:r w:rsidRPr="002F7DCB">
        <w:rPr>
          <w:noProof/>
          <w:lang w:val="en-US" w:eastAsia="de-DE"/>
        </w:rPr>
        <w:t xml:space="preserve"> is related to the between</w:t>
      </w:r>
      <w:r w:rsidR="00AA0531">
        <w:rPr>
          <w:noProof/>
          <w:lang w:val="en-US" w:eastAsia="de-DE"/>
        </w:rPr>
        <w:t>-</w:t>
      </w:r>
      <w:r w:rsidRPr="002F7DCB">
        <w:rPr>
          <w:noProof/>
          <w:lang w:val="en-US" w:eastAsia="de-DE"/>
        </w:rPr>
        <w:t>pulse</w:t>
      </w:r>
      <w:r w:rsidR="00AA0531">
        <w:rPr>
          <w:noProof/>
          <w:lang w:val="en-US" w:eastAsia="de-DE"/>
        </w:rPr>
        <w:t>-</w:t>
      </w:r>
      <w:r w:rsidRPr="002F7DCB">
        <w:rPr>
          <w:noProof/>
          <w:lang w:val="en-US" w:eastAsia="de-DE"/>
        </w:rPr>
        <w:t xml:space="preserve">timing using the loop function. Instead we can use the phase correct PWM feature to generate precise pulse timing for CTC functionality: </w:t>
      </w:r>
    </w:p>
    <w:p w:rsidR="009136A3" w:rsidRPr="002F7DCB" w:rsidRDefault="009136A3">
      <w:pPr>
        <w:rPr>
          <w:noProof/>
          <w:lang w:val="en-US" w:eastAsia="de-DE"/>
        </w:rPr>
      </w:pPr>
      <w:r w:rsidRPr="002F7DCB">
        <w:rPr>
          <w:noProof/>
          <w:lang w:eastAsia="de-DE"/>
        </w:rPr>
        <w:drawing>
          <wp:inline distT="0" distB="0" distL="0" distR="0" wp14:anchorId="0448BAE5" wp14:editId="385B56FB">
            <wp:extent cx="5760720" cy="34353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435350"/>
                    </a:xfrm>
                    <a:prstGeom prst="rect">
                      <a:avLst/>
                    </a:prstGeom>
                  </pic:spPr>
                </pic:pic>
              </a:graphicData>
            </a:graphic>
          </wp:inline>
        </w:drawing>
      </w:r>
    </w:p>
    <w:p w:rsidR="008D3DF0" w:rsidRPr="002F7DCB" w:rsidRDefault="009136A3">
      <w:pPr>
        <w:rPr>
          <w:lang w:val="en-US"/>
        </w:rPr>
      </w:pPr>
      <w:r w:rsidRPr="002F7DCB">
        <w:rPr>
          <w:lang w:val="en-US"/>
        </w:rPr>
        <w:t>Time between pulses = 1ms, pulse duration = 9ms</w:t>
      </w:r>
    </w:p>
    <w:p w:rsidR="009136A3" w:rsidRPr="002F7DCB" w:rsidRDefault="009136A3">
      <w:pPr>
        <w:rPr>
          <w:lang w:val="en-US"/>
        </w:rPr>
      </w:pPr>
      <w:r w:rsidRPr="002F7DCB">
        <w:rPr>
          <w:noProof/>
          <w:lang w:eastAsia="de-DE"/>
        </w:rPr>
        <w:lastRenderedPageBreak/>
        <w:drawing>
          <wp:inline distT="0" distB="0" distL="0" distR="0" wp14:anchorId="034E2AEF" wp14:editId="7F1B264F">
            <wp:extent cx="5760720" cy="3404870"/>
            <wp:effectExtent l="0" t="0" r="0"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404870"/>
                    </a:xfrm>
                    <a:prstGeom prst="rect">
                      <a:avLst/>
                    </a:prstGeom>
                  </pic:spPr>
                </pic:pic>
              </a:graphicData>
            </a:graphic>
          </wp:inline>
        </w:drawing>
      </w:r>
    </w:p>
    <w:p w:rsidR="00E85BA7" w:rsidRPr="002F7DCB" w:rsidRDefault="00E85BA7">
      <w:pPr>
        <w:rPr>
          <w:lang w:val="en-US"/>
        </w:rPr>
      </w:pPr>
    </w:p>
    <w:p w:rsidR="00E85BA7" w:rsidRPr="002F7DCB" w:rsidRDefault="002F7DCB" w:rsidP="00E85BA7">
      <w:pPr>
        <w:rPr>
          <w:noProof/>
          <w:lang w:val="en-US" w:eastAsia="de-DE"/>
        </w:rPr>
      </w:pPr>
      <w:r w:rsidRPr="002F7DCB">
        <w:rPr>
          <w:lang w:val="en-US"/>
        </w:rPr>
        <w:t xml:space="preserve">This is implemented for </w:t>
      </w:r>
      <w:r w:rsidR="00E85BA7" w:rsidRPr="002F7DCB">
        <w:rPr>
          <w:lang w:val="en-US"/>
        </w:rPr>
        <w:t xml:space="preserve">a max </w:t>
      </w:r>
      <w:r w:rsidR="00E85BA7" w:rsidRPr="002F7DCB">
        <w:rPr>
          <w:noProof/>
          <w:lang w:val="en-US" w:eastAsia="de-DE"/>
        </w:rPr>
        <w:t>cTCBinMs of 500m</w:t>
      </w:r>
      <w:r w:rsidR="00260EE9" w:rsidRPr="002F7DCB">
        <w:rPr>
          <w:noProof/>
          <w:lang w:val="en-US" w:eastAsia="de-DE"/>
        </w:rPr>
        <w:t xml:space="preserve">s, which is a good resolution. </w:t>
      </w:r>
      <w:r w:rsidR="00F41FD6">
        <w:rPr>
          <w:noProof/>
          <w:lang w:val="en-US" w:eastAsia="de-DE"/>
        </w:rPr>
        <w:t>25</w:t>
      </w:r>
      <w:r w:rsidR="00E85BA7" w:rsidRPr="002F7DCB">
        <w:rPr>
          <w:noProof/>
          <w:lang w:val="en-US" w:eastAsia="de-DE"/>
        </w:rPr>
        <w:t xml:space="preserve">00 CTC entries are allowed, ie giving a max stimulus duration of </w:t>
      </w:r>
      <w:r w:rsidR="00F41FD6">
        <w:rPr>
          <w:noProof/>
          <w:lang w:val="en-US" w:eastAsia="de-DE"/>
        </w:rPr>
        <w:t>25</w:t>
      </w:r>
      <w:r w:rsidR="00E85BA7" w:rsidRPr="002F7DCB">
        <w:rPr>
          <w:noProof/>
          <w:lang w:val="en-US" w:eastAsia="de-DE"/>
        </w:rPr>
        <w:t>00*0.5s = 1</w:t>
      </w:r>
      <w:r w:rsidR="00F41FD6">
        <w:rPr>
          <w:noProof/>
          <w:lang w:val="en-US" w:eastAsia="de-DE"/>
        </w:rPr>
        <w:t>25</w:t>
      </w:r>
      <w:r w:rsidR="00E85BA7" w:rsidRPr="002F7DCB">
        <w:rPr>
          <w:noProof/>
          <w:lang w:val="en-US" w:eastAsia="de-DE"/>
        </w:rPr>
        <w:t xml:space="preserve">0s </w:t>
      </w:r>
      <w:r w:rsidR="00F41FD6">
        <w:rPr>
          <w:noProof/>
          <w:lang w:val="en-US" w:eastAsia="de-DE"/>
        </w:rPr>
        <w:t>&gt;</w:t>
      </w:r>
      <w:r w:rsidR="00E85BA7" w:rsidRPr="002F7DCB">
        <w:rPr>
          <w:noProof/>
          <w:lang w:val="en-US" w:eastAsia="de-DE"/>
        </w:rPr>
        <w:t xml:space="preserve"> </w:t>
      </w:r>
      <w:r w:rsidRPr="002F7DCB">
        <w:rPr>
          <w:noProof/>
          <w:lang w:val="en-US" w:eastAsia="de-DE"/>
        </w:rPr>
        <w:t>2</w:t>
      </w:r>
      <w:r w:rsidR="00F41FD6">
        <w:rPr>
          <w:noProof/>
          <w:lang w:val="en-US" w:eastAsia="de-DE"/>
        </w:rPr>
        <w:t>0</w:t>
      </w:r>
      <w:r w:rsidR="00E85BA7" w:rsidRPr="002F7DCB">
        <w:rPr>
          <w:noProof/>
          <w:lang w:val="en-US" w:eastAsia="de-DE"/>
        </w:rPr>
        <w:t xml:space="preserve"> minutes</w:t>
      </w:r>
    </w:p>
    <w:p w:rsidR="00F86765" w:rsidRPr="002F7DCB" w:rsidRDefault="00260EE9" w:rsidP="00E85BA7">
      <w:pPr>
        <w:rPr>
          <w:noProof/>
          <w:lang w:val="en-US" w:eastAsia="de-DE"/>
        </w:rPr>
      </w:pPr>
      <w:r w:rsidRPr="002F7DCB">
        <w:rPr>
          <w:noProof/>
          <w:lang w:val="en-US" w:eastAsia="de-DE"/>
        </w:rPr>
        <w:t>Also f</w:t>
      </w:r>
      <w:r w:rsidR="00F86765" w:rsidRPr="002F7DCB">
        <w:rPr>
          <w:noProof/>
          <w:lang w:val="en-US" w:eastAsia="de-DE"/>
        </w:rPr>
        <w:t>ixed a bug i</w:t>
      </w:r>
      <w:r w:rsidRPr="002F7DCB">
        <w:rPr>
          <w:noProof/>
          <w:lang w:val="en-US" w:eastAsia="de-DE"/>
        </w:rPr>
        <w:t>n EXECCTC: the last pulse was al</w:t>
      </w:r>
      <w:r w:rsidR="00F86765" w:rsidRPr="002F7DCB">
        <w:rPr>
          <w:noProof/>
          <w:lang w:val="en-US" w:eastAsia="de-DE"/>
        </w:rPr>
        <w:t xml:space="preserve">ways dropped </w:t>
      </w:r>
      <w:r w:rsidR="00F86765" w:rsidRPr="002F7DCB">
        <w:rPr>
          <w:noProof/>
          <w:lang w:val="en-US" w:eastAsia="de-DE"/>
        </w:rPr>
        <w:sym w:font="Wingdings" w:char="F0E0"/>
      </w:r>
      <w:r w:rsidR="00F86765" w:rsidRPr="002F7DCB">
        <w:rPr>
          <w:noProof/>
          <w:lang w:val="en-US" w:eastAsia="de-DE"/>
        </w:rPr>
        <w:t xml:space="preserve"> changed the end of loop statement</w:t>
      </w:r>
    </w:p>
    <w:p w:rsidR="00F86765" w:rsidRPr="002F7DCB" w:rsidRDefault="00F86765" w:rsidP="00E85BA7">
      <w:pPr>
        <w:rPr>
          <w:noProof/>
          <w:lang w:val="en-US" w:eastAsia="de-DE"/>
        </w:rPr>
      </w:pPr>
    </w:p>
    <w:p w:rsidR="00F86765" w:rsidRPr="002F7DCB" w:rsidRDefault="00F86765" w:rsidP="00E85BA7">
      <w:pPr>
        <w:rPr>
          <w:noProof/>
          <w:lang w:val="en-US" w:eastAsia="de-DE"/>
        </w:rPr>
      </w:pPr>
      <w:r w:rsidRPr="002F7DCB">
        <w:rPr>
          <w:noProof/>
          <w:lang w:val="en-US" w:eastAsia="de-DE"/>
        </w:rPr>
        <w:t>Works nicely: sine wave</w:t>
      </w:r>
    </w:p>
    <w:p w:rsidR="00F86765" w:rsidRPr="002F7DCB" w:rsidRDefault="00F86765" w:rsidP="00E85BA7">
      <w:pPr>
        <w:rPr>
          <w:noProof/>
          <w:lang w:val="en-US" w:eastAsia="de-DE"/>
        </w:rPr>
      </w:pPr>
      <w:r w:rsidRPr="002F7DCB">
        <w:rPr>
          <w:noProof/>
          <w:lang w:eastAsia="de-DE"/>
        </w:rPr>
        <w:drawing>
          <wp:inline distT="0" distB="0" distL="0" distR="0" wp14:anchorId="71B79B2A" wp14:editId="6995464A">
            <wp:extent cx="5760720" cy="3409315"/>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409315"/>
                    </a:xfrm>
                    <a:prstGeom prst="rect">
                      <a:avLst/>
                    </a:prstGeom>
                  </pic:spPr>
                </pic:pic>
              </a:graphicData>
            </a:graphic>
          </wp:inline>
        </w:drawing>
      </w:r>
    </w:p>
    <w:p w:rsidR="002F7DCB" w:rsidRPr="002F7DCB" w:rsidRDefault="002F7DCB" w:rsidP="00E85BA7">
      <w:pPr>
        <w:rPr>
          <w:noProof/>
          <w:lang w:val="en-US" w:eastAsia="de-DE"/>
        </w:rPr>
      </w:pPr>
    </w:p>
    <w:p w:rsidR="002F7DCB" w:rsidRPr="002F7DCB" w:rsidRDefault="00F41FD6" w:rsidP="00F41FD6">
      <w:pPr>
        <w:pStyle w:val="berschrift1"/>
        <w:rPr>
          <w:noProof/>
          <w:lang w:val="en-US" w:eastAsia="de-DE"/>
        </w:rPr>
      </w:pPr>
      <w:bookmarkStart w:id="1" w:name="_Toc132211173"/>
      <w:r>
        <w:rPr>
          <w:noProof/>
          <w:lang w:val="en-US" w:eastAsia="de-DE"/>
        </w:rPr>
        <w:lastRenderedPageBreak/>
        <w:t>How it works</w:t>
      </w:r>
      <w:bookmarkEnd w:id="1"/>
    </w:p>
    <w:p w:rsidR="002F7DCB" w:rsidRPr="002F7DCB" w:rsidRDefault="002F7DCB" w:rsidP="00E85BA7">
      <w:pPr>
        <w:rPr>
          <w:noProof/>
          <w:lang w:val="en-US" w:eastAsia="de-DE"/>
        </w:rPr>
      </w:pPr>
    </w:p>
    <w:p w:rsidR="00E85BA7" w:rsidRPr="002F7DCB" w:rsidRDefault="002F7DCB">
      <w:pPr>
        <w:rPr>
          <w:lang w:val="en-US"/>
        </w:rPr>
      </w:pPr>
      <w:r w:rsidRPr="002F7DCB">
        <w:rPr>
          <w:lang w:val="en-US"/>
        </w:rPr>
        <w:t xml:space="preserve">We are using a 16 bit timer, timer1 in phase correct PWM mode (mode 10). </w:t>
      </w:r>
    </w:p>
    <w:p w:rsidR="002F7DCB" w:rsidRPr="002F7DCB" w:rsidRDefault="002F7DCB">
      <w:pPr>
        <w:rPr>
          <w:lang w:val="en-US"/>
        </w:rPr>
      </w:pPr>
      <w:r w:rsidRPr="002F7DCB">
        <w:rPr>
          <w:noProof/>
          <w:lang w:eastAsia="de-DE"/>
        </w:rPr>
        <w:drawing>
          <wp:inline distT="0" distB="0" distL="0" distR="0">
            <wp:extent cx="5760720" cy="4891252"/>
            <wp:effectExtent l="0" t="0" r="0" b="5080"/>
            <wp:docPr id="7" name="Grafik 7" descr="WGM1 settings on Tim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GM1 settings on Timer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891252"/>
                    </a:xfrm>
                    <a:prstGeom prst="rect">
                      <a:avLst/>
                    </a:prstGeom>
                    <a:noFill/>
                    <a:ln>
                      <a:noFill/>
                    </a:ln>
                  </pic:spPr>
                </pic:pic>
              </a:graphicData>
            </a:graphic>
          </wp:inline>
        </w:drawing>
      </w:r>
    </w:p>
    <w:p w:rsidR="002F7DCB" w:rsidRPr="002F7DCB" w:rsidRDefault="002F7DCB">
      <w:pPr>
        <w:rPr>
          <w:lang w:val="en-US"/>
        </w:rPr>
      </w:pPr>
      <w:r w:rsidRPr="002F7DCB">
        <w:rPr>
          <w:lang w:val="en-US"/>
        </w:rPr>
        <w:t xml:space="preserve">Timing is set by the </w:t>
      </w:r>
      <w:proofErr w:type="spellStart"/>
      <w:r w:rsidRPr="002F7DCB">
        <w:rPr>
          <w:lang w:val="en-US"/>
        </w:rPr>
        <w:t>prescaler</w:t>
      </w:r>
      <w:proofErr w:type="spellEnd"/>
      <w:r w:rsidRPr="002F7DCB">
        <w:rPr>
          <w:lang w:val="en-US"/>
        </w:rPr>
        <w:t>:</w:t>
      </w:r>
    </w:p>
    <w:p w:rsidR="002F7DCB" w:rsidRPr="002F7DCB" w:rsidRDefault="002F7DCB">
      <w:pPr>
        <w:rPr>
          <w:lang w:val="en-US"/>
        </w:rPr>
      </w:pPr>
      <w:r w:rsidRPr="002F7DCB">
        <w:rPr>
          <w:noProof/>
          <w:lang w:eastAsia="de-DE"/>
        </w:rPr>
        <w:drawing>
          <wp:inline distT="0" distB="0" distL="0" distR="0">
            <wp:extent cx="5760720" cy="1751128"/>
            <wp:effectExtent l="0" t="0" r="0" b="1905"/>
            <wp:docPr id="8" name="Grafik 8" descr="Prescaler selection via the Clock Select Bits of the Tim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scaler selection via the Clock Select Bits of the Timer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751128"/>
                    </a:xfrm>
                    <a:prstGeom prst="rect">
                      <a:avLst/>
                    </a:prstGeom>
                    <a:noFill/>
                    <a:ln>
                      <a:noFill/>
                    </a:ln>
                  </pic:spPr>
                </pic:pic>
              </a:graphicData>
            </a:graphic>
          </wp:inline>
        </w:drawing>
      </w:r>
    </w:p>
    <w:p w:rsidR="002F7DCB" w:rsidRPr="002F7DCB" w:rsidRDefault="002F7DCB">
      <w:pPr>
        <w:rPr>
          <w:lang w:val="en-US"/>
        </w:rPr>
      </w:pPr>
      <w:r w:rsidRPr="002F7DCB">
        <w:rPr>
          <w:lang w:val="en-US"/>
        </w:rPr>
        <w:t xml:space="preserve">And we are using a </w:t>
      </w:r>
      <w:proofErr w:type="spellStart"/>
      <w:r w:rsidRPr="002F7DCB">
        <w:rPr>
          <w:lang w:val="en-US"/>
        </w:rPr>
        <w:t>prescaler</w:t>
      </w:r>
      <w:proofErr w:type="spellEnd"/>
      <w:r w:rsidRPr="002F7DCB">
        <w:rPr>
          <w:lang w:val="en-US"/>
        </w:rPr>
        <w:t xml:space="preserve"> of 64. The Mega2560 runs at 16MHz, </w:t>
      </w:r>
      <w:proofErr w:type="spellStart"/>
      <w:r w:rsidRPr="002F7DCB">
        <w:rPr>
          <w:lang w:val="en-US"/>
        </w:rPr>
        <w:t>prescale</w:t>
      </w:r>
      <w:proofErr w:type="spellEnd"/>
      <w:r w:rsidRPr="002F7DCB">
        <w:rPr>
          <w:lang w:val="en-US"/>
        </w:rPr>
        <w:t xml:space="preserve"> by 64 gives a tick per 4us. This is a good divider if we want </w:t>
      </w:r>
      <w:proofErr w:type="spellStart"/>
      <w:r w:rsidRPr="002F7DCB">
        <w:rPr>
          <w:lang w:val="en-US"/>
        </w:rPr>
        <w:t>ms</w:t>
      </w:r>
      <w:proofErr w:type="spellEnd"/>
      <w:r w:rsidRPr="002F7DCB">
        <w:rPr>
          <w:lang w:val="en-US"/>
        </w:rPr>
        <w:t xml:space="preserve"> resolution, </w:t>
      </w:r>
      <w:proofErr w:type="spellStart"/>
      <w:r w:rsidRPr="002F7DCB">
        <w:rPr>
          <w:lang w:val="en-US"/>
        </w:rPr>
        <w:t>ie</w:t>
      </w:r>
      <w:proofErr w:type="spellEnd"/>
      <w:r w:rsidRPr="002F7DCB">
        <w:rPr>
          <w:lang w:val="en-US"/>
        </w:rPr>
        <w:t xml:space="preserve"> 1ms = 250 ticks.</w:t>
      </w:r>
    </w:p>
    <w:p w:rsidR="002F7DCB" w:rsidRPr="002F7DCB" w:rsidRDefault="002F7DCB">
      <w:pPr>
        <w:rPr>
          <w:lang w:val="en-US"/>
        </w:rPr>
      </w:pPr>
      <w:r w:rsidRPr="002F7DCB">
        <w:rPr>
          <w:lang w:val="en-US"/>
        </w:rPr>
        <w:t xml:space="preserve">Phase correct PWM with TOP defined by ICR1 means in one cycle the counter counts from 0 to ICR1 and back again. Now we can define thresholds with OCR1A and OCR1B to generate </w:t>
      </w:r>
      <w:r w:rsidR="00220C24">
        <w:rPr>
          <w:lang w:val="en-US"/>
        </w:rPr>
        <w:t>t</w:t>
      </w:r>
      <w:r w:rsidRPr="002F7DCB">
        <w:rPr>
          <w:lang w:val="en-US"/>
        </w:rPr>
        <w:t>he pulse</w:t>
      </w:r>
      <w:r>
        <w:rPr>
          <w:lang w:val="en-US"/>
        </w:rPr>
        <w:t xml:space="preserve">. Each pulse is symmetric around a trough. </w:t>
      </w:r>
      <w:r w:rsidRPr="002F7DCB">
        <w:rPr>
          <w:lang w:val="en-US"/>
        </w:rPr>
        <w:t xml:space="preserve"> </w:t>
      </w:r>
    </w:p>
    <w:p w:rsidR="002F7DCB" w:rsidRDefault="002F7DCB">
      <w:pPr>
        <w:rPr>
          <w:lang w:val="en-US"/>
        </w:rPr>
      </w:pPr>
      <w:r w:rsidRPr="002F7DCB">
        <w:rPr>
          <w:noProof/>
          <w:lang w:eastAsia="de-DE"/>
        </w:rPr>
        <w:lastRenderedPageBreak/>
        <w:drawing>
          <wp:inline distT="0" distB="0" distL="0" distR="0" wp14:anchorId="5FFDFD65" wp14:editId="2DEF005B">
            <wp:extent cx="5760720" cy="2068830"/>
            <wp:effectExtent l="0" t="0" r="0" b="7620"/>
            <wp:docPr id="6" name="Grafik 6" descr="Phase-Correct 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ase-Correct PW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068830"/>
                    </a:xfrm>
                    <a:prstGeom prst="rect">
                      <a:avLst/>
                    </a:prstGeom>
                    <a:noFill/>
                    <a:ln>
                      <a:noFill/>
                    </a:ln>
                  </pic:spPr>
                </pic:pic>
              </a:graphicData>
            </a:graphic>
          </wp:inline>
        </w:drawing>
      </w:r>
    </w:p>
    <w:p w:rsidR="00B30338" w:rsidRDefault="002F7DCB">
      <w:pPr>
        <w:rPr>
          <w:lang w:val="en-US"/>
        </w:rPr>
      </w:pPr>
      <w:r>
        <w:rPr>
          <w:lang w:val="en-US"/>
        </w:rPr>
        <w:t xml:space="preserve">Now how to change pulse width from cycle to </w:t>
      </w:r>
      <w:proofErr w:type="spellStart"/>
      <w:r>
        <w:rPr>
          <w:lang w:val="en-US"/>
        </w:rPr>
        <w:t>cyle</w:t>
      </w:r>
      <w:proofErr w:type="spellEnd"/>
      <w:r>
        <w:rPr>
          <w:lang w:val="en-US"/>
        </w:rPr>
        <w:t xml:space="preserve">? Each time the counter (TCNT1) hits the bottom an interrupt is fired (timer overflow) which we can service using </w:t>
      </w:r>
    </w:p>
    <w:p w:rsidR="002F7DCB" w:rsidRDefault="002F7DCB">
      <w:pPr>
        <w:rPr>
          <w:lang w:val="en-US"/>
        </w:rPr>
      </w:pPr>
      <w:proofErr w:type="gramStart"/>
      <w:r w:rsidRPr="002F7DCB">
        <w:rPr>
          <w:lang w:val="en-US"/>
        </w:rPr>
        <w:t>ISR(</w:t>
      </w:r>
      <w:proofErr w:type="gramEnd"/>
      <w:r w:rsidRPr="002F7DCB">
        <w:rPr>
          <w:lang w:val="en-US"/>
        </w:rPr>
        <w:t>TIMER1_OVF_vect)</w:t>
      </w:r>
    </w:p>
    <w:p w:rsidR="00B30338" w:rsidRDefault="00B30338">
      <w:pPr>
        <w:rPr>
          <w:lang w:val="en-US"/>
        </w:rPr>
      </w:pPr>
      <w:r>
        <w:rPr>
          <w:lang w:val="en-US"/>
        </w:rPr>
        <w:t xml:space="preserve">In this interrupt handler we simply set the new values for OCR1A and OCR1B. Note however, that these only come into effect at the next peak, because OCR1X are double buffered registers.  </w:t>
      </w:r>
    </w:p>
    <w:p w:rsidR="0010788E" w:rsidRDefault="0010788E">
      <w:pPr>
        <w:rPr>
          <w:lang w:val="en-US"/>
        </w:rPr>
      </w:pPr>
      <w:r>
        <w:rPr>
          <w:lang w:val="en-US"/>
        </w:rPr>
        <w:t>NB. Given that we also count pulses in the ISR (and terminate the process), the last pulse is cut in half.</w:t>
      </w:r>
    </w:p>
    <w:p w:rsidR="00D70536" w:rsidRDefault="00D70536" w:rsidP="00D70536">
      <w:pPr>
        <w:rPr>
          <w:b/>
          <w:noProof/>
          <w:lang w:val="en-US" w:eastAsia="de-DE"/>
        </w:rPr>
      </w:pPr>
      <w:r>
        <w:rPr>
          <w:b/>
          <w:noProof/>
          <w:lang w:val="en-US" w:eastAsia="de-DE"/>
        </w:rPr>
        <w:t>Works nicely: part of a sine wave</w:t>
      </w:r>
    </w:p>
    <w:p w:rsidR="00D70536" w:rsidRDefault="00D70536" w:rsidP="00D70536">
      <w:pPr>
        <w:rPr>
          <w:noProof/>
          <w:lang w:val="en-US" w:eastAsia="de-DE"/>
        </w:rPr>
      </w:pPr>
      <w:r>
        <w:rPr>
          <w:noProof/>
          <w:lang w:eastAsia="de-DE"/>
        </w:rPr>
        <w:drawing>
          <wp:inline distT="0" distB="0" distL="0" distR="0" wp14:anchorId="61B07EC4" wp14:editId="4AFC2302">
            <wp:extent cx="5765800" cy="3409950"/>
            <wp:effectExtent l="0" t="0" r="6350" b="0"/>
            <wp:docPr id="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5800" cy="3409950"/>
                    </a:xfrm>
                    <a:prstGeom prst="rect">
                      <a:avLst/>
                    </a:prstGeom>
                    <a:noFill/>
                    <a:ln>
                      <a:noFill/>
                    </a:ln>
                  </pic:spPr>
                </pic:pic>
              </a:graphicData>
            </a:graphic>
          </wp:inline>
        </w:drawing>
      </w:r>
    </w:p>
    <w:p w:rsidR="00D70536" w:rsidRDefault="00D70536">
      <w:pPr>
        <w:rPr>
          <w:lang w:val="en-US"/>
        </w:rPr>
      </w:pPr>
    </w:p>
    <w:p w:rsidR="00F41FD6" w:rsidRDefault="00F41FD6" w:rsidP="00F41FD6">
      <w:pPr>
        <w:pStyle w:val="berschrift1"/>
        <w:rPr>
          <w:lang w:val="en-US"/>
        </w:rPr>
      </w:pPr>
      <w:bookmarkStart w:id="2" w:name="_Toc132211174"/>
      <w:r>
        <w:rPr>
          <w:lang w:val="en-US"/>
        </w:rPr>
        <w:t xml:space="preserve">How the </w:t>
      </w:r>
      <w:proofErr w:type="spellStart"/>
      <w:r>
        <w:rPr>
          <w:lang w:val="en-US"/>
        </w:rPr>
        <w:t>optocoupler</w:t>
      </w:r>
      <w:proofErr w:type="spellEnd"/>
      <w:r>
        <w:rPr>
          <w:lang w:val="en-US"/>
        </w:rPr>
        <w:t xml:space="preserve"> changes the signal</w:t>
      </w:r>
      <w:bookmarkEnd w:id="2"/>
    </w:p>
    <w:p w:rsidR="00F41FD6" w:rsidRDefault="00F41FD6">
      <w:pPr>
        <w:rPr>
          <w:lang w:val="en-US"/>
        </w:rPr>
      </w:pPr>
    </w:p>
    <w:p w:rsidR="00B239CA" w:rsidRDefault="00F41FD6">
      <w:pPr>
        <w:rPr>
          <w:lang w:val="en-US"/>
        </w:rPr>
      </w:pPr>
      <w:r>
        <w:rPr>
          <w:lang w:val="en-US"/>
        </w:rPr>
        <w:t>T</w:t>
      </w:r>
      <w:r w:rsidR="00B239CA">
        <w:rPr>
          <w:lang w:val="en-US"/>
        </w:rPr>
        <w:t xml:space="preserve">he </w:t>
      </w:r>
      <w:proofErr w:type="spellStart"/>
      <w:r w:rsidR="00B239CA">
        <w:rPr>
          <w:lang w:val="en-US"/>
        </w:rPr>
        <w:t>Optocoupler</w:t>
      </w:r>
      <w:proofErr w:type="spellEnd"/>
      <w:r w:rsidR="00B239CA">
        <w:rPr>
          <w:lang w:val="en-US"/>
        </w:rPr>
        <w:t xml:space="preserve"> </w:t>
      </w:r>
      <w:r>
        <w:rPr>
          <w:lang w:val="en-US"/>
        </w:rPr>
        <w:t xml:space="preserve">is a quite low speed </w:t>
      </w:r>
      <w:r w:rsidR="00B239CA">
        <w:rPr>
          <w:lang w:val="en-US"/>
        </w:rPr>
        <w:t>PC817:</w:t>
      </w:r>
    </w:p>
    <w:p w:rsidR="00B239CA" w:rsidRDefault="00B239CA">
      <w:pPr>
        <w:rPr>
          <w:lang w:val="en-US"/>
        </w:rPr>
      </w:pPr>
      <w:r>
        <w:rPr>
          <w:lang w:val="en-US"/>
        </w:rPr>
        <w:t>Onset of pulse:</w:t>
      </w:r>
    </w:p>
    <w:p w:rsidR="00B239CA" w:rsidRDefault="00B239CA">
      <w:pPr>
        <w:rPr>
          <w:lang w:val="en-US"/>
        </w:rPr>
      </w:pPr>
      <w:r>
        <w:rPr>
          <w:noProof/>
          <w:lang w:eastAsia="de-DE"/>
        </w:rPr>
        <w:lastRenderedPageBreak/>
        <w:drawing>
          <wp:inline distT="0" distB="0" distL="0" distR="0" wp14:anchorId="771C4323" wp14:editId="3323F511">
            <wp:extent cx="5760720" cy="337375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373755"/>
                    </a:xfrm>
                    <a:prstGeom prst="rect">
                      <a:avLst/>
                    </a:prstGeom>
                  </pic:spPr>
                </pic:pic>
              </a:graphicData>
            </a:graphic>
          </wp:inline>
        </w:drawing>
      </w:r>
    </w:p>
    <w:p w:rsidR="00B239CA" w:rsidRDefault="00B239CA">
      <w:pPr>
        <w:rPr>
          <w:lang w:val="en-US"/>
        </w:rPr>
      </w:pPr>
      <w:r>
        <w:rPr>
          <w:lang w:val="en-US"/>
        </w:rPr>
        <w:t>A delay of roughly 2us</w:t>
      </w:r>
    </w:p>
    <w:p w:rsidR="00B239CA" w:rsidRDefault="00B239CA">
      <w:pPr>
        <w:rPr>
          <w:lang w:val="en-US"/>
        </w:rPr>
      </w:pPr>
      <w:r>
        <w:rPr>
          <w:lang w:val="en-US"/>
        </w:rPr>
        <w:t>How about the offset</w:t>
      </w:r>
    </w:p>
    <w:p w:rsidR="007D3439" w:rsidRDefault="007D3439">
      <w:pPr>
        <w:rPr>
          <w:lang w:val="en-US"/>
        </w:rPr>
      </w:pPr>
      <w:r>
        <w:rPr>
          <w:noProof/>
          <w:lang w:eastAsia="de-DE"/>
        </w:rPr>
        <w:drawing>
          <wp:inline distT="0" distB="0" distL="0" distR="0" wp14:anchorId="43C1100D" wp14:editId="15F8BFDA">
            <wp:extent cx="5760720" cy="3382645"/>
            <wp:effectExtent l="0" t="0" r="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382645"/>
                    </a:xfrm>
                    <a:prstGeom prst="rect">
                      <a:avLst/>
                    </a:prstGeom>
                  </pic:spPr>
                </pic:pic>
              </a:graphicData>
            </a:graphic>
          </wp:inline>
        </w:drawing>
      </w:r>
    </w:p>
    <w:p w:rsidR="007D3439" w:rsidRDefault="007D3439">
      <w:pPr>
        <w:rPr>
          <w:lang w:val="en-US"/>
        </w:rPr>
      </w:pPr>
      <w:r>
        <w:rPr>
          <w:lang w:val="en-US"/>
        </w:rPr>
        <w:t>This looks worse with &gt;30us</w:t>
      </w:r>
      <w:r w:rsidR="00300F4D">
        <w:rPr>
          <w:lang w:val="en-US"/>
        </w:rPr>
        <w:t xml:space="preserve"> (with a 4R7K pullup)</w:t>
      </w:r>
      <w:r w:rsidR="00AA0531">
        <w:rPr>
          <w:lang w:val="en-US"/>
        </w:rPr>
        <w:t>, but the slow recovery is related to the large pullup (i.e. slow discharge of capacitance of the photo transistor)</w:t>
      </w:r>
    </w:p>
    <w:p w:rsidR="007D3439" w:rsidRDefault="007D3439">
      <w:pPr>
        <w:rPr>
          <w:lang w:val="en-US"/>
        </w:rPr>
      </w:pPr>
      <w:r>
        <w:rPr>
          <w:noProof/>
          <w:lang w:eastAsia="de-DE"/>
        </w:rPr>
        <w:lastRenderedPageBreak/>
        <w:drawing>
          <wp:inline distT="0" distB="0" distL="0" distR="0" wp14:anchorId="242D0F4C" wp14:editId="5302CDA0">
            <wp:extent cx="5760720" cy="3371215"/>
            <wp:effectExtent l="0" t="0" r="0" b="63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371215"/>
                    </a:xfrm>
                    <a:prstGeom prst="rect">
                      <a:avLst/>
                    </a:prstGeom>
                  </pic:spPr>
                </pic:pic>
              </a:graphicData>
            </a:graphic>
          </wp:inline>
        </w:drawing>
      </w:r>
    </w:p>
    <w:p w:rsidR="007D3439" w:rsidRDefault="00AA0531">
      <w:pPr>
        <w:rPr>
          <w:lang w:val="en-US"/>
        </w:rPr>
      </w:pPr>
      <w:r>
        <w:rPr>
          <w:lang w:val="en-US"/>
        </w:rPr>
        <w:t>E.g. a</w:t>
      </w:r>
      <w:r w:rsidR="007D3439">
        <w:rPr>
          <w:lang w:val="en-US"/>
        </w:rPr>
        <w:t xml:space="preserve"> 16us pulse gets translated to a </w:t>
      </w:r>
      <w:r w:rsidR="00961F0B">
        <w:rPr>
          <w:lang w:val="en-US"/>
        </w:rPr>
        <w:t>48us pulse with a very badly defined rise</w:t>
      </w:r>
      <w:r>
        <w:rPr>
          <w:lang w:val="en-US"/>
        </w:rPr>
        <w:t xml:space="preserve">. Luckily, we do not operate at that time scale. </w:t>
      </w:r>
      <w:r w:rsidR="00961F0B">
        <w:rPr>
          <w:lang w:val="en-US"/>
        </w:rPr>
        <w:t xml:space="preserve"> </w:t>
      </w:r>
    </w:p>
    <w:p w:rsidR="009F58E0" w:rsidRDefault="009F58E0">
      <w:pPr>
        <w:rPr>
          <w:lang w:val="en-US"/>
        </w:rPr>
      </w:pPr>
      <w:r>
        <w:rPr>
          <w:lang w:val="en-US"/>
        </w:rPr>
        <w:t xml:space="preserve">Now this gets better if the pullup gets smaller, using 470R </w:t>
      </w:r>
      <w:proofErr w:type="spellStart"/>
      <w:r>
        <w:rPr>
          <w:lang w:val="en-US"/>
        </w:rPr>
        <w:t>get’s</w:t>
      </w:r>
      <w:proofErr w:type="spellEnd"/>
      <w:r>
        <w:rPr>
          <w:lang w:val="en-US"/>
        </w:rPr>
        <w:t xml:space="preserve"> us the following</w:t>
      </w:r>
    </w:p>
    <w:p w:rsidR="009F58E0" w:rsidRDefault="009F58E0">
      <w:pPr>
        <w:rPr>
          <w:lang w:val="en-US"/>
        </w:rPr>
      </w:pPr>
      <w:r>
        <w:rPr>
          <w:noProof/>
          <w:lang w:eastAsia="de-DE"/>
        </w:rPr>
        <w:drawing>
          <wp:inline distT="0" distB="0" distL="0" distR="0" wp14:anchorId="7701F433" wp14:editId="3CF1DEC0">
            <wp:extent cx="5760720" cy="3408045"/>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408045"/>
                    </a:xfrm>
                    <a:prstGeom prst="rect">
                      <a:avLst/>
                    </a:prstGeom>
                  </pic:spPr>
                </pic:pic>
              </a:graphicData>
            </a:graphic>
          </wp:inline>
        </w:drawing>
      </w:r>
    </w:p>
    <w:p w:rsidR="009F58E0" w:rsidRDefault="009F58E0">
      <w:pPr>
        <w:rPr>
          <w:lang w:val="en-US"/>
        </w:rPr>
      </w:pPr>
      <w:r>
        <w:rPr>
          <w:lang w:val="en-US"/>
        </w:rPr>
        <w:t xml:space="preserve">A </w:t>
      </w:r>
      <w:r w:rsidR="00AA0531">
        <w:rPr>
          <w:lang w:val="en-US"/>
        </w:rPr>
        <w:t xml:space="preserve">pretty consistent </w:t>
      </w:r>
      <w:r>
        <w:rPr>
          <w:lang w:val="en-US"/>
        </w:rPr>
        <w:t xml:space="preserve">2us onset and a 14us offset delay, this is constant at pulses &gt;100us, i.e. in the </w:t>
      </w:r>
      <w:proofErr w:type="spellStart"/>
      <w:r>
        <w:rPr>
          <w:lang w:val="en-US"/>
        </w:rPr>
        <w:t>ms</w:t>
      </w:r>
      <w:proofErr w:type="spellEnd"/>
      <w:r>
        <w:rPr>
          <w:lang w:val="en-US"/>
        </w:rPr>
        <w:t xml:space="preserve"> range we are ok</w:t>
      </w:r>
      <w:r w:rsidR="00300F4D">
        <w:rPr>
          <w:lang w:val="en-US"/>
        </w:rPr>
        <w:t xml:space="preserve"> and each pulse is roughly</w:t>
      </w:r>
      <w:r w:rsidR="00AA0531">
        <w:rPr>
          <w:lang w:val="en-US"/>
        </w:rPr>
        <w:t xml:space="preserve"> </w:t>
      </w:r>
      <w:r w:rsidR="00300F4D">
        <w:rPr>
          <w:lang w:val="en-US"/>
        </w:rPr>
        <w:t>12us too long … We have a timer resolution of 4us, but using count-up/down as in phase correct PWM, the actual resolution is 8us. So we could subtract one tick from every pulse which would bring down the error to 4us, but I guess that is overkill for the thermode…</w:t>
      </w:r>
    </w:p>
    <w:p w:rsidR="00C410FE" w:rsidRDefault="00C410FE" w:rsidP="00C410FE">
      <w:pPr>
        <w:pStyle w:val="berschrift1"/>
        <w:rPr>
          <w:lang w:val="en-US"/>
        </w:rPr>
      </w:pPr>
      <w:bookmarkStart w:id="3" w:name="_Toc132211175"/>
      <w:r>
        <w:rPr>
          <w:lang w:val="en-US"/>
        </w:rPr>
        <w:lastRenderedPageBreak/>
        <w:t>Timing update</w:t>
      </w:r>
      <w:bookmarkEnd w:id="3"/>
    </w:p>
    <w:p w:rsidR="00C410FE" w:rsidRDefault="00C410FE" w:rsidP="00C410FE">
      <w:pPr>
        <w:rPr>
          <w:lang w:val="en-US"/>
        </w:rPr>
      </w:pPr>
      <w:r>
        <w:rPr>
          <w:lang w:val="en-US"/>
        </w:rPr>
        <w:t>Timed everything in the lab with the thermode attached:</w:t>
      </w:r>
    </w:p>
    <w:p w:rsidR="00C410FE" w:rsidRDefault="00C410FE" w:rsidP="00C410FE">
      <w:pPr>
        <w:rPr>
          <w:lang w:val="en-US"/>
        </w:rPr>
      </w:pPr>
      <w:r w:rsidRPr="00C410FE">
        <w:rPr>
          <w:noProof/>
          <w:lang w:eastAsia="de-DE"/>
        </w:rPr>
        <w:drawing>
          <wp:inline distT="0" distB="0" distL="0" distR="0">
            <wp:extent cx="5760720" cy="3240405"/>
            <wp:effectExtent l="0" t="0" r="0" b="0"/>
            <wp:docPr id="17" name="Grafik 17" descr="C:\Users\buechel\Dropbox\DSC_00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echel\Dropbox\DSC_009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C410FE" w:rsidRDefault="00C410FE" w:rsidP="00C410FE">
      <w:pPr>
        <w:rPr>
          <w:lang w:val="en-US"/>
        </w:rPr>
      </w:pPr>
      <w:r>
        <w:rPr>
          <w:lang w:val="en-US"/>
        </w:rPr>
        <w:t xml:space="preserve">Pretty bad, a pulse of 1ms with heavy bleeding. Back to the drawing board. The idea was to use an </w:t>
      </w:r>
      <w:proofErr w:type="spellStart"/>
      <w:r>
        <w:rPr>
          <w:lang w:val="en-US"/>
        </w:rPr>
        <w:t>optocoupler</w:t>
      </w:r>
      <w:proofErr w:type="spellEnd"/>
      <w:r>
        <w:rPr>
          <w:lang w:val="en-US"/>
        </w:rPr>
        <w:t xml:space="preserve"> with an exposed base. This can be connected to GND (100k) to allow to quickly discharge the base capacitance. I had a few CNY 17-3 and looked at it in </w:t>
      </w:r>
      <w:proofErr w:type="spellStart"/>
      <w:r>
        <w:rPr>
          <w:lang w:val="en-US"/>
        </w:rPr>
        <w:t>LTSpice</w:t>
      </w:r>
      <w:proofErr w:type="spellEnd"/>
      <w:r>
        <w:rPr>
          <w:lang w:val="en-US"/>
        </w:rPr>
        <w:t>. Based on the time constant, I guessed that the pullup in the thermode is about 220K. Voltage is about 2.7V.</w:t>
      </w:r>
    </w:p>
    <w:p w:rsidR="00C410FE" w:rsidRDefault="00C410FE" w:rsidP="00C410FE">
      <w:pPr>
        <w:rPr>
          <w:lang w:val="en-US"/>
        </w:rPr>
      </w:pPr>
      <w:r>
        <w:rPr>
          <w:lang w:val="en-US"/>
        </w:rPr>
        <w:t>So let’s see a simulation of the old PC817</w:t>
      </w:r>
    </w:p>
    <w:p w:rsidR="00436827" w:rsidRDefault="0072631E" w:rsidP="00C410FE">
      <w:pPr>
        <w:rPr>
          <w:lang w:val="en-US"/>
        </w:rPr>
      </w:pPr>
      <w:r>
        <w:rPr>
          <w:noProof/>
          <w:lang w:eastAsia="de-DE"/>
        </w:rPr>
        <w:drawing>
          <wp:inline distT="0" distB="0" distL="0" distR="0" wp14:anchorId="01741F5E" wp14:editId="7C7C11A6">
            <wp:extent cx="4064588" cy="322770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9443"/>
                    <a:stretch/>
                  </pic:blipFill>
                  <pic:spPr bwMode="auto">
                    <a:xfrm>
                      <a:off x="0" y="0"/>
                      <a:ext cx="4064588" cy="3227705"/>
                    </a:xfrm>
                    <a:prstGeom prst="rect">
                      <a:avLst/>
                    </a:prstGeom>
                    <a:ln>
                      <a:noFill/>
                    </a:ln>
                    <a:extLst>
                      <a:ext uri="{53640926-AAD7-44D8-BBD7-CCE9431645EC}">
                        <a14:shadowObscured xmlns:a14="http://schemas.microsoft.com/office/drawing/2010/main"/>
                      </a:ext>
                    </a:extLst>
                  </pic:spPr>
                </pic:pic>
              </a:graphicData>
            </a:graphic>
          </wp:inline>
        </w:drawing>
      </w:r>
    </w:p>
    <w:p w:rsidR="00436827" w:rsidRDefault="00436827" w:rsidP="00C410FE">
      <w:pPr>
        <w:rPr>
          <w:lang w:val="en-US"/>
        </w:rPr>
      </w:pPr>
      <w:r>
        <w:rPr>
          <w:lang w:val="en-US"/>
        </w:rPr>
        <w:t>Fits the bill, the red trace is the PC817 output</w:t>
      </w:r>
      <w:r w:rsidR="0072631E">
        <w:rPr>
          <w:lang w:val="en-US"/>
        </w:rPr>
        <w:t xml:space="preserve"> (green-blue Arduino output)</w:t>
      </w:r>
      <w:r>
        <w:rPr>
          <w:lang w:val="en-US"/>
        </w:rPr>
        <w:t>. Now let’s have a look at the CNY17 circuit with the base grounded:</w:t>
      </w:r>
    </w:p>
    <w:p w:rsidR="0072631E" w:rsidRDefault="0072631E" w:rsidP="00C410FE">
      <w:pPr>
        <w:rPr>
          <w:lang w:val="en-US"/>
        </w:rPr>
      </w:pPr>
      <w:r>
        <w:rPr>
          <w:noProof/>
          <w:lang w:eastAsia="de-DE"/>
        </w:rPr>
        <w:lastRenderedPageBreak/>
        <w:drawing>
          <wp:inline distT="0" distB="0" distL="0" distR="0" wp14:anchorId="3EA3115D" wp14:editId="632035FF">
            <wp:extent cx="5760720" cy="4716780"/>
            <wp:effectExtent l="0" t="0" r="0" b="762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716780"/>
                    </a:xfrm>
                    <a:prstGeom prst="rect">
                      <a:avLst/>
                    </a:prstGeom>
                  </pic:spPr>
                </pic:pic>
              </a:graphicData>
            </a:graphic>
          </wp:inline>
        </w:drawing>
      </w:r>
    </w:p>
    <w:p w:rsidR="00436827" w:rsidRDefault="00436827" w:rsidP="00C410FE">
      <w:pPr>
        <w:rPr>
          <w:lang w:val="en-US"/>
        </w:rPr>
      </w:pPr>
      <w:r>
        <w:rPr>
          <w:lang w:val="en-US"/>
        </w:rPr>
        <w:t xml:space="preserve">Looks perfect </w:t>
      </w:r>
      <w:r w:rsidR="008E6387">
        <w:rPr>
          <w:lang w:val="en-US"/>
        </w:rPr>
        <w:t>(green trace) at that time scale</w:t>
      </w:r>
      <w:r w:rsidR="0072631E">
        <w:rPr>
          <w:lang w:val="en-US"/>
        </w:rPr>
        <w:t>.</w:t>
      </w:r>
    </w:p>
    <w:p w:rsidR="00C410FE" w:rsidRDefault="00C3386A" w:rsidP="00C410FE">
      <w:pPr>
        <w:rPr>
          <w:lang w:val="en-US"/>
        </w:rPr>
      </w:pPr>
      <w:r>
        <w:rPr>
          <w:lang w:val="en-US"/>
        </w:rPr>
        <w:t xml:space="preserve">So now the reality check, using </w:t>
      </w:r>
      <w:r w:rsidR="00436827">
        <w:rPr>
          <w:lang w:val="en-US"/>
        </w:rPr>
        <w:t xml:space="preserve">the new circuit </w:t>
      </w:r>
      <w:r>
        <w:rPr>
          <w:lang w:val="en-US"/>
        </w:rPr>
        <w:t xml:space="preserve">with a </w:t>
      </w:r>
      <w:r w:rsidR="00436827">
        <w:rPr>
          <w:lang w:val="en-US"/>
        </w:rPr>
        <w:t>CNY17</w:t>
      </w:r>
    </w:p>
    <w:p w:rsidR="00436827" w:rsidRDefault="00436827" w:rsidP="00C410FE">
      <w:pPr>
        <w:rPr>
          <w:noProof/>
          <w:lang w:eastAsia="de-DE"/>
        </w:rPr>
      </w:pPr>
      <w:r>
        <w:rPr>
          <w:noProof/>
          <w:lang w:eastAsia="de-DE"/>
        </w:rPr>
        <w:drawing>
          <wp:inline distT="0" distB="0" distL="0" distR="0" wp14:anchorId="01255235" wp14:editId="4FA0ABC0">
            <wp:extent cx="5760720" cy="3066415"/>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066415"/>
                    </a:xfrm>
                    <a:prstGeom prst="rect">
                      <a:avLst/>
                    </a:prstGeom>
                  </pic:spPr>
                </pic:pic>
              </a:graphicData>
            </a:graphic>
          </wp:inline>
        </w:drawing>
      </w:r>
    </w:p>
    <w:p w:rsidR="00436827" w:rsidRDefault="00436827" w:rsidP="00C410FE">
      <w:pPr>
        <w:rPr>
          <w:lang w:val="en-US"/>
        </w:rPr>
      </w:pPr>
      <w:r w:rsidRPr="00FD124F">
        <w:rPr>
          <w:noProof/>
          <w:lang w:val="en-US" w:eastAsia="de-DE"/>
        </w:rPr>
        <w:t>looking good, delay of rising edge is much better</w:t>
      </w:r>
      <w:r w:rsidR="008E6387" w:rsidRPr="00FD124F">
        <w:rPr>
          <w:noProof/>
          <w:lang w:val="en-US" w:eastAsia="de-DE"/>
        </w:rPr>
        <w:t xml:space="preserve"> and</w:t>
      </w:r>
      <w:r w:rsidR="00C3386A" w:rsidRPr="00FD124F">
        <w:rPr>
          <w:noProof/>
          <w:lang w:val="en-US" w:eastAsia="de-DE"/>
        </w:rPr>
        <w:t xml:space="preserve"> as expected from the LT spice simulation</w:t>
      </w:r>
    </w:p>
    <w:p w:rsidR="00C410FE" w:rsidRDefault="008E6387" w:rsidP="00C410FE">
      <w:pPr>
        <w:rPr>
          <w:lang w:val="en-US"/>
        </w:rPr>
      </w:pPr>
      <w:r>
        <w:rPr>
          <w:lang w:val="en-US"/>
        </w:rPr>
        <w:t xml:space="preserve">It is not perfect though. Let’s look at </w:t>
      </w:r>
      <w:r w:rsidR="00C410FE">
        <w:rPr>
          <w:lang w:val="en-US"/>
        </w:rPr>
        <w:t xml:space="preserve">a very brief pulse of 16us with </w:t>
      </w:r>
      <w:proofErr w:type="spellStart"/>
      <w:r w:rsidR="00C410FE">
        <w:rPr>
          <w:lang w:val="en-US"/>
        </w:rPr>
        <w:t>LTspice</w:t>
      </w:r>
      <w:proofErr w:type="spellEnd"/>
      <w:r w:rsidR="00C410FE">
        <w:rPr>
          <w:lang w:val="en-US"/>
        </w:rPr>
        <w:t>:</w:t>
      </w:r>
    </w:p>
    <w:p w:rsidR="00C410FE" w:rsidRDefault="00C410FE" w:rsidP="00C410FE">
      <w:pPr>
        <w:rPr>
          <w:lang w:val="en-US"/>
        </w:rPr>
      </w:pPr>
      <w:r>
        <w:rPr>
          <w:noProof/>
          <w:lang w:eastAsia="de-DE"/>
        </w:rPr>
        <w:lastRenderedPageBreak/>
        <w:drawing>
          <wp:inline distT="0" distB="0" distL="0" distR="0" wp14:anchorId="2162A6A6" wp14:editId="66045127">
            <wp:extent cx="4143871" cy="3331210"/>
            <wp:effectExtent l="0" t="0" r="9525" b="254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8067"/>
                    <a:stretch/>
                  </pic:blipFill>
                  <pic:spPr bwMode="auto">
                    <a:xfrm>
                      <a:off x="0" y="0"/>
                      <a:ext cx="4143871" cy="3331210"/>
                    </a:xfrm>
                    <a:prstGeom prst="rect">
                      <a:avLst/>
                    </a:prstGeom>
                    <a:ln>
                      <a:noFill/>
                    </a:ln>
                    <a:extLst>
                      <a:ext uri="{53640926-AAD7-44D8-BBD7-CCE9431645EC}">
                        <a14:shadowObscured xmlns:a14="http://schemas.microsoft.com/office/drawing/2010/main"/>
                      </a:ext>
                    </a:extLst>
                  </pic:spPr>
                </pic:pic>
              </a:graphicData>
            </a:graphic>
          </wp:inline>
        </w:drawing>
      </w:r>
    </w:p>
    <w:p w:rsidR="00C410FE" w:rsidRDefault="00C410FE" w:rsidP="00C410FE">
      <w:pPr>
        <w:rPr>
          <w:lang w:val="en-US"/>
        </w:rPr>
      </w:pPr>
      <w:r>
        <w:rPr>
          <w:lang w:val="en-US"/>
        </w:rPr>
        <w:t xml:space="preserve">And </w:t>
      </w:r>
      <w:r w:rsidR="008E6387">
        <w:rPr>
          <w:lang w:val="en-US"/>
        </w:rPr>
        <w:t xml:space="preserve">in </w:t>
      </w:r>
      <w:r>
        <w:rPr>
          <w:lang w:val="en-US"/>
        </w:rPr>
        <w:t>reality:</w:t>
      </w:r>
    </w:p>
    <w:p w:rsidR="00C410FE" w:rsidRDefault="00C410FE" w:rsidP="00C410FE">
      <w:pPr>
        <w:rPr>
          <w:lang w:val="en-US"/>
        </w:rPr>
      </w:pPr>
      <w:r>
        <w:rPr>
          <w:noProof/>
          <w:lang w:eastAsia="de-DE"/>
        </w:rPr>
        <w:drawing>
          <wp:inline distT="0" distB="0" distL="0" distR="0" wp14:anchorId="3E27236A" wp14:editId="57C2E128">
            <wp:extent cx="5760720" cy="3140710"/>
            <wp:effectExtent l="0" t="0" r="0" b="25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140710"/>
                    </a:xfrm>
                    <a:prstGeom prst="rect">
                      <a:avLst/>
                    </a:prstGeom>
                  </pic:spPr>
                </pic:pic>
              </a:graphicData>
            </a:graphic>
          </wp:inline>
        </w:drawing>
      </w:r>
    </w:p>
    <w:p w:rsidR="008E6387" w:rsidRDefault="008E6387" w:rsidP="00C410FE">
      <w:pPr>
        <w:rPr>
          <w:lang w:val="en-US"/>
        </w:rPr>
      </w:pPr>
      <w:r>
        <w:rPr>
          <w:lang w:val="en-US"/>
        </w:rPr>
        <w:t xml:space="preserve">OK, so not suitable for a very high speed interface, but OK for the </w:t>
      </w:r>
      <w:proofErr w:type="spellStart"/>
      <w:r>
        <w:rPr>
          <w:lang w:val="en-US"/>
        </w:rPr>
        <w:t>Thermoino</w:t>
      </w:r>
      <w:proofErr w:type="spellEnd"/>
      <w:r>
        <w:rPr>
          <w:lang w:val="en-US"/>
        </w:rPr>
        <w:t>.</w:t>
      </w:r>
    </w:p>
    <w:p w:rsidR="00C410FE" w:rsidRDefault="00C3386A" w:rsidP="00C410FE">
      <w:pPr>
        <w:rPr>
          <w:lang w:val="en-US"/>
        </w:rPr>
      </w:pPr>
      <w:r>
        <w:rPr>
          <w:lang w:val="en-US"/>
        </w:rPr>
        <w:t xml:space="preserve">Summary: All </w:t>
      </w:r>
      <w:proofErr w:type="spellStart"/>
      <w:r w:rsidR="008E6387">
        <w:rPr>
          <w:lang w:val="en-US"/>
        </w:rPr>
        <w:t>Thermoinos</w:t>
      </w:r>
      <w:proofErr w:type="spellEnd"/>
      <w:r w:rsidR="008E6387">
        <w:rPr>
          <w:lang w:val="en-US"/>
        </w:rPr>
        <w:t xml:space="preserve"> </w:t>
      </w:r>
      <w:r>
        <w:rPr>
          <w:lang w:val="en-US"/>
        </w:rPr>
        <w:t xml:space="preserve">need an overhaul and get new </w:t>
      </w:r>
      <w:proofErr w:type="spellStart"/>
      <w:r>
        <w:rPr>
          <w:lang w:val="en-US"/>
        </w:rPr>
        <w:t>optocouplers</w:t>
      </w:r>
      <w:proofErr w:type="spellEnd"/>
      <w:r>
        <w:rPr>
          <w:lang w:val="en-US"/>
        </w:rPr>
        <w:t xml:space="preserve"> !!</w:t>
      </w:r>
    </w:p>
    <w:p w:rsidR="00852A8E" w:rsidRDefault="00852A8E" w:rsidP="00C410FE">
      <w:pPr>
        <w:rPr>
          <w:lang w:val="en-US"/>
        </w:rPr>
      </w:pPr>
      <w:r>
        <w:rPr>
          <w:lang w:val="en-US"/>
        </w:rPr>
        <w:t>Now a real world example: the following CTC:</w:t>
      </w:r>
    </w:p>
    <w:p w:rsidR="00852A8E" w:rsidRDefault="00852A8E" w:rsidP="00C410FE">
      <w:pPr>
        <w:rPr>
          <w:lang w:val="en-US"/>
        </w:rPr>
      </w:pPr>
      <w:r w:rsidRPr="00852A8E">
        <w:rPr>
          <w:noProof/>
          <w:lang w:eastAsia="de-DE"/>
        </w:rPr>
        <w:lastRenderedPageBreak/>
        <w:drawing>
          <wp:inline distT="0" distB="0" distL="0" distR="0">
            <wp:extent cx="5760720" cy="3240405"/>
            <wp:effectExtent l="0" t="0" r="0" b="0"/>
            <wp:docPr id="25" name="Grafik 25" descr="C:\Users\buechel\Dropbox\DSC_0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echel\Dropbox\DSC_009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852A8E" w:rsidRDefault="00852A8E" w:rsidP="00C410FE">
      <w:pPr>
        <w:rPr>
          <w:lang w:val="en-US"/>
        </w:rPr>
      </w:pPr>
      <w:r>
        <w:rPr>
          <w:lang w:val="en-US"/>
        </w:rPr>
        <w:t>On the old circuit (PC817):</w:t>
      </w:r>
    </w:p>
    <w:p w:rsidR="00852A8E" w:rsidRDefault="00852A8E" w:rsidP="00C410FE">
      <w:pPr>
        <w:rPr>
          <w:lang w:val="en-US"/>
        </w:rPr>
      </w:pPr>
      <w:r w:rsidRPr="00852A8E">
        <w:rPr>
          <w:noProof/>
          <w:lang w:eastAsia="de-DE"/>
        </w:rPr>
        <w:drawing>
          <wp:inline distT="0" distB="0" distL="0" distR="0">
            <wp:extent cx="5760720" cy="3240405"/>
            <wp:effectExtent l="0" t="0" r="0" b="0"/>
            <wp:docPr id="26" name="Grafik 26" descr="C:\Users\buechel\Dropbox\DSC_00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echel\Dropbox\DSC_009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852A8E" w:rsidRDefault="00852A8E" w:rsidP="00C410FE">
      <w:pPr>
        <w:rPr>
          <w:lang w:val="en-US"/>
        </w:rPr>
      </w:pPr>
      <w:r>
        <w:rPr>
          <w:lang w:val="en-US"/>
        </w:rPr>
        <w:t>Last pulse not shown.</w:t>
      </w:r>
    </w:p>
    <w:p w:rsidR="00852A8E" w:rsidRDefault="00852A8E" w:rsidP="00C410FE">
      <w:pPr>
        <w:rPr>
          <w:lang w:val="en-US"/>
        </w:rPr>
      </w:pPr>
      <w:r>
        <w:rPr>
          <w:lang w:val="en-US"/>
        </w:rPr>
        <w:t>Now with the new circuit:</w:t>
      </w:r>
    </w:p>
    <w:p w:rsidR="00852A8E" w:rsidRDefault="00852A8E" w:rsidP="00C410FE">
      <w:pPr>
        <w:rPr>
          <w:lang w:val="en-US"/>
        </w:rPr>
      </w:pPr>
    </w:p>
    <w:p w:rsidR="00852A8E" w:rsidRDefault="00852A8E" w:rsidP="00C410FE">
      <w:pPr>
        <w:rPr>
          <w:lang w:val="en-US"/>
        </w:rPr>
      </w:pPr>
      <w:r>
        <w:rPr>
          <w:noProof/>
          <w:lang w:eastAsia="de-DE"/>
        </w:rPr>
        <w:lastRenderedPageBreak/>
        <w:drawing>
          <wp:inline distT="0" distB="0" distL="0" distR="0" wp14:anchorId="2EDFA9EC" wp14:editId="23428AF9">
            <wp:extent cx="5760720" cy="3390265"/>
            <wp:effectExtent l="0" t="0" r="0" b="63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390265"/>
                    </a:xfrm>
                    <a:prstGeom prst="rect">
                      <a:avLst/>
                    </a:prstGeom>
                  </pic:spPr>
                </pic:pic>
              </a:graphicData>
            </a:graphic>
          </wp:inline>
        </w:drawing>
      </w:r>
    </w:p>
    <w:p w:rsidR="00852A8E" w:rsidRPr="00C410FE" w:rsidRDefault="00852A8E" w:rsidP="00C410FE">
      <w:pPr>
        <w:rPr>
          <w:lang w:val="en-US"/>
        </w:rPr>
      </w:pPr>
      <w:r>
        <w:rPr>
          <w:lang w:val="en-US"/>
        </w:rPr>
        <w:t>Looks perfect.</w:t>
      </w:r>
    </w:p>
    <w:p w:rsidR="00F41FD6" w:rsidRDefault="00F41FD6" w:rsidP="00F41FD6">
      <w:pPr>
        <w:pStyle w:val="berschrift1"/>
        <w:rPr>
          <w:lang w:val="en-US"/>
        </w:rPr>
      </w:pPr>
      <w:bookmarkStart w:id="4" w:name="_Toc132211176"/>
      <w:r>
        <w:rPr>
          <w:lang w:val="en-US"/>
        </w:rPr>
        <w:t>The VAS feature</w:t>
      </w:r>
      <w:bookmarkEnd w:id="4"/>
    </w:p>
    <w:p w:rsidR="00B8051D" w:rsidRDefault="00B8051D">
      <w:pPr>
        <w:rPr>
          <w:lang w:val="en-US"/>
        </w:rPr>
      </w:pPr>
      <w:r>
        <w:rPr>
          <w:lang w:val="en-US"/>
        </w:rPr>
        <w:t>Finally, I have added a</w:t>
      </w:r>
      <w:r w:rsidR="00ED51D6">
        <w:rPr>
          <w:lang w:val="en-US"/>
        </w:rPr>
        <w:t>n experimental</w:t>
      </w:r>
      <w:r>
        <w:rPr>
          <w:lang w:val="en-US"/>
        </w:rPr>
        <w:t xml:space="preserve"> VAS feature</w:t>
      </w:r>
      <w:r w:rsidR="00F41FD6">
        <w:rPr>
          <w:lang w:val="en-US"/>
        </w:rPr>
        <w:t xml:space="preserve">. The command </w:t>
      </w:r>
      <w:r w:rsidR="00AA0531">
        <w:rPr>
          <w:lang w:val="en-US"/>
        </w:rPr>
        <w:t xml:space="preserve">READVAS returns the time in </w:t>
      </w:r>
      <w:proofErr w:type="spellStart"/>
      <w:r w:rsidR="00AA0531">
        <w:rPr>
          <w:lang w:val="en-US"/>
        </w:rPr>
        <w:t>ms</w:t>
      </w:r>
      <w:proofErr w:type="spellEnd"/>
      <w:r w:rsidR="00AA0531">
        <w:rPr>
          <w:lang w:val="en-US"/>
        </w:rPr>
        <w:t xml:space="preserve"> (like GETTIME) since the </w:t>
      </w:r>
      <w:proofErr w:type="spellStart"/>
      <w:r w:rsidR="00AA0531">
        <w:rPr>
          <w:lang w:val="en-US"/>
        </w:rPr>
        <w:t>Thermoino</w:t>
      </w:r>
      <w:proofErr w:type="spellEnd"/>
      <w:r w:rsidR="00AA0531">
        <w:rPr>
          <w:lang w:val="en-US"/>
        </w:rPr>
        <w:t xml:space="preserve"> has been powered-up</w:t>
      </w:r>
      <w:r w:rsidR="0004752C">
        <w:rPr>
          <w:lang w:val="en-US"/>
        </w:rPr>
        <w:t xml:space="preserve"> and a reading of the potentiometer (0</w:t>
      </w:r>
      <w:proofErr w:type="gramStart"/>
      <w:r w:rsidR="0004752C">
        <w:rPr>
          <w:lang w:val="en-US"/>
        </w:rPr>
        <w:t>..1023</w:t>
      </w:r>
      <w:proofErr w:type="gramEnd"/>
      <w:r w:rsidR="0004752C">
        <w:rPr>
          <w:lang w:val="en-US"/>
        </w:rPr>
        <w:t>)</w:t>
      </w:r>
      <w:r w:rsidR="00AA0531">
        <w:rPr>
          <w:lang w:val="en-US"/>
        </w:rPr>
        <w:t>.</w:t>
      </w:r>
      <w:r w:rsidR="00ED51D6">
        <w:rPr>
          <w:lang w:val="en-US"/>
        </w:rPr>
        <w:t xml:space="preserve"> This might inter</w:t>
      </w:r>
      <w:r w:rsidR="0004752C">
        <w:rPr>
          <w:lang w:val="en-US"/>
        </w:rPr>
        <w:t>fere with EXECCTC, but will not interfere with EXECCTCPWM.</w:t>
      </w:r>
    </w:p>
    <w:p w:rsidR="00AA0531" w:rsidRDefault="00AA0531">
      <w:pPr>
        <w:rPr>
          <w:lang w:val="en-US"/>
        </w:rPr>
      </w:pPr>
      <w:r>
        <w:rPr>
          <w:lang w:val="en-US"/>
        </w:rPr>
        <w:t xml:space="preserve">Simply connect a potentiometer </w:t>
      </w:r>
      <w:r w:rsidR="00ED51D6">
        <w:rPr>
          <w:lang w:val="en-US"/>
        </w:rPr>
        <w:t xml:space="preserve">(&gt;= 10KOhms) </w:t>
      </w:r>
      <w:r>
        <w:rPr>
          <w:lang w:val="en-US"/>
        </w:rPr>
        <w:t>to the following BNC</w:t>
      </w:r>
      <w:r w:rsidR="00ED51D6">
        <w:rPr>
          <w:lang w:val="en-US"/>
        </w:rPr>
        <w:t>s</w:t>
      </w:r>
      <w:r>
        <w:rPr>
          <w:lang w:val="en-US"/>
        </w:rPr>
        <w:t>:</w:t>
      </w:r>
    </w:p>
    <w:p w:rsidR="00AA0531" w:rsidRDefault="00AA0531">
      <w:pPr>
        <w:rPr>
          <w:lang w:val="en-US"/>
        </w:rPr>
      </w:pPr>
      <w:r w:rsidRPr="00AA0531">
        <w:rPr>
          <w:noProof/>
          <w:lang w:eastAsia="de-DE"/>
        </w:rPr>
        <w:drawing>
          <wp:inline distT="0" distB="0" distL="0" distR="0">
            <wp:extent cx="5760720" cy="3240405"/>
            <wp:effectExtent l="0" t="0" r="0" b="0"/>
            <wp:docPr id="14" name="Grafik 14" descr="C:\Users\buechel\Dropbox\DSCPDC_0003_BURST20210519130452590_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echel\Dropbox\DSCPDC_0003_BURST20210519130452590_COVER.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AA0531" w:rsidRDefault="00AA0531">
      <w:pPr>
        <w:rPr>
          <w:lang w:val="en-US"/>
        </w:rPr>
      </w:pPr>
      <w:r>
        <w:rPr>
          <w:lang w:val="en-US"/>
        </w:rPr>
        <w:t>The rightmost has +5V in the middle and GND at the shield</w:t>
      </w:r>
      <w:r w:rsidR="00ED51D6">
        <w:rPr>
          <w:lang w:val="en-US"/>
        </w:rPr>
        <w:t xml:space="preserve"> (red, black)</w:t>
      </w:r>
    </w:p>
    <w:p w:rsidR="00AA0531" w:rsidRDefault="00AA0531">
      <w:pPr>
        <w:rPr>
          <w:lang w:val="en-US"/>
        </w:rPr>
      </w:pPr>
      <w:r>
        <w:rPr>
          <w:lang w:val="en-US"/>
        </w:rPr>
        <w:t xml:space="preserve">The one to the left </w:t>
      </w:r>
      <w:r w:rsidR="00ED51D6">
        <w:rPr>
          <w:lang w:val="en-US"/>
        </w:rPr>
        <w:t xml:space="preserve">one (green clip) </w:t>
      </w:r>
      <w:r>
        <w:rPr>
          <w:lang w:val="en-US"/>
        </w:rPr>
        <w:t>has the A0 (ADC0) pin in the middle.</w:t>
      </w:r>
    </w:p>
    <w:p w:rsidR="00AA0531" w:rsidRDefault="00AA0531">
      <w:pPr>
        <w:rPr>
          <w:lang w:val="en-US"/>
        </w:rPr>
      </w:pPr>
      <w:r>
        <w:rPr>
          <w:lang w:val="en-US"/>
        </w:rPr>
        <w:lastRenderedPageBreak/>
        <w:t xml:space="preserve">This is how it is wired </w:t>
      </w:r>
      <w:r w:rsidR="00ED51D6">
        <w:rPr>
          <w:lang w:val="en-US"/>
        </w:rPr>
        <w:t>inside LUIGI</w:t>
      </w:r>
      <w:r>
        <w:rPr>
          <w:lang w:val="en-US"/>
        </w:rPr>
        <w:t>:</w:t>
      </w:r>
    </w:p>
    <w:p w:rsidR="00AA0531" w:rsidRDefault="00AA0531">
      <w:pPr>
        <w:rPr>
          <w:lang w:val="en-US"/>
        </w:rPr>
      </w:pPr>
      <w:r w:rsidRPr="00AA0531">
        <w:rPr>
          <w:noProof/>
          <w:lang w:eastAsia="de-DE"/>
        </w:rPr>
        <w:drawing>
          <wp:inline distT="0" distB="0" distL="0" distR="0">
            <wp:extent cx="5760720" cy="3240405"/>
            <wp:effectExtent l="0" t="0" r="0" b="0"/>
            <wp:docPr id="15" name="Grafik 15" descr="C:\Users\buechel\Dropbox\DSC_00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echel\Dropbox\DSC_0083.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AA0531" w:rsidRDefault="00AA0531">
      <w:pPr>
        <w:rPr>
          <w:lang w:val="en-US"/>
        </w:rPr>
      </w:pPr>
      <w:r>
        <w:rPr>
          <w:lang w:val="en-US"/>
        </w:rPr>
        <w:t xml:space="preserve"> </w:t>
      </w:r>
    </w:p>
    <w:p w:rsidR="00ED51D6" w:rsidRDefault="00AA0531">
      <w:pPr>
        <w:rPr>
          <w:lang w:val="en-US"/>
        </w:rPr>
      </w:pPr>
      <w:r>
        <w:rPr>
          <w:noProof/>
          <w:lang w:eastAsia="de-DE"/>
        </w:rPr>
        <w:drawing>
          <wp:inline distT="0" distB="0" distL="0" distR="0">
            <wp:extent cx="2647648" cy="1549400"/>
            <wp:effectExtent l="0" t="0" r="635" b="0"/>
            <wp:docPr id="16" name="Grafik 16" descr="Arduino - Potentiometer | Arduino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 Potentiometer | Arduino Tutorial"/>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54294" cy="1553289"/>
                    </a:xfrm>
                    <a:prstGeom prst="rect">
                      <a:avLst/>
                    </a:prstGeom>
                    <a:noFill/>
                    <a:ln>
                      <a:noFill/>
                    </a:ln>
                  </pic:spPr>
                </pic:pic>
              </a:graphicData>
            </a:graphic>
          </wp:inline>
        </w:drawing>
      </w:r>
    </w:p>
    <w:p w:rsidR="00AA0531" w:rsidRDefault="00AA0531">
      <w:pPr>
        <w:rPr>
          <w:lang w:val="en-US"/>
        </w:rPr>
      </w:pPr>
      <w:r>
        <w:rPr>
          <w:lang w:val="en-US"/>
        </w:rPr>
        <w:t xml:space="preserve">VCC and GND will get connected to the second last BNC. The middle tap of the potentiometer (yellow) gets connected to </w:t>
      </w:r>
      <w:r w:rsidR="007408FF">
        <w:rPr>
          <w:lang w:val="en-US"/>
        </w:rPr>
        <w:t xml:space="preserve">the </w:t>
      </w:r>
      <w:r>
        <w:rPr>
          <w:lang w:val="en-US"/>
        </w:rPr>
        <w:t>third last BNC.</w:t>
      </w:r>
    </w:p>
    <w:p w:rsidR="00ED51D6" w:rsidRDefault="00AA0531">
      <w:pPr>
        <w:rPr>
          <w:lang w:val="en-US"/>
        </w:rPr>
      </w:pPr>
      <w:r w:rsidRPr="00ED51D6">
        <w:rPr>
          <w:highlight w:val="yellow"/>
          <w:lang w:val="en-US"/>
        </w:rPr>
        <w:t>NEVER</w:t>
      </w:r>
      <w:r>
        <w:rPr>
          <w:lang w:val="en-US"/>
        </w:rPr>
        <w:t xml:space="preserve"> connect the middle tap </w:t>
      </w:r>
      <w:r w:rsidR="00ED51D6">
        <w:rPr>
          <w:lang w:val="en-US"/>
        </w:rPr>
        <w:t xml:space="preserve">of the potentiometer </w:t>
      </w:r>
      <w:r>
        <w:rPr>
          <w:lang w:val="en-US"/>
        </w:rPr>
        <w:t xml:space="preserve">to the second last BNC (this will fry the potentiometer and the </w:t>
      </w:r>
      <w:r w:rsidR="00ED51D6">
        <w:rPr>
          <w:lang w:val="en-US"/>
        </w:rPr>
        <w:t>Arduino</w:t>
      </w:r>
      <w:r>
        <w:rPr>
          <w:lang w:val="en-US"/>
        </w:rPr>
        <w:t>)</w:t>
      </w:r>
      <w:r w:rsidR="00ED51D6">
        <w:rPr>
          <w:lang w:val="en-US"/>
        </w:rPr>
        <w:t>.</w:t>
      </w:r>
      <w:r>
        <w:rPr>
          <w:lang w:val="en-US"/>
        </w:rPr>
        <w:t xml:space="preserve"> </w:t>
      </w:r>
    </w:p>
    <w:p w:rsidR="00AA0531" w:rsidRDefault="00ED51D6">
      <w:pPr>
        <w:rPr>
          <w:lang w:val="en-US"/>
        </w:rPr>
      </w:pPr>
      <w:r>
        <w:rPr>
          <w:lang w:val="en-US"/>
        </w:rPr>
        <w:t>T</w:t>
      </w:r>
      <w:r w:rsidR="0004752C">
        <w:rPr>
          <w:lang w:val="en-US"/>
        </w:rPr>
        <w:t xml:space="preserve">he potentiometer needs to be </w:t>
      </w:r>
      <w:r w:rsidR="0004752C" w:rsidRPr="00ED51D6">
        <w:rPr>
          <w:highlight w:val="yellow"/>
          <w:lang w:val="en-US"/>
        </w:rPr>
        <w:t>AT LEAST 10K Ohms</w:t>
      </w:r>
      <w:r w:rsidR="0004752C">
        <w:rPr>
          <w:lang w:val="en-US"/>
        </w:rPr>
        <w:t>.</w:t>
      </w:r>
    </w:p>
    <w:p w:rsidR="00FD124F" w:rsidRDefault="00FD124F">
      <w:pPr>
        <w:rPr>
          <w:lang w:val="en-US"/>
        </w:rPr>
      </w:pPr>
    </w:p>
    <w:p w:rsidR="00FD124F" w:rsidRDefault="00FD124F" w:rsidP="00FD124F">
      <w:pPr>
        <w:pStyle w:val="berschrift1"/>
        <w:rPr>
          <w:lang w:val="en-US"/>
        </w:rPr>
      </w:pPr>
      <w:bookmarkStart w:id="5" w:name="_Toc132211177"/>
      <w:r>
        <w:rPr>
          <w:lang w:val="en-US"/>
        </w:rPr>
        <w:t>Update 1</w:t>
      </w:r>
      <w:r w:rsidR="00990858">
        <w:rPr>
          <w:lang w:val="en-US"/>
        </w:rPr>
        <w:t>7</w:t>
      </w:r>
      <w:r>
        <w:rPr>
          <w:lang w:val="en-US"/>
        </w:rPr>
        <w:t>.4.2023</w:t>
      </w:r>
      <w:bookmarkEnd w:id="5"/>
    </w:p>
    <w:p w:rsidR="00990858" w:rsidRDefault="00990858">
      <w:pPr>
        <w:rPr>
          <w:lang w:val="en-US"/>
        </w:rPr>
      </w:pPr>
      <w:r>
        <w:rPr>
          <w:lang w:val="en-US"/>
        </w:rPr>
        <w:t>Shock now on Pin 5 (Timer3)</w:t>
      </w:r>
    </w:p>
    <w:p w:rsidR="00FD124F" w:rsidRDefault="00FD124F">
      <w:pPr>
        <w:rPr>
          <w:lang w:val="en-US"/>
        </w:rPr>
      </w:pPr>
      <w:r>
        <w:rPr>
          <w:lang w:val="en-US"/>
        </w:rPr>
        <w:t xml:space="preserve">All I/O now implemented through the </w:t>
      </w:r>
      <w:proofErr w:type="spellStart"/>
      <w:r>
        <w:rPr>
          <w:lang w:val="en-US"/>
        </w:rPr>
        <w:t>fastIO</w:t>
      </w:r>
      <w:proofErr w:type="spellEnd"/>
      <w:r>
        <w:rPr>
          <w:lang w:val="en-US"/>
        </w:rPr>
        <w:t xml:space="preserve"> tool as developed </w:t>
      </w:r>
      <w:r w:rsidR="00990858">
        <w:rPr>
          <w:lang w:val="en-US"/>
        </w:rPr>
        <w:t>by</w:t>
      </w:r>
      <w:r>
        <w:rPr>
          <w:lang w:val="en-US"/>
        </w:rPr>
        <w:t xml:space="preserve"> Merlin</w:t>
      </w:r>
    </w:p>
    <w:p w:rsidR="00FD124F" w:rsidRDefault="00FD124F">
      <w:pPr>
        <w:rPr>
          <w:lang w:val="en-US"/>
        </w:rPr>
      </w:pPr>
      <w:r>
        <w:rPr>
          <w:lang w:val="en-US"/>
        </w:rPr>
        <w:t>MOVE now does precise increments and decrements in 16us steps, i.e. MOVE</w:t>
      </w:r>
      <w:proofErr w:type="gramStart"/>
      <w:r>
        <w:rPr>
          <w:lang w:val="en-US"/>
        </w:rPr>
        <w:t>;16</w:t>
      </w:r>
      <w:proofErr w:type="gramEnd"/>
      <w:r>
        <w:rPr>
          <w:lang w:val="en-US"/>
        </w:rPr>
        <w:t xml:space="preserve"> generates 16µs pulse whereas MOVE;15 does not generate anything</w:t>
      </w:r>
    </w:p>
    <w:p w:rsidR="00990858" w:rsidRDefault="00990858">
      <w:pPr>
        <w:rPr>
          <w:lang w:val="en-US"/>
        </w:rPr>
      </w:pPr>
      <w:r>
        <w:rPr>
          <w:lang w:val="en-US"/>
        </w:rPr>
        <w:t xml:space="preserve">Implemented error codes (negative for error; positive for OK) </w:t>
      </w:r>
      <w:r w:rsidRPr="00990858">
        <w:rPr>
          <w:lang w:val="en-US"/>
        </w:rPr>
        <w:sym w:font="Wingdings" w:char="F0E0"/>
      </w:r>
      <w:r>
        <w:rPr>
          <w:lang w:val="en-US"/>
        </w:rPr>
        <w:t xml:space="preserve"> easy to check</w:t>
      </w:r>
    </w:p>
    <w:p w:rsidR="00990858" w:rsidRDefault="00990858">
      <w:pPr>
        <w:rPr>
          <w:lang w:val="en-US"/>
        </w:rPr>
      </w:pPr>
      <w:r>
        <w:rPr>
          <w:lang w:val="en-US"/>
        </w:rPr>
        <w:t xml:space="preserve">Everything </w:t>
      </w:r>
      <w:proofErr w:type="spellStart"/>
      <w:r>
        <w:rPr>
          <w:lang w:val="en-US"/>
        </w:rPr>
        <w:t>async</w:t>
      </w:r>
      <w:proofErr w:type="spellEnd"/>
      <w:r>
        <w:rPr>
          <w:lang w:val="en-US"/>
        </w:rPr>
        <w:t xml:space="preserve"> now, even </w:t>
      </w:r>
      <w:proofErr w:type="spellStart"/>
      <w:r>
        <w:rPr>
          <w:lang w:val="en-US"/>
        </w:rPr>
        <w:t>ramp_temp</w:t>
      </w:r>
      <w:proofErr w:type="spellEnd"/>
      <w:r>
        <w:rPr>
          <w:lang w:val="en-US"/>
        </w:rPr>
        <w:t xml:space="preserve"> uses timer and interrupt</w:t>
      </w:r>
    </w:p>
    <w:p w:rsidR="00990858" w:rsidRDefault="00990858">
      <w:pPr>
        <w:rPr>
          <w:lang w:val="en-US"/>
        </w:rPr>
      </w:pPr>
      <w:r>
        <w:rPr>
          <w:lang w:val="en-US"/>
        </w:rPr>
        <w:lastRenderedPageBreak/>
        <w:t>Strict checking for ongoing process</w:t>
      </w:r>
      <w:bookmarkStart w:id="6" w:name="_GoBack"/>
      <w:bookmarkEnd w:id="6"/>
    </w:p>
    <w:p w:rsidR="00990858" w:rsidRDefault="00990858">
      <w:pPr>
        <w:rPr>
          <w:lang w:val="en-US"/>
        </w:rPr>
      </w:pPr>
      <w:r>
        <w:rPr>
          <w:lang w:val="en-US"/>
        </w:rPr>
        <w:t>Code cleaned up and streamlined</w:t>
      </w:r>
    </w:p>
    <w:p w:rsidR="00990858" w:rsidRDefault="00990858">
      <w:pPr>
        <w:rPr>
          <w:lang w:val="en-US"/>
        </w:rPr>
      </w:pPr>
      <w:r>
        <w:rPr>
          <w:lang w:val="en-US"/>
        </w:rPr>
        <w:t xml:space="preserve">No additional null pulse required for </w:t>
      </w:r>
      <w:proofErr w:type="spellStart"/>
      <w:r>
        <w:rPr>
          <w:lang w:val="en-US"/>
        </w:rPr>
        <w:t>ctc</w:t>
      </w:r>
      <w:proofErr w:type="spellEnd"/>
      <w:r>
        <w:rPr>
          <w:lang w:val="en-US"/>
        </w:rPr>
        <w:t xml:space="preserve"> (all done internally)</w:t>
      </w:r>
    </w:p>
    <w:p w:rsidR="00FD124F" w:rsidRDefault="00990858">
      <w:pPr>
        <w:rPr>
          <w:lang w:val="en-US"/>
        </w:rPr>
      </w:pPr>
      <w:r>
        <w:rPr>
          <w:lang w:val="en-US"/>
        </w:rPr>
        <w:t xml:space="preserve">Shock uses PWM to generate shock train </w:t>
      </w:r>
    </w:p>
    <w:p w:rsidR="00990858" w:rsidRDefault="00990858">
      <w:pPr>
        <w:rPr>
          <w:lang w:val="en-US"/>
        </w:rPr>
      </w:pPr>
      <w:r>
        <w:rPr>
          <w:lang w:val="en-US"/>
        </w:rPr>
        <w:t>Better range checking of variables</w:t>
      </w:r>
    </w:p>
    <w:p w:rsidR="00990858" w:rsidRPr="002F7DCB" w:rsidRDefault="00990858">
      <w:pPr>
        <w:rPr>
          <w:lang w:val="en-US"/>
        </w:rPr>
      </w:pPr>
      <w:r>
        <w:rPr>
          <w:lang w:val="en-US"/>
        </w:rPr>
        <w:t>Commands can be entered in lower case</w:t>
      </w:r>
    </w:p>
    <w:sectPr w:rsidR="00990858" w:rsidRPr="002F7DCB">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3BC5" w:rsidRDefault="00C03BC5" w:rsidP="00990858">
      <w:pPr>
        <w:spacing w:after="0" w:line="240" w:lineRule="auto"/>
      </w:pPr>
      <w:r>
        <w:separator/>
      </w:r>
    </w:p>
  </w:endnote>
  <w:endnote w:type="continuationSeparator" w:id="0">
    <w:p w:rsidR="00C03BC5" w:rsidRDefault="00C03BC5" w:rsidP="009908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3BC5" w:rsidRDefault="00C03BC5" w:rsidP="00990858">
      <w:pPr>
        <w:spacing w:after="0" w:line="240" w:lineRule="auto"/>
      </w:pPr>
      <w:r>
        <w:separator/>
      </w:r>
    </w:p>
  </w:footnote>
  <w:footnote w:type="continuationSeparator" w:id="0">
    <w:p w:rsidR="00C03BC5" w:rsidRDefault="00C03BC5" w:rsidP="0099085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6A3"/>
    <w:rsid w:val="0004752C"/>
    <w:rsid w:val="0010788E"/>
    <w:rsid w:val="001B4F3A"/>
    <w:rsid w:val="00220C24"/>
    <w:rsid w:val="00260EE9"/>
    <w:rsid w:val="002F7DCB"/>
    <w:rsid w:val="00300F4D"/>
    <w:rsid w:val="00436827"/>
    <w:rsid w:val="004625B0"/>
    <w:rsid w:val="00535E3E"/>
    <w:rsid w:val="0072631E"/>
    <w:rsid w:val="007408FF"/>
    <w:rsid w:val="007D3439"/>
    <w:rsid w:val="00852A8E"/>
    <w:rsid w:val="008D3DF0"/>
    <w:rsid w:val="008E6387"/>
    <w:rsid w:val="009136A3"/>
    <w:rsid w:val="00961F0B"/>
    <w:rsid w:val="00990858"/>
    <w:rsid w:val="0099557F"/>
    <w:rsid w:val="009F58E0"/>
    <w:rsid w:val="00AA0531"/>
    <w:rsid w:val="00B239CA"/>
    <w:rsid w:val="00B30338"/>
    <w:rsid w:val="00B8051D"/>
    <w:rsid w:val="00C03BC5"/>
    <w:rsid w:val="00C3386A"/>
    <w:rsid w:val="00C410FE"/>
    <w:rsid w:val="00CF6BA5"/>
    <w:rsid w:val="00D70536"/>
    <w:rsid w:val="00DB3547"/>
    <w:rsid w:val="00E85BA7"/>
    <w:rsid w:val="00ED51D6"/>
    <w:rsid w:val="00F41FD6"/>
    <w:rsid w:val="00F86765"/>
    <w:rsid w:val="00FD124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02CC72B-1F06-40E6-A25D-DB803B27E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F41F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F41F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41FD6"/>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F41FD6"/>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F41FD6"/>
    <w:pPr>
      <w:outlineLvl w:val="9"/>
    </w:pPr>
    <w:rPr>
      <w:lang w:eastAsia="de-DE"/>
    </w:rPr>
  </w:style>
  <w:style w:type="paragraph" w:styleId="Verzeichnis1">
    <w:name w:val="toc 1"/>
    <w:basedOn w:val="Standard"/>
    <w:next w:val="Standard"/>
    <w:autoRedefine/>
    <w:uiPriority w:val="39"/>
    <w:unhideWhenUsed/>
    <w:rsid w:val="00F41FD6"/>
    <w:pPr>
      <w:spacing w:after="100"/>
    </w:pPr>
  </w:style>
  <w:style w:type="character" w:styleId="Hyperlink">
    <w:name w:val="Hyperlink"/>
    <w:basedOn w:val="Absatz-Standardschriftart"/>
    <w:uiPriority w:val="99"/>
    <w:unhideWhenUsed/>
    <w:rsid w:val="00F41FD6"/>
    <w:rPr>
      <w:color w:val="0563C1" w:themeColor="hyperlink"/>
      <w:u w:val="single"/>
    </w:rPr>
  </w:style>
  <w:style w:type="paragraph" w:styleId="Kopfzeile">
    <w:name w:val="header"/>
    <w:basedOn w:val="Standard"/>
    <w:link w:val="KopfzeileZchn"/>
    <w:uiPriority w:val="99"/>
    <w:unhideWhenUsed/>
    <w:rsid w:val="009908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90858"/>
  </w:style>
  <w:style w:type="paragraph" w:styleId="Fuzeile">
    <w:name w:val="footer"/>
    <w:basedOn w:val="Standard"/>
    <w:link w:val="FuzeileZchn"/>
    <w:uiPriority w:val="99"/>
    <w:unhideWhenUsed/>
    <w:rsid w:val="009908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908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gi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794EFF-38AB-45A8-9555-B0AE5402E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843</Words>
  <Characters>5318</Characters>
  <Application>Microsoft Office Word</Application>
  <DocSecurity>0</DocSecurity>
  <Lines>44</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6149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buechel</dc:creator>
  <cp:keywords/>
  <dc:description/>
  <cp:lastModifiedBy>Microsoft-Konto</cp:lastModifiedBy>
  <cp:revision>5</cp:revision>
  <dcterms:created xsi:type="dcterms:W3CDTF">2021-05-15T09:09:00Z</dcterms:created>
  <dcterms:modified xsi:type="dcterms:W3CDTF">2023-04-17T05:58:00Z</dcterms:modified>
</cp:coreProperties>
</file>