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6A3" w:rsidRPr="002F7DCB" w:rsidRDefault="009136A3">
      <w:pPr>
        <w:rPr>
          <w:noProof/>
          <w:lang w:val="en-US" w:eastAsia="de-DE"/>
        </w:rPr>
      </w:pPr>
      <w:r w:rsidRPr="002F7DCB">
        <w:rPr>
          <w:noProof/>
          <w:lang w:val="en-US" w:eastAsia="de-DE"/>
        </w:rPr>
        <w:t>Thermoino Verison 2.5 with PWM for CTC feature</w:t>
      </w:r>
    </w:p>
    <w:p w:rsidR="009136A3" w:rsidRPr="002F7DCB" w:rsidRDefault="009136A3">
      <w:pPr>
        <w:rPr>
          <w:noProof/>
          <w:lang w:val="en-US" w:eastAsia="de-DE"/>
        </w:rPr>
      </w:pPr>
      <w:r w:rsidRPr="002F7DCB">
        <w:rPr>
          <w:noProof/>
          <w:lang w:val="en-US" w:eastAsia="de-DE"/>
        </w:rPr>
        <w:t>Setting the following:</w:t>
      </w:r>
    </w:p>
    <w:p w:rsidR="009136A3" w:rsidRPr="002F7DCB" w:rsidRDefault="009136A3" w:rsidP="009136A3">
      <w:pPr>
        <w:rPr>
          <w:noProof/>
          <w:lang w:val="en-US" w:eastAsia="de-DE"/>
        </w:rPr>
      </w:pPr>
      <w:r w:rsidRPr="002F7DCB">
        <w:rPr>
          <w:noProof/>
          <w:lang w:val="en-US" w:eastAsia="de-DE"/>
        </w:rPr>
        <w:t>cTCBinMs: 10</w:t>
      </w:r>
    </w:p>
    <w:p w:rsidR="009136A3" w:rsidRPr="002F7DCB" w:rsidRDefault="009136A3" w:rsidP="009136A3">
      <w:pPr>
        <w:rPr>
          <w:noProof/>
          <w:lang w:val="en-US" w:eastAsia="de-DE"/>
        </w:rPr>
      </w:pPr>
      <w:r w:rsidRPr="002F7DCB">
        <w:rPr>
          <w:noProof/>
          <w:lang w:val="en-US" w:eastAsia="de-DE"/>
        </w:rPr>
        <w:t>cTCPos: 7</w:t>
      </w:r>
    </w:p>
    <w:p w:rsidR="009136A3" w:rsidRPr="002F7DCB" w:rsidRDefault="009136A3" w:rsidP="009136A3">
      <w:pPr>
        <w:rPr>
          <w:noProof/>
          <w:lang w:val="en-US" w:eastAsia="de-DE"/>
        </w:rPr>
      </w:pPr>
      <w:r w:rsidRPr="002F7DCB">
        <w:rPr>
          <w:noProof/>
          <w:lang w:val="en-US" w:eastAsia="de-DE"/>
        </w:rPr>
        <w:t>0 9</w:t>
      </w:r>
    </w:p>
    <w:p w:rsidR="009136A3" w:rsidRPr="002F7DCB" w:rsidRDefault="009136A3" w:rsidP="009136A3">
      <w:pPr>
        <w:rPr>
          <w:noProof/>
          <w:lang w:val="en-US" w:eastAsia="de-DE"/>
        </w:rPr>
      </w:pPr>
      <w:r w:rsidRPr="002F7DCB">
        <w:rPr>
          <w:noProof/>
          <w:lang w:val="en-US" w:eastAsia="de-DE"/>
        </w:rPr>
        <w:t>1 9</w:t>
      </w:r>
    </w:p>
    <w:p w:rsidR="009136A3" w:rsidRPr="002F7DCB" w:rsidRDefault="009136A3" w:rsidP="009136A3">
      <w:pPr>
        <w:rPr>
          <w:noProof/>
          <w:lang w:val="en-US" w:eastAsia="de-DE"/>
        </w:rPr>
      </w:pPr>
      <w:r w:rsidRPr="002F7DCB">
        <w:rPr>
          <w:noProof/>
          <w:lang w:val="en-US" w:eastAsia="de-DE"/>
        </w:rPr>
        <w:t>2 9</w:t>
      </w:r>
    </w:p>
    <w:p w:rsidR="009136A3" w:rsidRPr="002F7DCB" w:rsidRDefault="009136A3" w:rsidP="009136A3">
      <w:pPr>
        <w:rPr>
          <w:noProof/>
          <w:lang w:val="en-US" w:eastAsia="de-DE"/>
        </w:rPr>
      </w:pPr>
      <w:r w:rsidRPr="002F7DCB">
        <w:rPr>
          <w:noProof/>
          <w:lang w:val="en-US" w:eastAsia="de-DE"/>
        </w:rPr>
        <w:t>3 -9</w:t>
      </w:r>
    </w:p>
    <w:p w:rsidR="009136A3" w:rsidRPr="002F7DCB" w:rsidRDefault="009136A3" w:rsidP="009136A3">
      <w:pPr>
        <w:rPr>
          <w:noProof/>
          <w:lang w:val="en-US" w:eastAsia="de-DE"/>
        </w:rPr>
      </w:pPr>
      <w:r w:rsidRPr="002F7DCB">
        <w:rPr>
          <w:noProof/>
          <w:lang w:val="en-US" w:eastAsia="de-DE"/>
        </w:rPr>
        <w:t>4 -9</w:t>
      </w:r>
    </w:p>
    <w:p w:rsidR="009136A3" w:rsidRPr="002F7DCB" w:rsidRDefault="009136A3" w:rsidP="009136A3">
      <w:pPr>
        <w:rPr>
          <w:noProof/>
          <w:lang w:val="en-US" w:eastAsia="de-DE"/>
        </w:rPr>
      </w:pPr>
      <w:r w:rsidRPr="002F7DCB">
        <w:rPr>
          <w:noProof/>
          <w:lang w:val="en-US" w:eastAsia="de-DE"/>
        </w:rPr>
        <w:t>5 -9</w:t>
      </w:r>
    </w:p>
    <w:p w:rsidR="009136A3" w:rsidRPr="002F7DCB" w:rsidRDefault="009136A3" w:rsidP="009136A3">
      <w:pPr>
        <w:rPr>
          <w:noProof/>
          <w:lang w:val="en-US" w:eastAsia="de-DE"/>
        </w:rPr>
      </w:pPr>
      <w:r w:rsidRPr="002F7DCB">
        <w:rPr>
          <w:noProof/>
          <w:lang w:val="en-US" w:eastAsia="de-DE"/>
        </w:rPr>
        <w:t>6 0</w:t>
      </w:r>
    </w:p>
    <w:p w:rsidR="009136A3" w:rsidRPr="002F7DCB" w:rsidRDefault="009136A3" w:rsidP="009136A3">
      <w:pPr>
        <w:rPr>
          <w:noProof/>
          <w:lang w:val="en-US" w:eastAsia="de-DE"/>
        </w:rPr>
      </w:pPr>
      <w:r w:rsidRPr="002F7DCB">
        <w:rPr>
          <w:noProof/>
          <w:lang w:val="en-US" w:eastAsia="de-DE"/>
        </w:rPr>
        <w:t>Should give 9ms pulses (3 up, 3 down) with 1 ms pauses</w:t>
      </w:r>
    </w:p>
    <w:p w:rsidR="009136A3" w:rsidRPr="002F7DCB" w:rsidRDefault="009136A3" w:rsidP="009136A3">
      <w:pPr>
        <w:rPr>
          <w:noProof/>
          <w:lang w:val="en-US" w:eastAsia="de-DE"/>
        </w:rPr>
      </w:pPr>
      <w:r w:rsidRPr="002F7DCB">
        <w:rPr>
          <w:noProof/>
          <w:lang w:val="en-US" w:eastAsia="de-DE"/>
        </w:rPr>
        <w:t>This is what EXECCTC produces:</w:t>
      </w:r>
    </w:p>
    <w:p w:rsidR="009136A3" w:rsidRPr="002F7DCB" w:rsidRDefault="009136A3" w:rsidP="009136A3">
      <w:pPr>
        <w:rPr>
          <w:noProof/>
          <w:lang w:val="en-US" w:eastAsia="de-DE"/>
        </w:rPr>
      </w:pPr>
      <w:r w:rsidRPr="002F7DCB">
        <w:rPr>
          <w:noProof/>
          <w:lang w:eastAsia="de-DE"/>
        </w:rPr>
        <w:drawing>
          <wp:inline distT="0" distB="0" distL="0" distR="0" wp14:anchorId="149B8218" wp14:editId="753A5C30">
            <wp:extent cx="5760720" cy="3398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98520"/>
                    </a:xfrm>
                    <a:prstGeom prst="rect">
                      <a:avLst/>
                    </a:prstGeom>
                  </pic:spPr>
                </pic:pic>
              </a:graphicData>
            </a:graphic>
          </wp:inline>
        </w:drawing>
      </w:r>
    </w:p>
    <w:p w:rsidR="009136A3" w:rsidRPr="002F7DCB" w:rsidRDefault="009136A3" w:rsidP="009136A3">
      <w:pPr>
        <w:rPr>
          <w:noProof/>
          <w:lang w:val="en-US" w:eastAsia="de-DE"/>
        </w:rPr>
      </w:pPr>
      <w:r w:rsidRPr="002F7DCB">
        <w:rPr>
          <w:noProof/>
          <w:lang w:val="en-US" w:eastAsia="de-DE"/>
        </w:rPr>
        <w:t>Pulses are 9ms, but time between pulses is &gt;2ms:</w:t>
      </w:r>
    </w:p>
    <w:p w:rsidR="009136A3" w:rsidRPr="002F7DCB" w:rsidRDefault="009136A3" w:rsidP="009136A3">
      <w:pPr>
        <w:rPr>
          <w:noProof/>
          <w:lang w:val="en-US" w:eastAsia="de-DE"/>
        </w:rPr>
      </w:pPr>
      <w:r w:rsidRPr="002F7DCB">
        <w:rPr>
          <w:noProof/>
          <w:lang w:val="en-US" w:eastAsia="de-DE"/>
        </w:rPr>
        <w:lastRenderedPageBreak/>
        <w:t xml:space="preserve"> </w:t>
      </w:r>
      <w:r w:rsidRPr="002F7DCB">
        <w:rPr>
          <w:noProof/>
          <w:lang w:eastAsia="de-DE"/>
        </w:rPr>
        <w:drawing>
          <wp:inline distT="0" distB="0" distL="0" distR="0" wp14:anchorId="6D93A29D" wp14:editId="390430A1">
            <wp:extent cx="5760720" cy="34093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09315"/>
                    </a:xfrm>
                    <a:prstGeom prst="rect">
                      <a:avLst/>
                    </a:prstGeom>
                  </pic:spPr>
                </pic:pic>
              </a:graphicData>
            </a:graphic>
          </wp:inline>
        </w:drawing>
      </w:r>
    </w:p>
    <w:p w:rsidR="009136A3" w:rsidRPr="002F7DCB" w:rsidRDefault="009136A3" w:rsidP="009136A3">
      <w:pPr>
        <w:rPr>
          <w:noProof/>
          <w:lang w:val="en-US" w:eastAsia="de-DE"/>
        </w:rPr>
      </w:pPr>
      <w:r w:rsidRPr="002F7DCB">
        <w:rPr>
          <w:noProof/>
          <w:lang w:val="en-US" w:eastAsia="de-DE"/>
        </w:rPr>
        <w:t>AND the first negative pulse is missing</w:t>
      </w:r>
      <w:r w:rsidR="00260EE9" w:rsidRPr="002F7DCB">
        <w:rPr>
          <w:noProof/>
          <w:lang w:val="en-US" w:eastAsia="de-DE"/>
        </w:rPr>
        <w:t xml:space="preserve"> (this c</w:t>
      </w:r>
      <w:r w:rsidR="00E85BA7" w:rsidRPr="002F7DCB">
        <w:rPr>
          <w:noProof/>
          <w:lang w:val="en-US" w:eastAsia="de-DE"/>
        </w:rPr>
        <w:t>h</w:t>
      </w:r>
      <w:r w:rsidR="00260EE9" w:rsidRPr="002F7DCB">
        <w:rPr>
          <w:noProof/>
          <w:lang w:val="en-US" w:eastAsia="de-DE"/>
        </w:rPr>
        <w:t>a</w:t>
      </w:r>
      <w:r w:rsidR="00E85BA7" w:rsidRPr="002F7DCB">
        <w:rPr>
          <w:noProof/>
          <w:lang w:val="en-US" w:eastAsia="de-DE"/>
        </w:rPr>
        <w:t>nges from run to run and can be worse)</w:t>
      </w:r>
      <w:r w:rsidRPr="002F7DCB">
        <w:rPr>
          <w:noProof/>
          <w:lang w:val="en-US" w:eastAsia="de-DE"/>
        </w:rPr>
        <w:t xml:space="preserve">. </w:t>
      </w:r>
      <w:r w:rsidR="00E85BA7" w:rsidRPr="002F7DCB">
        <w:rPr>
          <w:noProof/>
          <w:lang w:val="en-US" w:eastAsia="de-DE"/>
        </w:rPr>
        <w:t>It</w:t>
      </w:r>
      <w:r w:rsidRPr="002F7DCB">
        <w:rPr>
          <w:noProof/>
          <w:lang w:val="en-US" w:eastAsia="de-DE"/>
        </w:rPr>
        <w:t xml:space="preserve"> is related to the between pulse timing using the loop function. Instead we can use the phase correct PWM feature to generate precise pulse timing for CTC functionality: </w:t>
      </w:r>
    </w:p>
    <w:p w:rsidR="009136A3" w:rsidRPr="002F7DCB" w:rsidRDefault="009136A3">
      <w:pPr>
        <w:rPr>
          <w:noProof/>
          <w:lang w:val="en-US" w:eastAsia="de-DE"/>
        </w:rPr>
      </w:pPr>
      <w:r w:rsidRPr="002F7DCB">
        <w:rPr>
          <w:noProof/>
          <w:lang w:eastAsia="de-DE"/>
        </w:rPr>
        <w:drawing>
          <wp:inline distT="0" distB="0" distL="0" distR="0" wp14:anchorId="0448BAE5" wp14:editId="385B56FB">
            <wp:extent cx="5760720" cy="3435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35350"/>
                    </a:xfrm>
                    <a:prstGeom prst="rect">
                      <a:avLst/>
                    </a:prstGeom>
                  </pic:spPr>
                </pic:pic>
              </a:graphicData>
            </a:graphic>
          </wp:inline>
        </w:drawing>
      </w:r>
    </w:p>
    <w:p w:rsidR="008D3DF0" w:rsidRPr="002F7DCB" w:rsidRDefault="009136A3">
      <w:pPr>
        <w:rPr>
          <w:lang w:val="en-US"/>
        </w:rPr>
      </w:pPr>
      <w:r w:rsidRPr="002F7DCB">
        <w:rPr>
          <w:lang w:val="en-US"/>
        </w:rPr>
        <w:t>Time between pulses = 1ms, pulse duration = 9ms</w:t>
      </w:r>
    </w:p>
    <w:p w:rsidR="009136A3" w:rsidRPr="002F7DCB" w:rsidRDefault="009136A3">
      <w:pPr>
        <w:rPr>
          <w:lang w:val="en-US"/>
        </w:rPr>
      </w:pPr>
      <w:r w:rsidRPr="002F7DCB">
        <w:rPr>
          <w:noProof/>
          <w:lang w:eastAsia="de-DE"/>
        </w:rPr>
        <w:lastRenderedPageBreak/>
        <w:drawing>
          <wp:inline distT="0" distB="0" distL="0" distR="0" wp14:anchorId="034E2AEF" wp14:editId="7F1B264F">
            <wp:extent cx="5760720" cy="34048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04870"/>
                    </a:xfrm>
                    <a:prstGeom prst="rect">
                      <a:avLst/>
                    </a:prstGeom>
                  </pic:spPr>
                </pic:pic>
              </a:graphicData>
            </a:graphic>
          </wp:inline>
        </w:drawing>
      </w:r>
    </w:p>
    <w:p w:rsidR="00E85BA7" w:rsidRPr="002F7DCB" w:rsidRDefault="00E85BA7">
      <w:pPr>
        <w:rPr>
          <w:lang w:val="en-US"/>
        </w:rPr>
      </w:pPr>
    </w:p>
    <w:p w:rsidR="00E85BA7" w:rsidRPr="002F7DCB" w:rsidRDefault="002F7DCB" w:rsidP="00E85BA7">
      <w:pPr>
        <w:rPr>
          <w:noProof/>
          <w:lang w:val="en-US" w:eastAsia="de-DE"/>
        </w:rPr>
      </w:pPr>
      <w:r w:rsidRPr="002F7DCB">
        <w:rPr>
          <w:lang w:val="en-US"/>
        </w:rPr>
        <w:t xml:space="preserve">This is implemented for </w:t>
      </w:r>
      <w:r w:rsidR="00E85BA7" w:rsidRPr="002F7DCB">
        <w:rPr>
          <w:lang w:val="en-US"/>
        </w:rPr>
        <w:t xml:space="preserve">a max </w:t>
      </w:r>
      <w:r w:rsidR="00E85BA7" w:rsidRPr="002F7DCB">
        <w:rPr>
          <w:noProof/>
          <w:lang w:val="en-US" w:eastAsia="de-DE"/>
        </w:rPr>
        <w:t>cTCBinMs of 500m</w:t>
      </w:r>
      <w:r w:rsidR="00260EE9" w:rsidRPr="002F7DCB">
        <w:rPr>
          <w:noProof/>
          <w:lang w:val="en-US" w:eastAsia="de-DE"/>
        </w:rPr>
        <w:t>s, which is a good resolution. 3</w:t>
      </w:r>
      <w:r w:rsidR="00E85BA7" w:rsidRPr="002F7DCB">
        <w:rPr>
          <w:noProof/>
          <w:lang w:val="en-US" w:eastAsia="de-DE"/>
        </w:rPr>
        <w:t xml:space="preserve">000 CTC entries are allowed, ie giving a max stimulus duration of </w:t>
      </w:r>
      <w:r w:rsidR="00260EE9" w:rsidRPr="002F7DCB">
        <w:rPr>
          <w:noProof/>
          <w:lang w:val="en-US" w:eastAsia="de-DE"/>
        </w:rPr>
        <w:t>3</w:t>
      </w:r>
      <w:r w:rsidR="00E85BA7" w:rsidRPr="002F7DCB">
        <w:rPr>
          <w:noProof/>
          <w:lang w:val="en-US" w:eastAsia="de-DE"/>
        </w:rPr>
        <w:t>000*0.5s = 1</w:t>
      </w:r>
      <w:r w:rsidR="00260EE9" w:rsidRPr="002F7DCB">
        <w:rPr>
          <w:noProof/>
          <w:lang w:val="en-US" w:eastAsia="de-DE"/>
        </w:rPr>
        <w:t>5</w:t>
      </w:r>
      <w:r w:rsidR="00E85BA7" w:rsidRPr="002F7DCB">
        <w:rPr>
          <w:noProof/>
          <w:lang w:val="en-US" w:eastAsia="de-DE"/>
        </w:rPr>
        <w:t xml:space="preserve">00s = </w:t>
      </w:r>
      <w:r w:rsidRPr="002F7DCB">
        <w:rPr>
          <w:noProof/>
          <w:lang w:val="en-US" w:eastAsia="de-DE"/>
        </w:rPr>
        <w:t>25</w:t>
      </w:r>
      <w:r w:rsidR="00E85BA7" w:rsidRPr="002F7DCB">
        <w:rPr>
          <w:noProof/>
          <w:lang w:val="en-US" w:eastAsia="de-DE"/>
        </w:rPr>
        <w:t xml:space="preserve"> minutes</w:t>
      </w:r>
    </w:p>
    <w:p w:rsidR="00F86765" w:rsidRPr="002F7DCB" w:rsidRDefault="00260EE9" w:rsidP="00E85BA7">
      <w:pPr>
        <w:rPr>
          <w:noProof/>
          <w:lang w:val="en-US" w:eastAsia="de-DE"/>
        </w:rPr>
      </w:pPr>
      <w:r w:rsidRPr="002F7DCB">
        <w:rPr>
          <w:noProof/>
          <w:lang w:val="en-US" w:eastAsia="de-DE"/>
        </w:rPr>
        <w:t>Also f</w:t>
      </w:r>
      <w:r w:rsidR="00F86765" w:rsidRPr="002F7DCB">
        <w:rPr>
          <w:noProof/>
          <w:lang w:val="en-US" w:eastAsia="de-DE"/>
        </w:rPr>
        <w:t>ixed a bug i</w:t>
      </w:r>
      <w:r w:rsidRPr="002F7DCB">
        <w:rPr>
          <w:noProof/>
          <w:lang w:val="en-US" w:eastAsia="de-DE"/>
        </w:rPr>
        <w:t>n EXECCTC: the last pulse was al</w:t>
      </w:r>
      <w:r w:rsidR="00F86765" w:rsidRPr="002F7DCB">
        <w:rPr>
          <w:noProof/>
          <w:lang w:val="en-US" w:eastAsia="de-DE"/>
        </w:rPr>
        <w:t xml:space="preserve">ways dropped </w:t>
      </w:r>
      <w:r w:rsidR="00F86765" w:rsidRPr="002F7DCB">
        <w:rPr>
          <w:noProof/>
          <w:lang w:val="en-US" w:eastAsia="de-DE"/>
        </w:rPr>
        <w:sym w:font="Wingdings" w:char="F0E0"/>
      </w:r>
      <w:r w:rsidR="00F86765" w:rsidRPr="002F7DCB">
        <w:rPr>
          <w:noProof/>
          <w:lang w:val="en-US" w:eastAsia="de-DE"/>
        </w:rPr>
        <w:t xml:space="preserve"> changed the end of loop statement</w:t>
      </w:r>
    </w:p>
    <w:p w:rsidR="00F86765" w:rsidRPr="002F7DCB" w:rsidRDefault="00F86765" w:rsidP="00E85BA7">
      <w:pPr>
        <w:rPr>
          <w:noProof/>
          <w:lang w:val="en-US" w:eastAsia="de-DE"/>
        </w:rPr>
      </w:pPr>
    </w:p>
    <w:p w:rsidR="00F86765" w:rsidRPr="002F7DCB" w:rsidRDefault="00F86765" w:rsidP="00E85BA7">
      <w:pPr>
        <w:rPr>
          <w:noProof/>
          <w:lang w:val="en-US" w:eastAsia="de-DE"/>
        </w:rPr>
      </w:pPr>
      <w:r w:rsidRPr="002F7DCB">
        <w:rPr>
          <w:noProof/>
          <w:lang w:val="en-US" w:eastAsia="de-DE"/>
        </w:rPr>
        <w:t>Works nicely: sine wave</w:t>
      </w:r>
    </w:p>
    <w:p w:rsidR="00F86765" w:rsidRPr="002F7DCB" w:rsidRDefault="00F86765" w:rsidP="00E85BA7">
      <w:pPr>
        <w:rPr>
          <w:noProof/>
          <w:lang w:val="en-US" w:eastAsia="de-DE"/>
        </w:rPr>
      </w:pPr>
      <w:r w:rsidRPr="002F7DCB">
        <w:rPr>
          <w:noProof/>
          <w:lang w:eastAsia="de-DE"/>
        </w:rPr>
        <w:drawing>
          <wp:inline distT="0" distB="0" distL="0" distR="0" wp14:anchorId="71B79B2A" wp14:editId="6995464A">
            <wp:extent cx="5760720" cy="34093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09315"/>
                    </a:xfrm>
                    <a:prstGeom prst="rect">
                      <a:avLst/>
                    </a:prstGeom>
                  </pic:spPr>
                </pic:pic>
              </a:graphicData>
            </a:graphic>
          </wp:inline>
        </w:drawing>
      </w:r>
    </w:p>
    <w:p w:rsidR="002F7DCB" w:rsidRPr="002F7DCB" w:rsidRDefault="002F7DCB" w:rsidP="00E85BA7">
      <w:pPr>
        <w:rPr>
          <w:noProof/>
          <w:lang w:val="en-US" w:eastAsia="de-DE"/>
        </w:rPr>
      </w:pPr>
    </w:p>
    <w:p w:rsidR="002F7DCB" w:rsidRPr="002F7DCB" w:rsidRDefault="002F7DCB" w:rsidP="00E85BA7">
      <w:pPr>
        <w:rPr>
          <w:noProof/>
          <w:lang w:val="en-US" w:eastAsia="de-DE"/>
        </w:rPr>
      </w:pPr>
      <w:r w:rsidRPr="002F7DCB">
        <w:rPr>
          <w:noProof/>
          <w:lang w:val="en-US" w:eastAsia="de-DE"/>
        </w:rPr>
        <w:lastRenderedPageBreak/>
        <w:t>How it works:</w:t>
      </w:r>
    </w:p>
    <w:p w:rsidR="002F7DCB" w:rsidRPr="002F7DCB" w:rsidRDefault="002F7DCB" w:rsidP="00E85BA7">
      <w:pPr>
        <w:rPr>
          <w:noProof/>
          <w:lang w:val="en-US" w:eastAsia="de-DE"/>
        </w:rPr>
      </w:pPr>
    </w:p>
    <w:p w:rsidR="00E85BA7" w:rsidRPr="002F7DCB" w:rsidRDefault="002F7DCB">
      <w:pPr>
        <w:rPr>
          <w:lang w:val="en-US"/>
        </w:rPr>
      </w:pPr>
      <w:r w:rsidRPr="002F7DCB">
        <w:rPr>
          <w:lang w:val="en-US"/>
        </w:rPr>
        <w:t xml:space="preserve">We are using a 16 bit timer, timer1 in phase correct PWM mode (mode 10). </w:t>
      </w:r>
    </w:p>
    <w:p w:rsidR="002F7DCB" w:rsidRPr="002F7DCB" w:rsidRDefault="002F7DCB">
      <w:pPr>
        <w:rPr>
          <w:lang w:val="en-US"/>
        </w:rPr>
      </w:pPr>
      <w:r w:rsidRPr="002F7DCB">
        <w:rPr>
          <w:noProof/>
          <w:lang w:eastAsia="de-DE"/>
        </w:rPr>
        <w:drawing>
          <wp:inline distT="0" distB="0" distL="0" distR="0">
            <wp:extent cx="5760720" cy="4891252"/>
            <wp:effectExtent l="0" t="0" r="0" b="5080"/>
            <wp:docPr id="7" name="Grafik 7" descr="WGM1 settings on Tim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GM1 settings on Time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891252"/>
                    </a:xfrm>
                    <a:prstGeom prst="rect">
                      <a:avLst/>
                    </a:prstGeom>
                    <a:noFill/>
                    <a:ln>
                      <a:noFill/>
                    </a:ln>
                  </pic:spPr>
                </pic:pic>
              </a:graphicData>
            </a:graphic>
          </wp:inline>
        </w:drawing>
      </w:r>
    </w:p>
    <w:p w:rsidR="002F7DCB" w:rsidRPr="002F7DCB" w:rsidRDefault="002F7DCB">
      <w:pPr>
        <w:rPr>
          <w:lang w:val="en-US"/>
        </w:rPr>
      </w:pPr>
      <w:r w:rsidRPr="002F7DCB">
        <w:rPr>
          <w:lang w:val="en-US"/>
        </w:rPr>
        <w:t xml:space="preserve">Timing is set by the </w:t>
      </w:r>
      <w:proofErr w:type="spellStart"/>
      <w:r w:rsidRPr="002F7DCB">
        <w:rPr>
          <w:lang w:val="en-US"/>
        </w:rPr>
        <w:t>prescaler</w:t>
      </w:r>
      <w:proofErr w:type="spellEnd"/>
      <w:r w:rsidRPr="002F7DCB">
        <w:rPr>
          <w:lang w:val="en-US"/>
        </w:rPr>
        <w:t>:</w:t>
      </w:r>
    </w:p>
    <w:p w:rsidR="002F7DCB" w:rsidRPr="002F7DCB" w:rsidRDefault="002F7DCB">
      <w:pPr>
        <w:rPr>
          <w:lang w:val="en-US"/>
        </w:rPr>
      </w:pPr>
      <w:r w:rsidRPr="002F7DCB">
        <w:rPr>
          <w:noProof/>
          <w:lang w:eastAsia="de-DE"/>
        </w:rPr>
        <w:drawing>
          <wp:inline distT="0" distB="0" distL="0" distR="0">
            <wp:extent cx="5760720" cy="1751128"/>
            <wp:effectExtent l="0" t="0" r="0" b="1905"/>
            <wp:docPr id="8" name="Grafik 8" descr="Prescaler selection via the Clock Select Bits of the Tim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caler selection via the Clock Select Bits of the Time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51128"/>
                    </a:xfrm>
                    <a:prstGeom prst="rect">
                      <a:avLst/>
                    </a:prstGeom>
                    <a:noFill/>
                    <a:ln>
                      <a:noFill/>
                    </a:ln>
                  </pic:spPr>
                </pic:pic>
              </a:graphicData>
            </a:graphic>
          </wp:inline>
        </w:drawing>
      </w:r>
    </w:p>
    <w:p w:rsidR="002F7DCB" w:rsidRPr="002F7DCB" w:rsidRDefault="002F7DCB">
      <w:pPr>
        <w:rPr>
          <w:lang w:val="en-US"/>
        </w:rPr>
      </w:pPr>
      <w:r w:rsidRPr="002F7DCB">
        <w:rPr>
          <w:lang w:val="en-US"/>
        </w:rPr>
        <w:t xml:space="preserve">And we are using a </w:t>
      </w:r>
      <w:proofErr w:type="spellStart"/>
      <w:r w:rsidRPr="002F7DCB">
        <w:rPr>
          <w:lang w:val="en-US"/>
        </w:rPr>
        <w:t>prescaler</w:t>
      </w:r>
      <w:proofErr w:type="spellEnd"/>
      <w:r w:rsidRPr="002F7DCB">
        <w:rPr>
          <w:lang w:val="en-US"/>
        </w:rPr>
        <w:t xml:space="preserve"> of 64. The Mega2560 runs at 16MHz, </w:t>
      </w:r>
      <w:proofErr w:type="spellStart"/>
      <w:r w:rsidRPr="002F7DCB">
        <w:rPr>
          <w:lang w:val="en-US"/>
        </w:rPr>
        <w:t>prescale</w:t>
      </w:r>
      <w:proofErr w:type="spellEnd"/>
      <w:r w:rsidRPr="002F7DCB">
        <w:rPr>
          <w:lang w:val="en-US"/>
        </w:rPr>
        <w:t xml:space="preserve"> by 64 gives a tick per 4us. This is a good divider if we want </w:t>
      </w:r>
      <w:proofErr w:type="spellStart"/>
      <w:r w:rsidRPr="002F7DCB">
        <w:rPr>
          <w:lang w:val="en-US"/>
        </w:rPr>
        <w:t>ms</w:t>
      </w:r>
      <w:proofErr w:type="spellEnd"/>
      <w:r w:rsidRPr="002F7DCB">
        <w:rPr>
          <w:lang w:val="en-US"/>
        </w:rPr>
        <w:t xml:space="preserve"> resolution, </w:t>
      </w:r>
      <w:proofErr w:type="spellStart"/>
      <w:r w:rsidRPr="002F7DCB">
        <w:rPr>
          <w:lang w:val="en-US"/>
        </w:rPr>
        <w:t>ie</w:t>
      </w:r>
      <w:proofErr w:type="spellEnd"/>
      <w:r w:rsidRPr="002F7DCB">
        <w:rPr>
          <w:lang w:val="en-US"/>
        </w:rPr>
        <w:t xml:space="preserve"> 1ms = 250 ticks.</w:t>
      </w:r>
    </w:p>
    <w:p w:rsidR="002F7DCB" w:rsidRPr="002F7DCB" w:rsidRDefault="002F7DCB">
      <w:pPr>
        <w:rPr>
          <w:lang w:val="en-US"/>
        </w:rPr>
      </w:pPr>
      <w:r w:rsidRPr="002F7DCB">
        <w:rPr>
          <w:lang w:val="en-US"/>
        </w:rPr>
        <w:t>Phase correct PWM with TOP defined by ICR1 means in one cycle the counter counts from 0 to ICR1 and back again. Now we can define thresholds with OCR1A and OCR1B to generate he pulse</w:t>
      </w:r>
      <w:r>
        <w:rPr>
          <w:lang w:val="en-US"/>
        </w:rPr>
        <w:t xml:space="preserve">. Each pulse is symmetric around a trough. </w:t>
      </w:r>
      <w:r w:rsidRPr="002F7DCB">
        <w:rPr>
          <w:lang w:val="en-US"/>
        </w:rPr>
        <w:t xml:space="preserve"> </w:t>
      </w:r>
    </w:p>
    <w:p w:rsidR="002F7DCB" w:rsidRDefault="002F7DCB">
      <w:pPr>
        <w:rPr>
          <w:lang w:val="en-US"/>
        </w:rPr>
      </w:pPr>
      <w:r w:rsidRPr="002F7DCB">
        <w:rPr>
          <w:noProof/>
          <w:lang w:eastAsia="de-DE"/>
        </w:rPr>
        <w:lastRenderedPageBreak/>
        <w:drawing>
          <wp:inline distT="0" distB="0" distL="0" distR="0" wp14:anchorId="5FFDFD65" wp14:editId="2DEF005B">
            <wp:extent cx="5760720" cy="2068830"/>
            <wp:effectExtent l="0" t="0" r="0" b="7620"/>
            <wp:docPr id="6" name="Grafik 6" descr="Phase-Correct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Correct PW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68830"/>
                    </a:xfrm>
                    <a:prstGeom prst="rect">
                      <a:avLst/>
                    </a:prstGeom>
                    <a:noFill/>
                    <a:ln>
                      <a:noFill/>
                    </a:ln>
                  </pic:spPr>
                </pic:pic>
              </a:graphicData>
            </a:graphic>
          </wp:inline>
        </w:drawing>
      </w:r>
    </w:p>
    <w:p w:rsidR="00B30338" w:rsidRDefault="002F7DCB">
      <w:pPr>
        <w:rPr>
          <w:lang w:val="en-US"/>
        </w:rPr>
      </w:pPr>
      <w:r>
        <w:rPr>
          <w:lang w:val="en-US"/>
        </w:rPr>
        <w:t xml:space="preserve">Now how to change pulse width from cycle to </w:t>
      </w:r>
      <w:proofErr w:type="spellStart"/>
      <w:r>
        <w:rPr>
          <w:lang w:val="en-US"/>
        </w:rPr>
        <w:t>cyle</w:t>
      </w:r>
      <w:proofErr w:type="spellEnd"/>
      <w:r>
        <w:rPr>
          <w:lang w:val="en-US"/>
        </w:rPr>
        <w:t xml:space="preserve">? Each time the counter (TCNT1) hits the bottom an interrupt is fired (timer overflow) which we can service using </w:t>
      </w:r>
      <w:bookmarkStart w:id="0" w:name="_GoBack"/>
      <w:bookmarkEnd w:id="0"/>
    </w:p>
    <w:p w:rsidR="002F7DCB" w:rsidRDefault="002F7DCB">
      <w:pPr>
        <w:rPr>
          <w:lang w:val="en-US"/>
        </w:rPr>
      </w:pPr>
      <w:proofErr w:type="gramStart"/>
      <w:r w:rsidRPr="002F7DCB">
        <w:rPr>
          <w:lang w:val="en-US"/>
        </w:rPr>
        <w:t>ISR(</w:t>
      </w:r>
      <w:proofErr w:type="gramEnd"/>
      <w:r w:rsidRPr="002F7DCB">
        <w:rPr>
          <w:lang w:val="en-US"/>
        </w:rPr>
        <w:t>TIMER1_OVF_vect)</w:t>
      </w:r>
    </w:p>
    <w:p w:rsidR="00B30338" w:rsidRDefault="00B30338">
      <w:pPr>
        <w:rPr>
          <w:lang w:val="en-US"/>
        </w:rPr>
      </w:pPr>
      <w:r>
        <w:rPr>
          <w:lang w:val="en-US"/>
        </w:rPr>
        <w:t xml:space="preserve">In this interrupt handler we simply set the new values for OCR1A and OCR1B. Note however, that these only come into effect at the next peak, because OCR1X are double buffered registers.  </w:t>
      </w:r>
    </w:p>
    <w:p w:rsidR="00D70536" w:rsidRDefault="00D70536" w:rsidP="00D70536">
      <w:pPr>
        <w:rPr>
          <w:b/>
          <w:noProof/>
          <w:lang w:val="en-US" w:eastAsia="de-DE"/>
        </w:rPr>
      </w:pPr>
      <w:r>
        <w:rPr>
          <w:b/>
          <w:noProof/>
          <w:lang w:val="en-US" w:eastAsia="de-DE"/>
        </w:rPr>
        <w:t>Works nicely: part of a sine wave</w:t>
      </w:r>
    </w:p>
    <w:p w:rsidR="00D70536" w:rsidRDefault="00D70536" w:rsidP="00D70536">
      <w:pPr>
        <w:rPr>
          <w:noProof/>
          <w:lang w:val="en-US" w:eastAsia="de-DE"/>
        </w:rPr>
      </w:pPr>
      <w:r>
        <w:rPr>
          <w:noProof/>
          <w:lang w:eastAsia="de-DE"/>
        </w:rPr>
        <w:drawing>
          <wp:inline distT="0" distB="0" distL="0" distR="0" wp14:anchorId="61B07EC4" wp14:editId="4AFC2302">
            <wp:extent cx="5765800" cy="3409950"/>
            <wp:effectExtent l="0" t="0" r="6350" b="0"/>
            <wp:docPr id="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800" cy="3409950"/>
                    </a:xfrm>
                    <a:prstGeom prst="rect">
                      <a:avLst/>
                    </a:prstGeom>
                    <a:noFill/>
                    <a:ln>
                      <a:noFill/>
                    </a:ln>
                  </pic:spPr>
                </pic:pic>
              </a:graphicData>
            </a:graphic>
          </wp:inline>
        </w:drawing>
      </w:r>
    </w:p>
    <w:p w:rsidR="00D70536" w:rsidRPr="002F7DCB" w:rsidRDefault="00D70536">
      <w:pPr>
        <w:rPr>
          <w:lang w:val="en-US"/>
        </w:rPr>
      </w:pPr>
    </w:p>
    <w:sectPr w:rsidR="00D70536" w:rsidRPr="002F7D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A3"/>
    <w:rsid w:val="001B4F3A"/>
    <w:rsid w:val="00260EE9"/>
    <w:rsid w:val="002F7DCB"/>
    <w:rsid w:val="008D3DF0"/>
    <w:rsid w:val="009136A3"/>
    <w:rsid w:val="0099557F"/>
    <w:rsid w:val="00B30338"/>
    <w:rsid w:val="00D70536"/>
    <w:rsid w:val="00E85BA7"/>
    <w:rsid w:val="00F867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96A49-700B-4326-B1B3-BE06972B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gif"/><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248</Words>
  <Characters>1566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buechel</dc:creator>
  <cp:keywords/>
  <dc:description/>
  <cp:lastModifiedBy>buechel</cp:lastModifiedBy>
  <cp:revision>4</cp:revision>
  <dcterms:created xsi:type="dcterms:W3CDTF">2021-05-15T09:09:00Z</dcterms:created>
  <dcterms:modified xsi:type="dcterms:W3CDTF">2021-05-16T06:48:00Z</dcterms:modified>
</cp:coreProperties>
</file>