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FBD7C" w14:textId="7A6F69E8" w:rsidR="00C37B8D" w:rsidRDefault="00313F44">
      <w:pPr>
        <w:rPr>
          <w:lang w:val="en-US"/>
        </w:rPr>
      </w:pPr>
      <w:r w:rsidRPr="00313F44">
        <w:rPr>
          <w:lang w:val="en-US"/>
        </w:rPr>
        <w:t>A little update on the 3</w:t>
      </w:r>
      <w:r>
        <w:rPr>
          <w:lang w:val="en-US"/>
        </w:rPr>
        <w:t>2u4</w:t>
      </w:r>
    </w:p>
    <w:p w14:paraId="4C92C027" w14:textId="77777777" w:rsidR="00313F44" w:rsidRDefault="00313F44">
      <w:pPr>
        <w:rPr>
          <w:lang w:val="en-US"/>
        </w:rPr>
      </w:pPr>
    </w:p>
    <w:p w14:paraId="711F4729" w14:textId="2A83CB21" w:rsidR="00313F44" w:rsidRDefault="00313F44">
      <w:pPr>
        <w:rPr>
          <w:lang w:val="en-US"/>
        </w:rPr>
      </w:pPr>
      <w:r>
        <w:rPr>
          <w:lang w:val="en-US"/>
        </w:rPr>
        <w:t xml:space="preserve">I have played a bit with various bootloaders. E.g. I have flashed the ATMEL DFU bootloader. </w:t>
      </w:r>
      <w:r w:rsidR="00C610FB">
        <w:rPr>
          <w:lang w:val="en-US"/>
        </w:rPr>
        <w:t>After</w:t>
      </w:r>
      <w:r>
        <w:rPr>
          <w:lang w:val="en-US"/>
        </w:rPr>
        <w:t xml:space="preserve"> some hassle I could install the FLIP tool. That communicates with the 32u4 using libusb device driver. I can use this to flash the Thermoino code, BUT it will not expose a serial port as expected and is still in libusb mode, </w:t>
      </w:r>
      <w:r w:rsidR="00C610FB">
        <w:rPr>
          <w:lang w:val="en-US"/>
        </w:rPr>
        <w:t>i.e.</w:t>
      </w:r>
      <w:r>
        <w:rPr>
          <w:lang w:val="en-US"/>
        </w:rPr>
        <w:t xml:space="preserve"> totally useless. I have now simply flashed the </w:t>
      </w:r>
      <w:r w:rsidRPr="00313F44">
        <w:rPr>
          <w:lang w:val="en-US"/>
        </w:rPr>
        <w:t>Caterina-A-Star.hex</w:t>
      </w:r>
      <w:r>
        <w:rPr>
          <w:lang w:val="en-US"/>
        </w:rPr>
        <w:t xml:space="preserve"> bootloader from Pololu. This now works. Funny observation: when first connected after flashing it exposed COM15. But after flashing the Thermo</w:t>
      </w:r>
      <w:r w:rsidR="00C610FB">
        <w:rPr>
          <w:lang w:val="en-US"/>
        </w:rPr>
        <w:t>i</w:t>
      </w:r>
      <w:r>
        <w:rPr>
          <w:lang w:val="en-US"/>
        </w:rPr>
        <w:t>no code it was back to COM12.</w:t>
      </w:r>
      <w:r w:rsidR="00405854">
        <w:rPr>
          <w:lang w:val="en-US"/>
        </w:rPr>
        <w:t xml:space="preserve"> This then means I cannot flash another hex file…only works when pressing the reset button twice.</w:t>
      </w:r>
    </w:p>
    <w:p w14:paraId="33268366" w14:textId="24201FEC" w:rsidR="00405854" w:rsidRDefault="00405854">
      <w:pPr>
        <w:rPr>
          <w:lang w:val="en-US"/>
        </w:rPr>
      </w:pPr>
      <w:r>
        <w:rPr>
          <w:lang w:val="en-US"/>
        </w:rPr>
        <w:t>I will now try to burn the original Arduino bootloader.</w:t>
      </w:r>
    </w:p>
    <w:p w14:paraId="54F56265" w14:textId="77777777" w:rsidR="00C610FB" w:rsidRDefault="00F94720">
      <w:pPr>
        <w:rPr>
          <w:lang w:val="en-US"/>
        </w:rPr>
      </w:pPr>
      <w:r>
        <w:rPr>
          <w:lang w:val="en-US"/>
        </w:rPr>
        <w:t>It burns this file:</w:t>
      </w:r>
    </w:p>
    <w:p w14:paraId="022EB24D" w14:textId="18F39DB2" w:rsidR="00F94720" w:rsidRDefault="00F94720" w:rsidP="00C610FB">
      <w:pPr>
        <w:pStyle w:val="code"/>
        <w:rPr>
          <w:lang w:val="en-US"/>
        </w:rPr>
      </w:pPr>
      <w:r w:rsidRPr="00F94720">
        <w:rPr>
          <w:lang w:val="en-US"/>
        </w:rPr>
        <w:t>C:\Users\buechel\AppData\Local\Arduino15\packages\arduino\hardware\avr\1.8.6/bootloaders/caterina/Caterina-Leonardo.hex</w:t>
      </w:r>
    </w:p>
    <w:p w14:paraId="10ACA26C" w14:textId="1D1474CD" w:rsidR="00F94720" w:rsidRDefault="00F94720" w:rsidP="00F94720">
      <w:pPr>
        <w:rPr>
          <w:lang w:val="en-US"/>
        </w:rPr>
      </w:pPr>
      <w:r>
        <w:rPr>
          <w:lang w:val="en-US"/>
        </w:rPr>
        <w:t xml:space="preserve">It also does this: </w:t>
      </w:r>
      <w:r w:rsidRPr="00F94720">
        <w:rPr>
          <w:lang w:val="en-US"/>
        </w:rPr>
        <w:t>-</w:t>
      </w:r>
      <w:proofErr w:type="gramStart"/>
      <w:r w:rsidRPr="00F94720">
        <w:rPr>
          <w:lang w:val="en-US"/>
        </w:rPr>
        <w:t>Ulock:w</w:t>
      </w:r>
      <w:proofErr w:type="gramEnd"/>
      <w:r w:rsidRPr="00F94720">
        <w:rPr>
          <w:lang w:val="en-US"/>
        </w:rPr>
        <w:t xml:space="preserve">:0x2F:m </w:t>
      </w:r>
      <w:r w:rsidRPr="00F94720">
        <w:rPr>
          <w:lang w:val="en-US"/>
        </w:rPr>
        <w:cr/>
      </w:r>
      <w:r w:rsidR="00474C0D">
        <w:rPr>
          <w:lang w:val="en-US"/>
        </w:rPr>
        <w:t>Now it has COM12: Then opening this</w:t>
      </w:r>
      <w:r w:rsidR="00C610FB">
        <w:rPr>
          <w:lang w:val="en-US"/>
        </w:rPr>
        <w:t>,</w:t>
      </w:r>
      <w:r w:rsidR="00474C0D">
        <w:rPr>
          <w:lang w:val="en-US"/>
        </w:rPr>
        <w:t xml:space="preserve"> the Leonardo exposes COM13 for upload. As usual. Let’s see whether we can now flash again. Yes, works like a charm… </w:t>
      </w:r>
      <w:proofErr w:type="gramStart"/>
      <w:r w:rsidR="00474C0D">
        <w:rPr>
          <w:lang w:val="en-US"/>
        </w:rPr>
        <w:t>So</w:t>
      </w:r>
      <w:proofErr w:type="gramEnd"/>
      <w:r w:rsidR="00474C0D">
        <w:rPr>
          <w:lang w:val="en-US"/>
        </w:rPr>
        <w:t xml:space="preserve"> something seems to be broken with the A-Star Pololu bootloader.</w:t>
      </w:r>
    </w:p>
    <w:p w14:paraId="7FF41CD8" w14:textId="77777777" w:rsidR="007D7FA7" w:rsidRDefault="007D7FA7" w:rsidP="00F94720">
      <w:pPr>
        <w:rPr>
          <w:lang w:val="en-US"/>
        </w:rPr>
      </w:pPr>
    </w:p>
    <w:p w14:paraId="38605360" w14:textId="642A4C28" w:rsidR="007D7FA7" w:rsidRDefault="00C610FB" w:rsidP="00F94720">
      <w:pPr>
        <w:rPr>
          <w:lang w:val="en-US"/>
        </w:rPr>
      </w:pPr>
      <w:r>
        <w:rPr>
          <w:lang w:val="en-US"/>
        </w:rPr>
        <w:t>Wow that’s weird. The problem seems to be the timing and maybe naming. I have now created a Powershell script that opens the normal port with 1200baud, then closes it and then waits for a new port to appear, which is then passed to AVRDUDE for upload. The script deliberately searches for names of the devices</w:t>
      </w:r>
      <w:r w:rsidR="006E5162">
        <w:rPr>
          <w:lang w:val="en-US"/>
        </w:rPr>
        <w:t xml:space="preserve"> (as defined in CDC)</w:t>
      </w:r>
      <w:r>
        <w:rPr>
          <w:lang w:val="en-US"/>
        </w:rPr>
        <w:t>:</w:t>
      </w:r>
    </w:p>
    <w:p w14:paraId="426B5083" w14:textId="77777777" w:rsidR="00C610FB" w:rsidRDefault="00C610FB" w:rsidP="00F94720">
      <w:pPr>
        <w:rPr>
          <w:lang w:val="en-US"/>
        </w:rPr>
      </w:pPr>
    </w:p>
    <w:p w14:paraId="6FD3F4EB" w14:textId="77777777" w:rsidR="00C610FB" w:rsidRPr="00C610FB" w:rsidRDefault="00C610FB" w:rsidP="00C610FB">
      <w:pPr>
        <w:pStyle w:val="code"/>
        <w:rPr>
          <w:lang w:val="en-US"/>
        </w:rPr>
      </w:pPr>
      <w:r w:rsidRPr="00C610FB">
        <w:rPr>
          <w:lang w:val="en-US"/>
        </w:rPr>
        <w:t>$deviceName     = "Pololu A-Star 32u4"</w:t>
      </w:r>
    </w:p>
    <w:p w14:paraId="136765E0" w14:textId="5C8627DA" w:rsidR="00C610FB" w:rsidRDefault="00C610FB" w:rsidP="00C610FB">
      <w:pPr>
        <w:pStyle w:val="code"/>
        <w:rPr>
          <w:lang w:val="en-US"/>
        </w:rPr>
      </w:pPr>
      <w:r w:rsidRPr="00C610FB">
        <w:rPr>
          <w:lang w:val="en-US"/>
        </w:rPr>
        <w:t>$bootloaderName = "Arduino Leonardo bootloader"</w:t>
      </w:r>
    </w:p>
    <w:p w14:paraId="06834ECA" w14:textId="3A20F9DD" w:rsidR="00C610FB" w:rsidRDefault="00C610FB" w:rsidP="00C610FB">
      <w:pPr>
        <w:pStyle w:val="code"/>
        <w:rPr>
          <w:lang w:val="en-US"/>
        </w:rPr>
      </w:pPr>
      <w:r>
        <w:rPr>
          <w:lang w:val="en-US"/>
        </w:rPr>
        <w:t>and makes a little pause between closing and opening:</w:t>
      </w:r>
    </w:p>
    <w:p w14:paraId="1100B11C" w14:textId="77777777" w:rsidR="00C610FB" w:rsidRPr="00C610FB" w:rsidRDefault="00C610FB" w:rsidP="00C610FB">
      <w:pPr>
        <w:pStyle w:val="code"/>
        <w:rPr>
          <w:lang w:val="en-US"/>
        </w:rPr>
      </w:pPr>
      <w:r w:rsidRPr="00C610FB">
        <w:rPr>
          <w:lang w:val="en-US"/>
        </w:rPr>
        <w:t># --- Wait for bootloader ---</w:t>
      </w:r>
    </w:p>
    <w:p w14:paraId="6297442E" w14:textId="77777777" w:rsidR="00C610FB" w:rsidRPr="00C610FB" w:rsidRDefault="00C610FB" w:rsidP="00C610FB">
      <w:pPr>
        <w:pStyle w:val="code"/>
        <w:rPr>
          <w:lang w:val="en-US"/>
        </w:rPr>
      </w:pPr>
      <w:r w:rsidRPr="00C610FB">
        <w:rPr>
          <w:lang w:val="en-US"/>
        </w:rPr>
        <w:t>Write-Host "Waiting for bootloader..."</w:t>
      </w:r>
    </w:p>
    <w:p w14:paraId="601F7DB6" w14:textId="77777777" w:rsidR="00C610FB" w:rsidRPr="00C610FB" w:rsidRDefault="00C610FB" w:rsidP="00C610FB">
      <w:pPr>
        <w:pStyle w:val="code"/>
        <w:rPr>
          <w:lang w:val="en-US"/>
        </w:rPr>
      </w:pPr>
      <w:r w:rsidRPr="00C610FB">
        <w:rPr>
          <w:lang w:val="en-US"/>
        </w:rPr>
        <w:t>$bootPort = $null</w:t>
      </w:r>
    </w:p>
    <w:p w14:paraId="3326A9A0" w14:textId="77777777" w:rsidR="00C610FB" w:rsidRPr="00C610FB" w:rsidRDefault="00C610FB" w:rsidP="00C610FB">
      <w:pPr>
        <w:pStyle w:val="code"/>
        <w:rPr>
          <w:lang w:val="en-US"/>
        </w:rPr>
      </w:pPr>
      <w:r w:rsidRPr="00C610FB">
        <w:rPr>
          <w:lang w:val="en-US"/>
        </w:rPr>
        <w:t>$timeout = [DateTime</w:t>
      </w:r>
      <w:proofErr w:type="gramStart"/>
      <w:r w:rsidRPr="00C610FB">
        <w:rPr>
          <w:lang w:val="en-US"/>
        </w:rPr>
        <w:t>]::</w:t>
      </w:r>
      <w:proofErr w:type="gramEnd"/>
      <w:r w:rsidRPr="00C610FB">
        <w:rPr>
          <w:lang w:val="en-US"/>
        </w:rPr>
        <w:t>Now.AddSeconds(10)</w:t>
      </w:r>
    </w:p>
    <w:p w14:paraId="6D46384A" w14:textId="77777777" w:rsidR="00C610FB" w:rsidRPr="00C610FB" w:rsidRDefault="00C610FB" w:rsidP="00C610FB">
      <w:pPr>
        <w:pStyle w:val="code"/>
        <w:rPr>
          <w:lang w:val="en-US"/>
        </w:rPr>
      </w:pPr>
    </w:p>
    <w:p w14:paraId="39EA4E91" w14:textId="77777777" w:rsidR="00C610FB" w:rsidRPr="00C610FB" w:rsidRDefault="00C610FB" w:rsidP="00C610FB">
      <w:pPr>
        <w:pStyle w:val="code"/>
        <w:rPr>
          <w:lang w:val="en-US"/>
        </w:rPr>
      </w:pPr>
      <w:r w:rsidRPr="00C610FB">
        <w:rPr>
          <w:lang w:val="en-US"/>
        </w:rPr>
        <w:t>while (-not $bootPort -and [DateTime</w:t>
      </w:r>
      <w:proofErr w:type="gramStart"/>
      <w:r w:rsidRPr="00C610FB">
        <w:rPr>
          <w:lang w:val="en-US"/>
        </w:rPr>
        <w:t>]::</w:t>
      </w:r>
      <w:proofErr w:type="gramEnd"/>
      <w:r w:rsidRPr="00C610FB">
        <w:rPr>
          <w:lang w:val="en-US"/>
        </w:rPr>
        <w:t>Now -lt $timeout) {</w:t>
      </w:r>
    </w:p>
    <w:p w14:paraId="6CD4E8DD" w14:textId="77777777" w:rsidR="00C610FB" w:rsidRPr="00C610FB" w:rsidRDefault="00C610FB" w:rsidP="00C610FB">
      <w:pPr>
        <w:pStyle w:val="code"/>
        <w:rPr>
          <w:lang w:val="en-US"/>
        </w:rPr>
      </w:pPr>
      <w:r w:rsidRPr="00C610FB">
        <w:rPr>
          <w:lang w:val="en-US"/>
        </w:rPr>
        <w:t xml:space="preserve">    Start-Sleep -Milliseconds 200</w:t>
      </w:r>
    </w:p>
    <w:p w14:paraId="3EF65E78" w14:textId="77777777" w:rsidR="00C610FB" w:rsidRPr="00C610FB" w:rsidRDefault="00C610FB" w:rsidP="00C610FB">
      <w:pPr>
        <w:pStyle w:val="code"/>
        <w:rPr>
          <w:lang w:val="en-US"/>
        </w:rPr>
      </w:pPr>
      <w:r w:rsidRPr="00C610FB">
        <w:rPr>
          <w:lang w:val="en-US"/>
        </w:rPr>
        <w:t xml:space="preserve">    $bootPort = Get-ComPortByCaption $bootloaderName</w:t>
      </w:r>
    </w:p>
    <w:p w14:paraId="0CA70055" w14:textId="0C9308EC" w:rsidR="00C610FB" w:rsidRDefault="00C610FB" w:rsidP="00C610FB">
      <w:pPr>
        <w:pStyle w:val="code"/>
        <w:rPr>
          <w:lang w:val="en-US"/>
        </w:rPr>
      </w:pPr>
      <w:r w:rsidRPr="00C610FB">
        <w:rPr>
          <w:lang w:val="en-US"/>
        </w:rPr>
        <w:t>}</w:t>
      </w:r>
    </w:p>
    <w:p w14:paraId="05305E59" w14:textId="77777777" w:rsidR="00C610FB" w:rsidRDefault="00C610FB" w:rsidP="00C610FB">
      <w:pPr>
        <w:rPr>
          <w:lang w:val="en-US"/>
        </w:rPr>
      </w:pPr>
    </w:p>
    <w:p w14:paraId="3DF78B9C" w14:textId="46462DC3" w:rsidR="00C610FB" w:rsidRDefault="00C610FB" w:rsidP="00C610FB">
      <w:pPr>
        <w:rPr>
          <w:lang w:val="en-US"/>
        </w:rPr>
      </w:pPr>
      <w:r>
        <w:rPr>
          <w:lang w:val="en-US"/>
        </w:rPr>
        <w:t>This works very nicely.</w:t>
      </w:r>
      <w:r w:rsidR="006E5162">
        <w:rPr>
          <w:lang w:val="en-US"/>
        </w:rPr>
        <w:t xml:space="preserve"> What is important is that the build environment is set to the bootloader. That’s because the startup sequence relies on the 32u4 to be approachable via CDC (serial protocol). The CDC code for original Leonardo and the A-star implementation is different (the </w:t>
      </w:r>
      <w:proofErr w:type="gramStart"/>
      <w:r w:rsidR="006E5162">
        <w:rPr>
          <w:lang w:val="en-US"/>
        </w:rPr>
        <w:t>VID:HID</w:t>
      </w:r>
      <w:proofErr w:type="gramEnd"/>
      <w:r w:rsidR="006E5162">
        <w:rPr>
          <w:lang w:val="en-US"/>
        </w:rPr>
        <w:t xml:space="preserve"> differ). </w:t>
      </w:r>
    </w:p>
    <w:p w14:paraId="47FA9D8C" w14:textId="458C5FA1" w:rsidR="0041613C" w:rsidRDefault="0041613C" w:rsidP="00C610FB">
      <w:pPr>
        <w:rPr>
          <w:lang w:val="en-US"/>
        </w:rPr>
      </w:pPr>
      <w:r>
        <w:rPr>
          <w:lang w:val="en-US"/>
        </w:rPr>
        <w:t>Let’s keep the Leonardo bootloader for now!</w:t>
      </w:r>
    </w:p>
    <w:sectPr w:rsidR="0041613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C76"/>
    <w:rsid w:val="00313F44"/>
    <w:rsid w:val="00405854"/>
    <w:rsid w:val="0041613C"/>
    <w:rsid w:val="00474C0D"/>
    <w:rsid w:val="006228A4"/>
    <w:rsid w:val="006E5162"/>
    <w:rsid w:val="00746D76"/>
    <w:rsid w:val="007D7FA7"/>
    <w:rsid w:val="00877894"/>
    <w:rsid w:val="008C1172"/>
    <w:rsid w:val="008E019E"/>
    <w:rsid w:val="00C37B8D"/>
    <w:rsid w:val="00C610FB"/>
    <w:rsid w:val="00F80C76"/>
    <w:rsid w:val="00F94720"/>
    <w:rsid w:val="00FC1CC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9928E"/>
  <w15:chartTrackingRefBased/>
  <w15:docId w15:val="{B5C6E194-412E-4CB6-A1C1-BA1416B31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80C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80C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80C7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80C7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80C7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80C7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80C7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80C7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80C7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80C7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F80C7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80C7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80C7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80C7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80C7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80C7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80C7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80C76"/>
    <w:rPr>
      <w:rFonts w:eastAsiaTheme="majorEastAsia" w:cstheme="majorBidi"/>
      <w:color w:val="272727" w:themeColor="text1" w:themeTint="D8"/>
    </w:rPr>
  </w:style>
  <w:style w:type="paragraph" w:styleId="Titel">
    <w:name w:val="Title"/>
    <w:basedOn w:val="Standard"/>
    <w:next w:val="Standard"/>
    <w:link w:val="TitelZchn"/>
    <w:uiPriority w:val="10"/>
    <w:qFormat/>
    <w:rsid w:val="00F80C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80C7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80C7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80C7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80C7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80C76"/>
    <w:rPr>
      <w:i/>
      <w:iCs/>
      <w:color w:val="404040" w:themeColor="text1" w:themeTint="BF"/>
    </w:rPr>
  </w:style>
  <w:style w:type="paragraph" w:styleId="Listenabsatz">
    <w:name w:val="List Paragraph"/>
    <w:basedOn w:val="Standard"/>
    <w:uiPriority w:val="34"/>
    <w:qFormat/>
    <w:rsid w:val="00F80C76"/>
    <w:pPr>
      <w:ind w:left="720"/>
      <w:contextualSpacing/>
    </w:pPr>
  </w:style>
  <w:style w:type="character" w:styleId="IntensiveHervorhebung">
    <w:name w:val="Intense Emphasis"/>
    <w:basedOn w:val="Absatz-Standardschriftart"/>
    <w:uiPriority w:val="21"/>
    <w:qFormat/>
    <w:rsid w:val="00F80C76"/>
    <w:rPr>
      <w:i/>
      <w:iCs/>
      <w:color w:val="0F4761" w:themeColor="accent1" w:themeShade="BF"/>
    </w:rPr>
  </w:style>
  <w:style w:type="paragraph" w:styleId="IntensivesZitat">
    <w:name w:val="Intense Quote"/>
    <w:basedOn w:val="Standard"/>
    <w:next w:val="Standard"/>
    <w:link w:val="IntensivesZitatZchn"/>
    <w:uiPriority w:val="30"/>
    <w:qFormat/>
    <w:rsid w:val="00F80C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80C76"/>
    <w:rPr>
      <w:i/>
      <w:iCs/>
      <w:color w:val="0F4761" w:themeColor="accent1" w:themeShade="BF"/>
    </w:rPr>
  </w:style>
  <w:style w:type="character" w:styleId="IntensiverVerweis">
    <w:name w:val="Intense Reference"/>
    <w:basedOn w:val="Absatz-Standardschriftart"/>
    <w:uiPriority w:val="32"/>
    <w:qFormat/>
    <w:rsid w:val="00F80C76"/>
    <w:rPr>
      <w:b/>
      <w:bCs/>
      <w:smallCaps/>
      <w:color w:val="0F4761" w:themeColor="accent1" w:themeShade="BF"/>
      <w:spacing w:val="5"/>
    </w:rPr>
  </w:style>
  <w:style w:type="paragraph" w:customStyle="1" w:styleId="code">
    <w:name w:val="code"/>
    <w:basedOn w:val="Standard"/>
    <w:rsid w:val="00C610FB"/>
    <w:pPr>
      <w:spacing w:after="40" w:line="240" w:lineRule="auto"/>
    </w:pPr>
    <w:rPr>
      <w:rFonts w:ascii="Lucida Console" w:hAnsi="Lucida Console"/>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4839475">
      <w:bodyDiv w:val="1"/>
      <w:marLeft w:val="0"/>
      <w:marRight w:val="0"/>
      <w:marTop w:val="0"/>
      <w:marBottom w:val="0"/>
      <w:divBdr>
        <w:top w:val="none" w:sz="0" w:space="0" w:color="auto"/>
        <w:left w:val="none" w:sz="0" w:space="0" w:color="auto"/>
        <w:bottom w:val="none" w:sz="0" w:space="0" w:color="auto"/>
        <w:right w:val="none" w:sz="0" w:space="0" w:color="auto"/>
      </w:divBdr>
      <w:divsChild>
        <w:div w:id="381946357">
          <w:marLeft w:val="0"/>
          <w:marRight w:val="0"/>
          <w:marTop w:val="0"/>
          <w:marBottom w:val="0"/>
          <w:divBdr>
            <w:top w:val="none" w:sz="0" w:space="0" w:color="auto"/>
            <w:left w:val="none" w:sz="0" w:space="0" w:color="auto"/>
            <w:bottom w:val="none" w:sz="0" w:space="0" w:color="auto"/>
            <w:right w:val="none" w:sz="0" w:space="0" w:color="auto"/>
          </w:divBdr>
          <w:divsChild>
            <w:div w:id="21550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652339">
      <w:bodyDiv w:val="1"/>
      <w:marLeft w:val="0"/>
      <w:marRight w:val="0"/>
      <w:marTop w:val="0"/>
      <w:marBottom w:val="0"/>
      <w:divBdr>
        <w:top w:val="none" w:sz="0" w:space="0" w:color="auto"/>
        <w:left w:val="none" w:sz="0" w:space="0" w:color="auto"/>
        <w:bottom w:val="none" w:sz="0" w:space="0" w:color="auto"/>
        <w:right w:val="none" w:sz="0" w:space="0" w:color="auto"/>
      </w:divBdr>
      <w:divsChild>
        <w:div w:id="465976095">
          <w:marLeft w:val="0"/>
          <w:marRight w:val="0"/>
          <w:marTop w:val="0"/>
          <w:marBottom w:val="0"/>
          <w:divBdr>
            <w:top w:val="none" w:sz="0" w:space="0" w:color="auto"/>
            <w:left w:val="none" w:sz="0" w:space="0" w:color="auto"/>
            <w:bottom w:val="none" w:sz="0" w:space="0" w:color="auto"/>
            <w:right w:val="none" w:sz="0" w:space="0" w:color="auto"/>
          </w:divBdr>
          <w:divsChild>
            <w:div w:id="140222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607929">
      <w:bodyDiv w:val="1"/>
      <w:marLeft w:val="0"/>
      <w:marRight w:val="0"/>
      <w:marTop w:val="0"/>
      <w:marBottom w:val="0"/>
      <w:divBdr>
        <w:top w:val="none" w:sz="0" w:space="0" w:color="auto"/>
        <w:left w:val="none" w:sz="0" w:space="0" w:color="auto"/>
        <w:bottom w:val="none" w:sz="0" w:space="0" w:color="auto"/>
        <w:right w:val="none" w:sz="0" w:space="0" w:color="auto"/>
      </w:divBdr>
      <w:divsChild>
        <w:div w:id="1237397773">
          <w:marLeft w:val="0"/>
          <w:marRight w:val="0"/>
          <w:marTop w:val="0"/>
          <w:marBottom w:val="0"/>
          <w:divBdr>
            <w:top w:val="none" w:sz="0" w:space="0" w:color="auto"/>
            <w:left w:val="none" w:sz="0" w:space="0" w:color="auto"/>
            <w:bottom w:val="none" w:sz="0" w:space="0" w:color="auto"/>
            <w:right w:val="none" w:sz="0" w:space="0" w:color="auto"/>
          </w:divBdr>
          <w:divsChild>
            <w:div w:id="21420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308456">
      <w:bodyDiv w:val="1"/>
      <w:marLeft w:val="0"/>
      <w:marRight w:val="0"/>
      <w:marTop w:val="0"/>
      <w:marBottom w:val="0"/>
      <w:divBdr>
        <w:top w:val="none" w:sz="0" w:space="0" w:color="auto"/>
        <w:left w:val="none" w:sz="0" w:space="0" w:color="auto"/>
        <w:bottom w:val="none" w:sz="0" w:space="0" w:color="auto"/>
        <w:right w:val="none" w:sz="0" w:space="0" w:color="auto"/>
      </w:divBdr>
      <w:divsChild>
        <w:div w:id="1377310460">
          <w:marLeft w:val="0"/>
          <w:marRight w:val="0"/>
          <w:marTop w:val="0"/>
          <w:marBottom w:val="0"/>
          <w:divBdr>
            <w:top w:val="none" w:sz="0" w:space="0" w:color="auto"/>
            <w:left w:val="none" w:sz="0" w:space="0" w:color="auto"/>
            <w:bottom w:val="none" w:sz="0" w:space="0" w:color="auto"/>
            <w:right w:val="none" w:sz="0" w:space="0" w:color="auto"/>
          </w:divBdr>
          <w:divsChild>
            <w:div w:id="72483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152059">
      <w:bodyDiv w:val="1"/>
      <w:marLeft w:val="0"/>
      <w:marRight w:val="0"/>
      <w:marTop w:val="0"/>
      <w:marBottom w:val="0"/>
      <w:divBdr>
        <w:top w:val="none" w:sz="0" w:space="0" w:color="auto"/>
        <w:left w:val="none" w:sz="0" w:space="0" w:color="auto"/>
        <w:bottom w:val="none" w:sz="0" w:space="0" w:color="auto"/>
        <w:right w:val="none" w:sz="0" w:space="0" w:color="auto"/>
      </w:divBdr>
      <w:divsChild>
        <w:div w:id="1697192431">
          <w:marLeft w:val="0"/>
          <w:marRight w:val="0"/>
          <w:marTop w:val="0"/>
          <w:marBottom w:val="0"/>
          <w:divBdr>
            <w:top w:val="none" w:sz="0" w:space="0" w:color="auto"/>
            <w:left w:val="none" w:sz="0" w:space="0" w:color="auto"/>
            <w:bottom w:val="none" w:sz="0" w:space="0" w:color="auto"/>
            <w:right w:val="none" w:sz="0" w:space="0" w:color="auto"/>
          </w:divBdr>
          <w:divsChild>
            <w:div w:id="44669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870375">
      <w:bodyDiv w:val="1"/>
      <w:marLeft w:val="0"/>
      <w:marRight w:val="0"/>
      <w:marTop w:val="0"/>
      <w:marBottom w:val="0"/>
      <w:divBdr>
        <w:top w:val="none" w:sz="0" w:space="0" w:color="auto"/>
        <w:left w:val="none" w:sz="0" w:space="0" w:color="auto"/>
        <w:bottom w:val="none" w:sz="0" w:space="0" w:color="auto"/>
        <w:right w:val="none" w:sz="0" w:space="0" w:color="auto"/>
      </w:divBdr>
      <w:divsChild>
        <w:div w:id="1624536559">
          <w:marLeft w:val="0"/>
          <w:marRight w:val="0"/>
          <w:marTop w:val="0"/>
          <w:marBottom w:val="0"/>
          <w:divBdr>
            <w:top w:val="none" w:sz="0" w:space="0" w:color="auto"/>
            <w:left w:val="none" w:sz="0" w:space="0" w:color="auto"/>
            <w:bottom w:val="none" w:sz="0" w:space="0" w:color="auto"/>
            <w:right w:val="none" w:sz="0" w:space="0" w:color="auto"/>
          </w:divBdr>
          <w:divsChild>
            <w:div w:id="16332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307</Words>
  <Characters>1936</Characters>
  <Application>Microsoft Office Word</Application>
  <DocSecurity>0</DocSecurity>
  <Lines>16</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Büchel</dc:creator>
  <cp:keywords/>
  <dc:description/>
  <cp:lastModifiedBy>Christian Büchel</cp:lastModifiedBy>
  <cp:revision>9</cp:revision>
  <dcterms:created xsi:type="dcterms:W3CDTF">2026-01-10T07:53:00Z</dcterms:created>
  <dcterms:modified xsi:type="dcterms:W3CDTF">2026-01-22T12:40:00Z</dcterms:modified>
</cp:coreProperties>
</file>