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F6AC" w14:textId="77777777" w:rsidR="00D91D81" w:rsidRDefault="00F63392">
      <w:pPr>
        <w:jc w:val="center"/>
      </w:pPr>
      <w:r>
        <w:rPr>
          <w:b/>
          <w:color w:val="1F4E79"/>
          <w:sz w:val="36"/>
        </w:rPr>
        <w:t>American Football Launcher Design Baseline</w:t>
      </w:r>
    </w:p>
    <w:p w14:paraId="0E3CD411" w14:textId="77777777" w:rsidR="00D91D81" w:rsidRDefault="00F63392">
      <w:pPr>
        <w:jc w:val="center"/>
      </w:pPr>
      <w:r>
        <w:t>Sections 1-4: Stakeholders, CONOPS, Product Design Specification v0.1, Requirements Traceability Matrix and RFLP Decomposition</w:t>
      </w:r>
    </w:p>
    <w:p w14:paraId="4EA050C3" w14:textId="77777777" w:rsidR="00D91D81" w:rsidRDefault="00F63392">
      <w:pPr>
        <w:pStyle w:val="Heading1"/>
      </w:pPr>
      <w:r>
        <w:t>Phase 1 — Stakeholders, Mission Need and Use Case</w:t>
      </w:r>
    </w:p>
    <w:p w14:paraId="774738B4" w14:textId="77777777" w:rsidR="00D91D81" w:rsidRDefault="00F63392">
      <w:r>
        <w:t>This phase defines the reason for the project, the people affected by the design and the high-level use case that should guide concept development.</w:t>
      </w:r>
    </w:p>
    <w:p w14:paraId="025758DD" w14:textId="77777777" w:rsidR="00D91D81" w:rsidRDefault="00F63392">
      <w:pPr>
        <w:pStyle w:val="Heading2"/>
      </w:pPr>
      <w:r>
        <w:t>1.1 Stakeholders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24"/>
        <w:gridCol w:w="11520"/>
      </w:tblGrid>
      <w:tr w:rsidR="00D91D81" w14:paraId="39D30E51" w14:textId="77777777">
        <w:trPr>
          <w:cantSplit/>
          <w:tblHeader/>
          <w:jc w:val="center"/>
        </w:trPr>
        <w:tc>
          <w:tcPr>
            <w:tcW w:w="3024" w:type="dxa"/>
            <w:shd w:val="clear" w:color="auto" w:fill="1F4E79"/>
          </w:tcPr>
          <w:p w14:paraId="6BF8D958" w14:textId="77777777" w:rsidR="00D91D81" w:rsidRDefault="00F63392">
            <w:r>
              <w:rPr>
                <w:b/>
                <w:color w:val="FFFFFF"/>
                <w:sz w:val="18"/>
              </w:rPr>
              <w:t>Stakeholder</w:t>
            </w:r>
          </w:p>
        </w:tc>
        <w:tc>
          <w:tcPr>
            <w:tcW w:w="11520" w:type="dxa"/>
            <w:shd w:val="clear" w:color="auto" w:fill="1F4E79"/>
          </w:tcPr>
          <w:p w14:paraId="44B6F49D" w14:textId="77777777" w:rsidR="00D91D81" w:rsidRDefault="00F63392">
            <w:r>
              <w:rPr>
                <w:b/>
                <w:color w:val="FFFFFF"/>
                <w:sz w:val="18"/>
              </w:rPr>
              <w:t>What they care about</w:t>
            </w:r>
          </w:p>
        </w:tc>
      </w:tr>
      <w:tr w:rsidR="00D91D81" w14:paraId="774ACD98" w14:textId="77777777">
        <w:trPr>
          <w:cantSplit/>
          <w:jc w:val="center"/>
        </w:trPr>
        <w:tc>
          <w:tcPr>
            <w:tcW w:w="3024" w:type="dxa"/>
          </w:tcPr>
          <w:p w14:paraId="70D906C0" w14:textId="77777777" w:rsidR="00D91D81" w:rsidRDefault="00F63392">
            <w:r>
              <w:rPr>
                <w:sz w:val="18"/>
              </w:rPr>
              <w:t>Operator</w:t>
            </w:r>
          </w:p>
        </w:tc>
        <w:tc>
          <w:tcPr>
            <w:tcW w:w="11520" w:type="dxa"/>
          </w:tcPr>
          <w:p w14:paraId="50E4DEF9" w14:textId="77777777" w:rsidR="00D91D81" w:rsidRDefault="00F63392">
            <w:r>
              <w:rPr>
                <w:sz w:val="18"/>
              </w:rPr>
              <w:t>Safety, ease of loading and simple controls.</w:t>
            </w:r>
          </w:p>
        </w:tc>
      </w:tr>
      <w:tr w:rsidR="00D91D81" w14:paraId="654D2586" w14:textId="77777777">
        <w:trPr>
          <w:cantSplit/>
          <w:jc w:val="center"/>
        </w:trPr>
        <w:tc>
          <w:tcPr>
            <w:tcW w:w="3024" w:type="dxa"/>
          </w:tcPr>
          <w:p w14:paraId="0BBE49F1" w14:textId="77777777" w:rsidR="00D91D81" w:rsidRDefault="00F63392">
            <w:r>
              <w:rPr>
                <w:sz w:val="18"/>
              </w:rPr>
              <w:t>Student designer</w:t>
            </w:r>
          </w:p>
        </w:tc>
        <w:tc>
          <w:tcPr>
            <w:tcW w:w="11520" w:type="dxa"/>
          </w:tcPr>
          <w:p w14:paraId="1E2750A2" w14:textId="77777777" w:rsidR="00D91D81" w:rsidRDefault="00F63392">
            <w:r>
              <w:rPr>
                <w:sz w:val="18"/>
              </w:rPr>
              <w:t>Demonstrable engineering rigour, clear design decisions and test evidence.</w:t>
            </w:r>
          </w:p>
        </w:tc>
      </w:tr>
      <w:tr w:rsidR="00D91D81" w14:paraId="2131C8D9" w14:textId="77777777">
        <w:trPr>
          <w:cantSplit/>
          <w:jc w:val="center"/>
        </w:trPr>
        <w:tc>
          <w:tcPr>
            <w:tcW w:w="3024" w:type="dxa"/>
          </w:tcPr>
          <w:p w14:paraId="5BA57B3E" w14:textId="77777777" w:rsidR="00D91D81" w:rsidRDefault="00F63392">
            <w:r>
              <w:rPr>
                <w:sz w:val="18"/>
              </w:rPr>
              <w:t>Assessor / future employer</w:t>
            </w:r>
          </w:p>
        </w:tc>
        <w:tc>
          <w:tcPr>
            <w:tcW w:w="11520" w:type="dxa"/>
          </w:tcPr>
          <w:p w14:paraId="7675D322" w14:textId="77777777" w:rsidR="00D91D81" w:rsidRDefault="00F63392">
            <w:r>
              <w:rPr>
                <w:sz w:val="18"/>
              </w:rPr>
              <w:t>Evidence of CAD, analysis, trade-offs, DFMA, validation and documentation.</w:t>
            </w:r>
          </w:p>
        </w:tc>
      </w:tr>
      <w:tr w:rsidR="00D91D81" w14:paraId="6B142C68" w14:textId="77777777">
        <w:trPr>
          <w:cantSplit/>
          <w:jc w:val="center"/>
        </w:trPr>
        <w:tc>
          <w:tcPr>
            <w:tcW w:w="3024" w:type="dxa"/>
          </w:tcPr>
          <w:p w14:paraId="0DF2EC4D" w14:textId="77777777" w:rsidR="00D91D81" w:rsidRDefault="00F63392">
            <w:r>
              <w:rPr>
                <w:sz w:val="18"/>
              </w:rPr>
              <w:t>Nearby users / bystanders</w:t>
            </w:r>
          </w:p>
        </w:tc>
        <w:tc>
          <w:tcPr>
            <w:tcW w:w="11520" w:type="dxa"/>
          </w:tcPr>
          <w:p w14:paraId="3B5FF3AE" w14:textId="77777777" w:rsidR="00D91D81" w:rsidRDefault="00F63392">
            <w:r>
              <w:rPr>
                <w:sz w:val="18"/>
              </w:rPr>
              <w:t>Guarding, controlled launch direction and safe operating procedure.</w:t>
            </w:r>
          </w:p>
        </w:tc>
      </w:tr>
      <w:tr w:rsidR="00D91D81" w14:paraId="688B733F" w14:textId="77777777">
        <w:trPr>
          <w:cantSplit/>
          <w:jc w:val="center"/>
        </w:trPr>
        <w:tc>
          <w:tcPr>
            <w:tcW w:w="3024" w:type="dxa"/>
          </w:tcPr>
          <w:p w14:paraId="7FF87595" w14:textId="77777777" w:rsidR="00D91D81" w:rsidRDefault="00F63392">
            <w:r>
              <w:rPr>
                <w:sz w:val="18"/>
              </w:rPr>
              <w:t>Future maintainer</w:t>
            </w:r>
          </w:p>
        </w:tc>
        <w:tc>
          <w:tcPr>
            <w:tcW w:w="11520" w:type="dxa"/>
          </w:tcPr>
          <w:p w14:paraId="79C3D33B" w14:textId="77777777" w:rsidR="00D91D81" w:rsidRDefault="00F63392">
            <w:r>
              <w:rPr>
                <w:sz w:val="18"/>
              </w:rPr>
              <w:t>Simple assembly, replaceable parts and clear documentation.</w:t>
            </w:r>
          </w:p>
        </w:tc>
      </w:tr>
    </w:tbl>
    <w:p w14:paraId="48D1189E" w14:textId="77777777" w:rsidR="00D91D81" w:rsidRDefault="00F63392">
      <w:pPr>
        <w:pStyle w:val="Heading2"/>
      </w:pPr>
      <w:r>
        <w:t>1.2 Mission Need</w:t>
      </w:r>
    </w:p>
    <w:p w14:paraId="18AA5259" w14:textId="77777777" w:rsidR="00D91D81" w:rsidRDefault="00F63392">
      <w:r>
        <w:t>Manual American football throwing is inconsistent and skill-dependent. The project aims to develop a compact mechanical launcher capable of producing repeatable ball speed, launch angle and spiral spin while remaining safe, manufacturable and suitable for student-level prototyping.</w:t>
      </w:r>
    </w:p>
    <w:p w14:paraId="5925D7DA" w14:textId="77777777" w:rsidR="00D91D81" w:rsidRDefault="00F63392">
      <w:pPr>
        <w:pStyle w:val="Heading2"/>
      </w:pPr>
      <w:r>
        <w:t>1.3 Use Case Boundary</w:t>
      </w:r>
    </w:p>
    <w:p w14:paraId="1BD6B6E4" w14:textId="77777777" w:rsidR="00D91D81" w:rsidRDefault="00F63392">
      <w:r>
        <w:t>The prototype is intended for controlled testing and engineering demonstration, not unsupervised public use. The early design should prioritise repeatability, safe operation, standard components, simple manufacture and measurable validation over maximum launch power.</w:t>
      </w:r>
    </w:p>
    <w:p w14:paraId="17330380" w14:textId="77777777" w:rsidR="00D91D81" w:rsidRDefault="00F63392">
      <w:pPr>
        <w:pStyle w:val="Heading1"/>
      </w:pPr>
      <w:r>
        <w:t>Phase 2 — Concept of Operations</w:t>
      </w:r>
    </w:p>
    <w:p w14:paraId="1B1A0198" w14:textId="77777777" w:rsidR="00D91D81" w:rsidRDefault="00F63392">
      <w:r>
        <w:t>The concept of operations defines how the American football launcher is expected to be used during normal operation and how the system should respond to unsafe or fault conditions. This is included before detailed CAD development so that the design is driven by function, safety and verification rather than by arbitrary geometry.</w:t>
      </w:r>
    </w:p>
    <w:p w14:paraId="4FBBF19E" w14:textId="77777777" w:rsidR="00D91D81" w:rsidRDefault="00F63392">
      <w:pPr>
        <w:pStyle w:val="Heading2"/>
      </w:pPr>
      <w:r>
        <w:t>2.1 CONOPS Narrative</w:t>
      </w:r>
    </w:p>
    <w:p w14:paraId="78312C96" w14:textId="77777777" w:rsidR="00D91D81" w:rsidRDefault="00F63392">
      <w:r>
        <w:t>The launcher is intended to be placed on stable ground, adjusted for launch angle and direction, loaded with the football in a repeatable orientation, guarded, spun up to the target operating condition, armed, checked for safety and then released. After launch, the carriage is arrested, the spin module powers down and the system is reset for the next cycle.</w:t>
      </w:r>
    </w:p>
    <w:p w14:paraId="11886FCE" w14:textId="77777777" w:rsidR="00D91D81" w:rsidRDefault="00F63392">
      <w:pPr>
        <w:pStyle w:val="Heading2"/>
      </w:pPr>
      <w:r>
        <w:t>2.2 Normal Operating Sequence</w:t>
      </w:r>
    </w:p>
    <w:p w14:paraId="3A35E84F" w14:textId="77777777" w:rsidR="00D91D81" w:rsidRDefault="00F63392">
      <w:pPr>
        <w:pStyle w:val="ListNumber"/>
      </w:pPr>
      <w:r>
        <w:t>Place launcher on stable ground.</w:t>
      </w:r>
    </w:p>
    <w:p w14:paraId="411DFA90" w14:textId="77777777" w:rsidR="00D91D81" w:rsidRDefault="00F63392">
      <w:pPr>
        <w:pStyle w:val="ListNumber"/>
      </w:pPr>
      <w:r>
        <w:t>Set launch angle and direction.</w:t>
      </w:r>
    </w:p>
    <w:p w14:paraId="36223450" w14:textId="77777777" w:rsidR="00D91D81" w:rsidRDefault="00F63392">
      <w:pPr>
        <w:pStyle w:val="ListNumber"/>
      </w:pPr>
      <w:r>
        <w:t>Open guard or loading access.</w:t>
      </w:r>
    </w:p>
    <w:p w14:paraId="593DBE46" w14:textId="77777777" w:rsidR="00D91D81" w:rsidRDefault="00F63392">
      <w:pPr>
        <w:pStyle w:val="ListNumber"/>
      </w:pPr>
      <w:r>
        <w:t>Insert football laces-up into cradle/indexing feature.</w:t>
      </w:r>
    </w:p>
    <w:p w14:paraId="30B95BC5" w14:textId="77777777" w:rsidR="00D91D81" w:rsidRDefault="00F63392">
      <w:pPr>
        <w:pStyle w:val="ListNumber"/>
      </w:pPr>
      <w:r>
        <w:lastRenderedPageBreak/>
        <w:t>Set ball orientation so it is nose-forward and repeatably indexed.</w:t>
      </w:r>
    </w:p>
    <w:p w14:paraId="52027453" w14:textId="77777777" w:rsidR="00D91D81" w:rsidRDefault="00F63392">
      <w:pPr>
        <w:pStyle w:val="ListNumber"/>
      </w:pPr>
      <w:r>
        <w:t>Adjust contactor preload onto ball.</w:t>
      </w:r>
    </w:p>
    <w:p w14:paraId="4335733D" w14:textId="77777777" w:rsidR="00D91D81" w:rsidRDefault="00F63392">
      <w:pPr>
        <w:pStyle w:val="ListNumber"/>
      </w:pPr>
      <w:r>
        <w:t>Close guard.</w:t>
      </w:r>
    </w:p>
    <w:p w14:paraId="7492B1E4" w14:textId="77777777" w:rsidR="00D91D81" w:rsidRDefault="00F63392">
      <w:pPr>
        <w:pStyle w:val="ListNumber"/>
      </w:pPr>
      <w:r>
        <w:t>Spin module accelerates to target RPM.</w:t>
      </w:r>
    </w:p>
    <w:p w14:paraId="3ABF63A7" w14:textId="77777777" w:rsidR="00D91D81" w:rsidRDefault="00F63392">
      <w:pPr>
        <w:pStyle w:val="ListNumber"/>
      </w:pPr>
      <w:r>
        <w:t>Elastic carriage is armed.</w:t>
      </w:r>
    </w:p>
    <w:p w14:paraId="5B5EBFD4" w14:textId="77777777" w:rsidR="00D91D81" w:rsidRDefault="00F63392">
      <w:pPr>
        <w:pStyle w:val="ListNumber"/>
      </w:pPr>
      <w:r>
        <w:t>System confirms safe state: guard closed, operator clear and launch path clear.</w:t>
      </w:r>
    </w:p>
    <w:p w14:paraId="5CF210C4" w14:textId="77777777" w:rsidR="00D91D81" w:rsidRDefault="00F63392">
      <w:pPr>
        <w:pStyle w:val="ListNumber"/>
      </w:pPr>
      <w:r>
        <w:t>Release carriage.</w:t>
      </w:r>
    </w:p>
    <w:p w14:paraId="4D7A067E" w14:textId="77777777" w:rsidR="00D91D81" w:rsidRDefault="00F63392">
      <w:pPr>
        <w:pStyle w:val="ListNumber"/>
      </w:pPr>
      <w:r>
        <w:t>Ball accelerates forward through the spin/contact module.</w:t>
      </w:r>
    </w:p>
    <w:p w14:paraId="5D580110" w14:textId="77777777" w:rsidR="00D91D81" w:rsidRDefault="00F63392">
      <w:pPr>
        <w:pStyle w:val="ListNumber"/>
      </w:pPr>
      <w:r>
        <w:t>Ball leaves the launcher before the carriage hits the end stop.</w:t>
      </w:r>
    </w:p>
    <w:p w14:paraId="142DB53B" w14:textId="77777777" w:rsidR="00D91D81" w:rsidRDefault="00F63392">
      <w:pPr>
        <w:pStyle w:val="ListNumber"/>
      </w:pPr>
      <w:r>
        <w:t>Carriage is arrested by a bumper/brake.</w:t>
      </w:r>
    </w:p>
    <w:p w14:paraId="388E59EC" w14:textId="77777777" w:rsidR="00D91D81" w:rsidRDefault="00F63392">
      <w:pPr>
        <w:pStyle w:val="ListNumber"/>
      </w:pPr>
      <w:r>
        <w:t>Spin module powers down.</w:t>
      </w:r>
    </w:p>
    <w:p w14:paraId="481C8322" w14:textId="77777777" w:rsidR="00D91D81" w:rsidRDefault="00F63392">
      <w:pPr>
        <w:pStyle w:val="ListNumber"/>
      </w:pPr>
      <w:r>
        <w:t>System resets.</w:t>
      </w:r>
    </w:p>
    <w:p w14:paraId="08DF855F" w14:textId="77777777" w:rsidR="00D91D81" w:rsidRDefault="00F63392">
      <w:pPr>
        <w:pStyle w:val="Heading2"/>
      </w:pPr>
      <w:r>
        <w:t>2.3 Fault and Safety Sequence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888"/>
        <w:gridCol w:w="10656"/>
      </w:tblGrid>
      <w:tr w:rsidR="00D91D81" w14:paraId="5CE83738" w14:textId="77777777">
        <w:trPr>
          <w:cantSplit/>
          <w:tblHeader/>
          <w:jc w:val="center"/>
        </w:trPr>
        <w:tc>
          <w:tcPr>
            <w:tcW w:w="3888" w:type="dxa"/>
            <w:shd w:val="clear" w:color="auto" w:fill="1F4E79"/>
          </w:tcPr>
          <w:p w14:paraId="020C5513" w14:textId="77777777" w:rsidR="00D91D81" w:rsidRDefault="00F63392">
            <w:r>
              <w:rPr>
                <w:b/>
                <w:color w:val="FFFFFF"/>
                <w:sz w:val="18"/>
              </w:rPr>
              <w:t>Fault</w:t>
            </w:r>
          </w:p>
        </w:tc>
        <w:tc>
          <w:tcPr>
            <w:tcW w:w="10656" w:type="dxa"/>
            <w:shd w:val="clear" w:color="auto" w:fill="1F4E79"/>
          </w:tcPr>
          <w:p w14:paraId="2E2858ED" w14:textId="77777777" w:rsidR="00D91D81" w:rsidRDefault="00F63392">
            <w:r>
              <w:rPr>
                <w:b/>
                <w:color w:val="FFFFFF"/>
                <w:sz w:val="18"/>
              </w:rPr>
              <w:t>Required response</w:t>
            </w:r>
          </w:p>
        </w:tc>
      </w:tr>
      <w:tr w:rsidR="00D91D81" w14:paraId="34E2F297" w14:textId="77777777">
        <w:trPr>
          <w:cantSplit/>
          <w:jc w:val="center"/>
        </w:trPr>
        <w:tc>
          <w:tcPr>
            <w:tcW w:w="3888" w:type="dxa"/>
          </w:tcPr>
          <w:p w14:paraId="539B35E3" w14:textId="77777777" w:rsidR="00D91D81" w:rsidRDefault="00F63392">
            <w:r>
              <w:rPr>
                <w:sz w:val="18"/>
              </w:rPr>
              <w:t>Guard opened</w:t>
            </w:r>
          </w:p>
        </w:tc>
        <w:tc>
          <w:tcPr>
            <w:tcW w:w="10656" w:type="dxa"/>
          </w:tcPr>
          <w:p w14:paraId="046F1771" w14:textId="77777777" w:rsidR="00D91D81" w:rsidRDefault="00F63392">
            <w:r>
              <w:rPr>
                <w:sz w:val="18"/>
              </w:rPr>
              <w:t>Motor off; release blocked.</w:t>
            </w:r>
          </w:p>
        </w:tc>
      </w:tr>
      <w:tr w:rsidR="00D91D81" w14:paraId="1D6CE9A3" w14:textId="77777777">
        <w:trPr>
          <w:cantSplit/>
          <w:jc w:val="center"/>
        </w:trPr>
        <w:tc>
          <w:tcPr>
            <w:tcW w:w="3888" w:type="dxa"/>
          </w:tcPr>
          <w:p w14:paraId="0181489A" w14:textId="77777777" w:rsidR="00D91D81" w:rsidRDefault="00F63392">
            <w:r>
              <w:rPr>
                <w:sz w:val="18"/>
              </w:rPr>
              <w:t>Emergency stop pressed</w:t>
            </w:r>
          </w:p>
        </w:tc>
        <w:tc>
          <w:tcPr>
            <w:tcW w:w="10656" w:type="dxa"/>
          </w:tcPr>
          <w:p w14:paraId="57CAE2D5" w14:textId="77777777" w:rsidR="00D91D81" w:rsidRDefault="00F63392">
            <w:r>
              <w:rPr>
                <w:sz w:val="18"/>
              </w:rPr>
              <w:t>Motor off; release blocked.</w:t>
            </w:r>
          </w:p>
        </w:tc>
      </w:tr>
      <w:tr w:rsidR="00D91D81" w14:paraId="455E2D3A" w14:textId="77777777">
        <w:trPr>
          <w:cantSplit/>
          <w:jc w:val="center"/>
        </w:trPr>
        <w:tc>
          <w:tcPr>
            <w:tcW w:w="3888" w:type="dxa"/>
          </w:tcPr>
          <w:p w14:paraId="764BD280" w14:textId="77777777" w:rsidR="00D91D81" w:rsidRDefault="00F63392">
            <w:r>
              <w:rPr>
                <w:sz w:val="18"/>
              </w:rPr>
              <w:t>Ball misloaded</w:t>
            </w:r>
          </w:p>
        </w:tc>
        <w:tc>
          <w:tcPr>
            <w:tcW w:w="10656" w:type="dxa"/>
          </w:tcPr>
          <w:p w14:paraId="55D772DB" w14:textId="77777777" w:rsidR="00D91D81" w:rsidRDefault="00F63392">
            <w:r>
              <w:rPr>
                <w:sz w:val="18"/>
              </w:rPr>
              <w:t>No launch; operator re-loads and re-checks orientation.</w:t>
            </w:r>
          </w:p>
        </w:tc>
      </w:tr>
      <w:tr w:rsidR="00D91D81" w14:paraId="3598F713" w14:textId="77777777">
        <w:trPr>
          <w:cantSplit/>
          <w:jc w:val="center"/>
        </w:trPr>
        <w:tc>
          <w:tcPr>
            <w:tcW w:w="3888" w:type="dxa"/>
          </w:tcPr>
          <w:p w14:paraId="48F9D29A" w14:textId="77777777" w:rsidR="00D91D81" w:rsidRDefault="00F63392">
            <w:r>
              <w:rPr>
                <w:sz w:val="18"/>
              </w:rPr>
              <w:t>Overspeed detected</w:t>
            </w:r>
          </w:p>
        </w:tc>
        <w:tc>
          <w:tcPr>
            <w:tcW w:w="10656" w:type="dxa"/>
          </w:tcPr>
          <w:p w14:paraId="33113131" w14:textId="77777777" w:rsidR="00D91D81" w:rsidRDefault="00F63392">
            <w:r>
              <w:rPr>
                <w:sz w:val="18"/>
              </w:rPr>
              <w:t>Motor disabled; inspect spin module before further testing.</w:t>
            </w:r>
          </w:p>
        </w:tc>
      </w:tr>
      <w:tr w:rsidR="00D91D81" w14:paraId="2D2AB053" w14:textId="77777777">
        <w:trPr>
          <w:cantSplit/>
          <w:jc w:val="center"/>
        </w:trPr>
        <w:tc>
          <w:tcPr>
            <w:tcW w:w="3888" w:type="dxa"/>
          </w:tcPr>
          <w:p w14:paraId="484B5850" w14:textId="77777777" w:rsidR="00D91D81" w:rsidRDefault="00F63392">
            <w:r>
              <w:rPr>
                <w:sz w:val="18"/>
              </w:rPr>
              <w:t>Carriage not reset</w:t>
            </w:r>
          </w:p>
        </w:tc>
        <w:tc>
          <w:tcPr>
            <w:tcW w:w="10656" w:type="dxa"/>
          </w:tcPr>
          <w:p w14:paraId="0D87C8B0" w14:textId="77777777" w:rsidR="00D91D81" w:rsidRDefault="00F63392">
            <w:r>
              <w:rPr>
                <w:sz w:val="18"/>
              </w:rPr>
              <w:t>Launch inhibited until carriage is correctly reset and armed.</w:t>
            </w:r>
          </w:p>
        </w:tc>
      </w:tr>
      <w:tr w:rsidR="00D91D81" w14:paraId="22AD56AA" w14:textId="77777777">
        <w:trPr>
          <w:cantSplit/>
          <w:jc w:val="center"/>
        </w:trPr>
        <w:tc>
          <w:tcPr>
            <w:tcW w:w="3888" w:type="dxa"/>
          </w:tcPr>
          <w:p w14:paraId="59BB3652" w14:textId="77777777" w:rsidR="00D91D81" w:rsidRDefault="00F63392">
            <w:r>
              <w:rPr>
                <w:sz w:val="18"/>
              </w:rPr>
              <w:t>Excessive vibration</w:t>
            </w:r>
          </w:p>
        </w:tc>
        <w:tc>
          <w:tcPr>
            <w:tcW w:w="10656" w:type="dxa"/>
          </w:tcPr>
          <w:p w14:paraId="7E1FBD47" w14:textId="77777777" w:rsidR="00D91D81" w:rsidRDefault="00F63392">
            <w:r>
              <w:rPr>
                <w:sz w:val="18"/>
              </w:rPr>
              <w:t>Stop test; inspect rotating assembly, contactors and fixtures.</w:t>
            </w:r>
          </w:p>
        </w:tc>
      </w:tr>
    </w:tbl>
    <w:p w14:paraId="6EE2739F" w14:textId="77777777" w:rsidR="00D91D81" w:rsidRDefault="00F63392">
      <w:r>
        <w:br w:type="page"/>
      </w:r>
    </w:p>
    <w:p w14:paraId="007A9FFD" w14:textId="77777777" w:rsidR="00D91D81" w:rsidRDefault="00F63392">
      <w:pPr>
        <w:pStyle w:val="Heading2"/>
      </w:pPr>
      <w:r>
        <w:lastRenderedPageBreak/>
        <w:t>2.4 Normal and Fault Operating Flow</w:t>
      </w:r>
    </w:p>
    <w:p w14:paraId="7B585EE2" w14:textId="77777777" w:rsidR="00D91D81" w:rsidRDefault="00F63392">
      <w:r>
        <w:rPr>
          <w:noProof/>
        </w:rPr>
        <w:drawing>
          <wp:inline distT="0" distB="0" distL="0" distR="0" wp14:anchorId="335B2790" wp14:editId="4B099508">
            <wp:extent cx="960120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ops_flowchart_lr_custom.png"/>
                    <pic:cNvPicPr/>
                  </pic:nvPicPr>
                  <pic:blipFill>
                    <a:blip r:embed="rId6"/>
                    <a:stretch>
                      <a:fillRect/>
                    </a:stretch>
                  </pic:blipFill>
                  <pic:spPr>
                    <a:xfrm>
                      <a:off x="0" y="0"/>
                      <a:ext cx="9601200" cy="5334000"/>
                    </a:xfrm>
                    <a:prstGeom prst="rect">
                      <a:avLst/>
                    </a:prstGeom>
                  </pic:spPr>
                </pic:pic>
              </a:graphicData>
            </a:graphic>
          </wp:inline>
        </w:drawing>
      </w:r>
    </w:p>
    <w:p w14:paraId="083D0A3A" w14:textId="77777777" w:rsidR="00D91D81" w:rsidRDefault="00F63392">
      <w:pPr>
        <w:jc w:val="center"/>
      </w:pPr>
      <w:r>
        <w:rPr>
          <w:i/>
          <w:sz w:val="18"/>
        </w:rPr>
        <w:t>Figure 1. Concept of operations flowchart for the football launcher.</w:t>
      </w:r>
    </w:p>
    <w:p w14:paraId="28BE1755" w14:textId="77777777" w:rsidR="00D91D81" w:rsidRDefault="00F63392">
      <w:r>
        <w:t>This flowchart shows the full operating sequence from setup to reset. Key safety checks are included before spin-up, arming and launch. Unsafe conditions such as an open guard, overspeed, incorrect carriage reset or unsafe launch path move the system into an inhibited or fault state rather than allowing release.</w:t>
      </w:r>
    </w:p>
    <w:p w14:paraId="1F91DD91" w14:textId="77777777" w:rsidR="00D91D81" w:rsidRDefault="00F63392">
      <w:r>
        <w:br w:type="page"/>
      </w:r>
    </w:p>
    <w:p w14:paraId="39EDB44E" w14:textId="77777777" w:rsidR="00D91D81" w:rsidRDefault="00F63392">
      <w:pPr>
        <w:pStyle w:val="Heading2"/>
      </w:pPr>
      <w:r>
        <w:lastRenderedPageBreak/>
        <w:t>2.5 System State Diagram</w:t>
      </w:r>
    </w:p>
    <w:p w14:paraId="6F2AE9C0" w14:textId="77777777" w:rsidR="00D91D81" w:rsidRDefault="00F63392">
      <w:r>
        <w:rPr>
          <w:noProof/>
        </w:rPr>
        <w:drawing>
          <wp:inline distT="0" distB="0" distL="0" distR="0" wp14:anchorId="49A725F4" wp14:editId="2C67D783">
            <wp:extent cx="9601200" cy="480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ops_state_diagram_lr_custom.png"/>
                    <pic:cNvPicPr/>
                  </pic:nvPicPr>
                  <pic:blipFill>
                    <a:blip r:embed="rId7"/>
                    <a:stretch>
                      <a:fillRect/>
                    </a:stretch>
                  </pic:blipFill>
                  <pic:spPr>
                    <a:xfrm>
                      <a:off x="0" y="0"/>
                      <a:ext cx="9601200" cy="4800600"/>
                    </a:xfrm>
                    <a:prstGeom prst="rect">
                      <a:avLst/>
                    </a:prstGeom>
                  </pic:spPr>
                </pic:pic>
              </a:graphicData>
            </a:graphic>
          </wp:inline>
        </w:drawing>
      </w:r>
    </w:p>
    <w:p w14:paraId="5C566DA6" w14:textId="77777777" w:rsidR="00D91D81" w:rsidRDefault="00F63392">
      <w:pPr>
        <w:jc w:val="center"/>
      </w:pPr>
      <w:r>
        <w:rPr>
          <w:i/>
          <w:sz w:val="18"/>
        </w:rPr>
        <w:t>Figure 2. State diagram showing normal, inhibited and fault states.</w:t>
      </w:r>
    </w:p>
    <w:p w14:paraId="7AB95FBA" w14:textId="77777777" w:rsidR="00D91D81" w:rsidRDefault="00F63392">
      <w:r>
        <w:t>This diagram represents the launcher as a sequence of operating states rather than individual user actions. It highlights that the system should only enter the launch state after loading, guarding, spin-up, arming and final safety checks have been completed. Any safety-critical fault should move the system into a fault or safe-inhibit state, where motor power is removed and release is blocked until the fault has been cleared.</w:t>
      </w:r>
    </w:p>
    <w:p w14:paraId="349A6E63" w14:textId="77777777" w:rsidR="00D91D81" w:rsidRDefault="00F63392">
      <w:pPr>
        <w:pStyle w:val="Heading2"/>
      </w:pPr>
      <w:r>
        <w:lastRenderedPageBreak/>
        <w:t>2.6 Design Implications from the CONOPS</w:t>
      </w:r>
    </w:p>
    <w:p w14:paraId="2389A3B5" w14:textId="77777777" w:rsidR="00D91D81" w:rsidRDefault="00F63392">
      <w:r>
        <w:t>The CONOPS creates several direct design requirements. The launcher requires a repeatable ball indexing feature, an adjustable contactor preload mechanism, a guard around rotating components, a controlled spin-up process, a carriage arming and release system, and a carriage arrest system. It also implies the need for safety interlocks or prototype-equivalent manual checks for guard closure, carriage reset, overspeed, ball loading and launch path clearance.</w:t>
      </w:r>
    </w:p>
    <w:p w14:paraId="725A2520" w14:textId="77777777" w:rsidR="00D91D81" w:rsidRDefault="00F63392">
      <w:r>
        <w:t>For the early prototype, some checks may be implemented manually, but they should still be treated as formal safety conditions during testing. The final design should make the transition from Idle to Setup, Loading, Guarded, Spin-up, Armed, Ready to Launch, Launching and Recovery clear to the operator and difficult to bypass accidentally.</w:t>
      </w:r>
    </w:p>
    <w:p w14:paraId="074F3CAE" w14:textId="77777777" w:rsidR="00D91D81" w:rsidRDefault="00F63392">
      <w:r>
        <w:br w:type="page"/>
      </w:r>
    </w:p>
    <w:p w14:paraId="45BF844C" w14:textId="77777777" w:rsidR="00E92226" w:rsidRDefault="00000000">
      <w:pPr>
        <w:pStyle w:val="Heading2"/>
      </w:pPr>
      <w:r>
        <w:lastRenderedPageBreak/>
        <w:t>2.7 CONOPS V-Model and Verification Approach</w:t>
      </w:r>
    </w:p>
    <w:p w14:paraId="5F433CCC" w14:textId="77777777" w:rsidR="00E92226" w:rsidRDefault="00000000">
      <w:pPr>
        <w:spacing w:after="120"/>
      </w:pPr>
      <w:r>
        <w:t>The CONOPS V-model links the mission need and stakeholder expectations to the derived requirements, architecture and detailed design decisions that follow. It also shows the matching verification ladder, from inspection and component checks up to subsystem tests, full system verification, acceptance checks and operational validation.</w:t>
      </w:r>
    </w:p>
    <w:p w14:paraId="72EB1884" w14:textId="7B64E9A4" w:rsidR="006241BA" w:rsidRPr="006241BA" w:rsidRDefault="006241BA" w:rsidP="006241BA">
      <w:pPr>
        <w:jc w:val="center"/>
        <w:rPr>
          <w:lang w:val="en-GB"/>
        </w:rPr>
      </w:pPr>
      <w:r w:rsidRPr="006241BA">
        <w:rPr>
          <w:noProof/>
          <w:lang w:val="en-GB"/>
        </w:rPr>
        <w:drawing>
          <wp:inline distT="0" distB="0" distL="0" distR="0" wp14:anchorId="02EDABF9" wp14:editId="4731D031">
            <wp:extent cx="7874000" cy="4668637"/>
            <wp:effectExtent l="0" t="0" r="0" b="0"/>
            <wp:docPr id="537159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83273" cy="4674135"/>
                    </a:xfrm>
                    <a:prstGeom prst="rect">
                      <a:avLst/>
                    </a:prstGeom>
                    <a:noFill/>
                    <a:ln>
                      <a:noFill/>
                    </a:ln>
                  </pic:spPr>
                </pic:pic>
              </a:graphicData>
            </a:graphic>
          </wp:inline>
        </w:drawing>
      </w:r>
    </w:p>
    <w:p w14:paraId="318056E5" w14:textId="798C7A6B" w:rsidR="00E92226" w:rsidRDefault="00E92226">
      <w:pPr>
        <w:jc w:val="center"/>
      </w:pPr>
    </w:p>
    <w:p w14:paraId="2392618A" w14:textId="77777777" w:rsidR="00E92226" w:rsidRDefault="00000000">
      <w:pPr>
        <w:spacing w:after="120"/>
        <w:jc w:val="center"/>
      </w:pPr>
      <w:r>
        <w:t>Figure 3. CONOPS V-model linking operational intent, derived design definition and planned verification evidence.</w:t>
      </w:r>
    </w:p>
    <w:p w14:paraId="41B4B683" w14:textId="77777777" w:rsidR="00E92226" w:rsidRDefault="00000000">
      <w:r>
        <w:t>For this launcher, the practical verification strategy is to prove low-level items first by inspection, calculations and component tests, then progressively integrate the frame, drive, controls and release mechanism before running full launch demonstrations. That makes this subsection the bridge between the Phase 2 CONOPS and the measurable PDS requirements in Phase 3, and it sets up the requirement-by-requirement traceability matrix added in Phase 4.</w:t>
      </w:r>
    </w:p>
    <w:p w14:paraId="05D7A306" w14:textId="77777777" w:rsidR="00D91D81" w:rsidRDefault="00F63392">
      <w:pPr>
        <w:pStyle w:val="Heading1"/>
      </w:pPr>
      <w:r>
        <w:lastRenderedPageBreak/>
        <w:t>Phase 3 — Product Design Specification v0.1</w:t>
      </w:r>
    </w:p>
    <w:p w14:paraId="3C95DF6B" w14:textId="77777777" w:rsidR="00D91D81" w:rsidRDefault="00F63392">
      <w:r>
        <w:t>The Product Design Specification translates the stakeholder needs and CONOPS into measurable requirements. The numerical targets are initial design targets and should be revisited after first-principles calculations, component selection and early prototype tests.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971"/>
        <w:gridCol w:w="3060"/>
        <w:gridCol w:w="1930"/>
        <w:gridCol w:w="890"/>
        <w:gridCol w:w="3631"/>
        <w:gridCol w:w="4758"/>
      </w:tblGrid>
      <w:tr w:rsidR="00D91D81" w14:paraId="0CAE350B" w14:textId="77777777">
        <w:trPr>
          <w:cantSplit/>
          <w:tblHeader/>
          <w:jc w:val="center"/>
        </w:trPr>
        <w:tc>
          <w:tcPr>
            <w:tcW w:w="979" w:type="dxa"/>
            <w:shd w:val="clear" w:color="auto" w:fill="1F4E79"/>
          </w:tcPr>
          <w:p w14:paraId="5CA8D539" w14:textId="77777777" w:rsidR="00D91D81" w:rsidRDefault="00F63392">
            <w:r>
              <w:rPr>
                <w:b/>
                <w:color w:val="FFFFFF"/>
                <w:sz w:val="14"/>
              </w:rPr>
              <w:t>ID</w:t>
            </w:r>
          </w:p>
        </w:tc>
        <w:tc>
          <w:tcPr>
            <w:tcW w:w="3096" w:type="dxa"/>
            <w:shd w:val="clear" w:color="auto" w:fill="1F4E79"/>
          </w:tcPr>
          <w:p w14:paraId="5408E53D" w14:textId="77777777" w:rsidR="00D91D81" w:rsidRDefault="00F63392">
            <w:r>
              <w:rPr>
                <w:b/>
                <w:color w:val="FFFFFF"/>
                <w:sz w:val="14"/>
              </w:rPr>
              <w:t>Requirement</w:t>
            </w:r>
          </w:p>
        </w:tc>
        <w:tc>
          <w:tcPr>
            <w:tcW w:w="1944" w:type="dxa"/>
            <w:shd w:val="clear" w:color="auto" w:fill="1F4E79"/>
          </w:tcPr>
          <w:p w14:paraId="744F46D3" w14:textId="77777777" w:rsidR="00D91D81" w:rsidRDefault="00F63392">
            <w:r>
              <w:rPr>
                <w:b/>
                <w:color w:val="FFFFFF"/>
                <w:sz w:val="14"/>
              </w:rPr>
              <w:t>Target</w:t>
            </w:r>
          </w:p>
        </w:tc>
        <w:tc>
          <w:tcPr>
            <w:tcW w:w="893" w:type="dxa"/>
            <w:shd w:val="clear" w:color="auto" w:fill="1F4E79"/>
          </w:tcPr>
          <w:p w14:paraId="205CFB8C" w14:textId="77777777" w:rsidR="00D91D81" w:rsidRDefault="00F63392">
            <w:r>
              <w:rPr>
                <w:b/>
                <w:color w:val="FFFFFF"/>
                <w:sz w:val="14"/>
              </w:rPr>
              <w:t>Priority</w:t>
            </w:r>
          </w:p>
        </w:tc>
        <w:tc>
          <w:tcPr>
            <w:tcW w:w="3672" w:type="dxa"/>
            <w:shd w:val="clear" w:color="auto" w:fill="1F4E79"/>
          </w:tcPr>
          <w:p w14:paraId="2A2AFD1B" w14:textId="77777777" w:rsidR="00D91D81" w:rsidRDefault="00F63392">
            <w:r>
              <w:rPr>
                <w:b/>
                <w:color w:val="FFFFFF"/>
                <w:sz w:val="14"/>
              </w:rPr>
              <w:t>Rationale</w:t>
            </w:r>
          </w:p>
        </w:tc>
        <w:tc>
          <w:tcPr>
            <w:tcW w:w="4824" w:type="dxa"/>
            <w:shd w:val="clear" w:color="auto" w:fill="1F4E79"/>
          </w:tcPr>
          <w:p w14:paraId="4E3CC714" w14:textId="77777777" w:rsidR="00D91D81" w:rsidRDefault="00F63392">
            <w:r>
              <w:rPr>
                <w:b/>
                <w:color w:val="FFFFFF"/>
                <w:sz w:val="14"/>
              </w:rPr>
              <w:t>Verification / pass-fail rule</w:t>
            </w:r>
          </w:p>
        </w:tc>
      </w:tr>
      <w:tr w:rsidR="00D91D81" w14:paraId="45B4213E" w14:textId="77777777">
        <w:trPr>
          <w:cantSplit/>
          <w:jc w:val="center"/>
        </w:trPr>
        <w:tc>
          <w:tcPr>
            <w:tcW w:w="979" w:type="dxa"/>
          </w:tcPr>
          <w:p w14:paraId="12359442" w14:textId="77777777" w:rsidR="00D91D81" w:rsidRDefault="00F63392">
            <w:r>
              <w:rPr>
                <w:sz w:val="14"/>
              </w:rPr>
              <w:t>REQ-01</w:t>
            </w:r>
          </w:p>
        </w:tc>
        <w:tc>
          <w:tcPr>
            <w:tcW w:w="3096" w:type="dxa"/>
          </w:tcPr>
          <w:p w14:paraId="2C85505D" w14:textId="77777777" w:rsidR="00D91D81" w:rsidRDefault="00F63392">
            <w:r>
              <w:rPr>
                <w:sz w:val="14"/>
              </w:rPr>
              <w:t>The launcher shall produce a measurable football exit speed.</w:t>
            </w:r>
          </w:p>
        </w:tc>
        <w:tc>
          <w:tcPr>
            <w:tcW w:w="1944" w:type="dxa"/>
          </w:tcPr>
          <w:p w14:paraId="1168D5F5" w14:textId="77777777" w:rsidR="00D91D81" w:rsidRDefault="00F63392">
            <w:r>
              <w:rPr>
                <w:sz w:val="14"/>
              </w:rPr>
              <w:t>10–20 m/s</w:t>
            </w:r>
          </w:p>
        </w:tc>
        <w:tc>
          <w:tcPr>
            <w:tcW w:w="893" w:type="dxa"/>
          </w:tcPr>
          <w:p w14:paraId="7DE4C721" w14:textId="77777777" w:rsidR="00D91D81" w:rsidRDefault="00F63392">
            <w:r>
              <w:rPr>
                <w:sz w:val="14"/>
              </w:rPr>
              <w:t>Must</w:t>
            </w:r>
          </w:p>
        </w:tc>
        <w:tc>
          <w:tcPr>
            <w:tcW w:w="3672" w:type="dxa"/>
          </w:tcPr>
          <w:p w14:paraId="4CB846DB" w14:textId="77777777" w:rsidR="00D91D81" w:rsidRDefault="00F63392">
            <w:r>
              <w:rPr>
                <w:sz w:val="14"/>
              </w:rPr>
              <w:t>Main performance requirement; defines whether the launcher actually performs its function.</w:t>
            </w:r>
          </w:p>
        </w:tc>
        <w:tc>
          <w:tcPr>
            <w:tcW w:w="4824" w:type="dxa"/>
          </w:tcPr>
          <w:p w14:paraId="548321CA" w14:textId="77777777" w:rsidR="00D91D81" w:rsidRDefault="00F63392">
            <w:r>
              <w:rPr>
                <w:sz w:val="14"/>
              </w:rPr>
              <w:t>Measure 5 launches using high-speed video or timed distance. Pass if at least 4/5 launches are within target range.</w:t>
            </w:r>
          </w:p>
        </w:tc>
      </w:tr>
      <w:tr w:rsidR="00D91D81" w14:paraId="090656EF" w14:textId="77777777">
        <w:trPr>
          <w:cantSplit/>
          <w:jc w:val="center"/>
        </w:trPr>
        <w:tc>
          <w:tcPr>
            <w:tcW w:w="979" w:type="dxa"/>
          </w:tcPr>
          <w:p w14:paraId="2A6C1FB7" w14:textId="77777777" w:rsidR="00D91D81" w:rsidRDefault="00F63392">
            <w:r>
              <w:rPr>
                <w:sz w:val="14"/>
              </w:rPr>
              <w:t>REQ-02</w:t>
            </w:r>
          </w:p>
        </w:tc>
        <w:tc>
          <w:tcPr>
            <w:tcW w:w="3096" w:type="dxa"/>
          </w:tcPr>
          <w:p w14:paraId="1109814E" w14:textId="77777777" w:rsidR="00D91D81" w:rsidRDefault="00F63392">
            <w:r>
              <w:rPr>
                <w:sz w:val="14"/>
              </w:rPr>
              <w:t>The launcher shall achieve a useful throw range.</w:t>
            </w:r>
          </w:p>
        </w:tc>
        <w:tc>
          <w:tcPr>
            <w:tcW w:w="1944" w:type="dxa"/>
          </w:tcPr>
          <w:p w14:paraId="34B24E4D" w14:textId="77777777" w:rsidR="00D91D81" w:rsidRDefault="00F63392">
            <w:r>
              <w:rPr>
                <w:sz w:val="14"/>
              </w:rPr>
              <w:t>10–30 yards</w:t>
            </w:r>
          </w:p>
        </w:tc>
        <w:tc>
          <w:tcPr>
            <w:tcW w:w="893" w:type="dxa"/>
          </w:tcPr>
          <w:p w14:paraId="3772A5F5" w14:textId="77777777" w:rsidR="00D91D81" w:rsidRDefault="00F63392">
            <w:r>
              <w:rPr>
                <w:sz w:val="14"/>
              </w:rPr>
              <w:t>Must</w:t>
            </w:r>
          </w:p>
        </w:tc>
        <w:tc>
          <w:tcPr>
            <w:tcW w:w="3672" w:type="dxa"/>
          </w:tcPr>
          <w:p w14:paraId="44557481" w14:textId="77777777" w:rsidR="00D91D81" w:rsidRDefault="00F63392">
            <w:r>
              <w:rPr>
                <w:sz w:val="14"/>
              </w:rPr>
              <w:t>Demonstrates practical throwing capability without making the prototype dangerously powerful.</w:t>
            </w:r>
          </w:p>
        </w:tc>
        <w:tc>
          <w:tcPr>
            <w:tcW w:w="4824" w:type="dxa"/>
          </w:tcPr>
          <w:p w14:paraId="1D63642A" w14:textId="77777777" w:rsidR="00D91D81" w:rsidRDefault="00F63392">
            <w:r>
              <w:rPr>
                <w:sz w:val="14"/>
              </w:rPr>
              <w:t>Field test with marked distance. Pass if ball lands within target range in controlled tests.</w:t>
            </w:r>
          </w:p>
        </w:tc>
      </w:tr>
      <w:tr w:rsidR="00D91D81" w14:paraId="706ACE85" w14:textId="77777777">
        <w:trPr>
          <w:cantSplit/>
          <w:jc w:val="center"/>
        </w:trPr>
        <w:tc>
          <w:tcPr>
            <w:tcW w:w="979" w:type="dxa"/>
          </w:tcPr>
          <w:p w14:paraId="5341C0BA" w14:textId="77777777" w:rsidR="00D91D81" w:rsidRDefault="00F63392">
            <w:r>
              <w:rPr>
                <w:sz w:val="14"/>
              </w:rPr>
              <w:t>REQ-03</w:t>
            </w:r>
          </w:p>
        </w:tc>
        <w:tc>
          <w:tcPr>
            <w:tcW w:w="3096" w:type="dxa"/>
          </w:tcPr>
          <w:p w14:paraId="1C8B785D" w14:textId="77777777" w:rsidR="00D91D81" w:rsidRDefault="00F63392">
            <w:r>
              <w:rPr>
                <w:sz w:val="14"/>
              </w:rPr>
              <w:t>The launcher shall generate spiral spin.</w:t>
            </w:r>
          </w:p>
        </w:tc>
        <w:tc>
          <w:tcPr>
            <w:tcW w:w="1944" w:type="dxa"/>
          </w:tcPr>
          <w:p w14:paraId="2D9544A1" w14:textId="77777777" w:rsidR="00D91D81" w:rsidRDefault="00F63392">
            <w:r>
              <w:rPr>
                <w:sz w:val="14"/>
              </w:rPr>
              <w:t>600–1000 rpm initial target</w:t>
            </w:r>
          </w:p>
        </w:tc>
        <w:tc>
          <w:tcPr>
            <w:tcW w:w="893" w:type="dxa"/>
          </w:tcPr>
          <w:p w14:paraId="52769AD8" w14:textId="77777777" w:rsidR="00D91D81" w:rsidRDefault="00F63392">
            <w:r>
              <w:rPr>
                <w:sz w:val="14"/>
              </w:rPr>
              <w:t>Must</w:t>
            </w:r>
          </w:p>
        </w:tc>
        <w:tc>
          <w:tcPr>
            <w:tcW w:w="3672" w:type="dxa"/>
          </w:tcPr>
          <w:p w14:paraId="2B1F3FD0" w14:textId="77777777" w:rsidR="00D91D81" w:rsidRDefault="00F63392">
            <w:r>
              <w:rPr>
                <w:sz w:val="14"/>
              </w:rPr>
              <w:t>Spiral stability is central to an American football launcher, not just projectile launching.</w:t>
            </w:r>
          </w:p>
        </w:tc>
        <w:tc>
          <w:tcPr>
            <w:tcW w:w="4824" w:type="dxa"/>
          </w:tcPr>
          <w:p w14:paraId="68DFE541" w14:textId="77777777" w:rsidR="00D91D81" w:rsidRDefault="00F63392">
            <w:r>
              <w:rPr>
                <w:sz w:val="14"/>
              </w:rPr>
              <w:t>Mark ball and use slow-motion video. Pass if rotation can be measured and remains broadly axial.</w:t>
            </w:r>
          </w:p>
        </w:tc>
      </w:tr>
      <w:tr w:rsidR="00D91D81" w14:paraId="5CEA64AC" w14:textId="77777777">
        <w:trPr>
          <w:cantSplit/>
          <w:jc w:val="center"/>
        </w:trPr>
        <w:tc>
          <w:tcPr>
            <w:tcW w:w="979" w:type="dxa"/>
          </w:tcPr>
          <w:p w14:paraId="4C81B156" w14:textId="77777777" w:rsidR="00D91D81" w:rsidRDefault="00F63392">
            <w:r>
              <w:rPr>
                <w:sz w:val="14"/>
              </w:rPr>
              <w:t>REQ-04</w:t>
            </w:r>
          </w:p>
        </w:tc>
        <w:tc>
          <w:tcPr>
            <w:tcW w:w="3096" w:type="dxa"/>
          </w:tcPr>
          <w:p w14:paraId="267D152C" w14:textId="77777777" w:rsidR="00D91D81" w:rsidRDefault="00F63392">
            <w:r>
              <w:rPr>
                <w:sz w:val="14"/>
              </w:rPr>
              <w:t>The ball shall exit nose-forward.</w:t>
            </w:r>
          </w:p>
        </w:tc>
        <w:tc>
          <w:tcPr>
            <w:tcW w:w="1944" w:type="dxa"/>
          </w:tcPr>
          <w:p w14:paraId="27A2062A" w14:textId="77777777" w:rsidR="00D91D81" w:rsidRDefault="00F63392">
            <w:r>
              <w:rPr>
                <w:sz w:val="14"/>
              </w:rPr>
              <w:t>Nose-forward at release</w:t>
            </w:r>
          </w:p>
        </w:tc>
        <w:tc>
          <w:tcPr>
            <w:tcW w:w="893" w:type="dxa"/>
          </w:tcPr>
          <w:p w14:paraId="0DD3302F" w14:textId="77777777" w:rsidR="00D91D81" w:rsidRDefault="00F63392">
            <w:r>
              <w:rPr>
                <w:sz w:val="14"/>
              </w:rPr>
              <w:t>Must</w:t>
            </w:r>
          </w:p>
        </w:tc>
        <w:tc>
          <w:tcPr>
            <w:tcW w:w="3672" w:type="dxa"/>
          </w:tcPr>
          <w:p w14:paraId="79EC3404" w14:textId="77777777" w:rsidR="00D91D81" w:rsidRDefault="00F63392">
            <w:r>
              <w:rPr>
                <w:sz w:val="14"/>
              </w:rPr>
              <w:t>Poor orientation would make the spin module irrelevant and reduce repeatability.</w:t>
            </w:r>
          </w:p>
        </w:tc>
        <w:tc>
          <w:tcPr>
            <w:tcW w:w="4824" w:type="dxa"/>
          </w:tcPr>
          <w:p w14:paraId="75947F73" w14:textId="77777777" w:rsidR="00D91D81" w:rsidRDefault="00F63392">
            <w:r>
              <w:rPr>
                <w:sz w:val="14"/>
              </w:rPr>
              <w:t>Side-view video inspection. Pass if nose-forward release occurs in at least 4/5 tests.</w:t>
            </w:r>
          </w:p>
        </w:tc>
      </w:tr>
      <w:tr w:rsidR="00D91D81" w14:paraId="40B5834E" w14:textId="77777777">
        <w:trPr>
          <w:cantSplit/>
          <w:jc w:val="center"/>
        </w:trPr>
        <w:tc>
          <w:tcPr>
            <w:tcW w:w="979" w:type="dxa"/>
          </w:tcPr>
          <w:p w14:paraId="27250B1A" w14:textId="77777777" w:rsidR="00D91D81" w:rsidRDefault="00F63392">
            <w:r>
              <w:rPr>
                <w:sz w:val="14"/>
              </w:rPr>
              <w:t>REQ-05</w:t>
            </w:r>
          </w:p>
        </w:tc>
        <w:tc>
          <w:tcPr>
            <w:tcW w:w="3096" w:type="dxa"/>
          </w:tcPr>
          <w:p w14:paraId="5327BE82" w14:textId="77777777" w:rsidR="00D91D81" w:rsidRDefault="00F63392">
            <w:r>
              <w:rPr>
                <w:sz w:val="14"/>
              </w:rPr>
              <w:t>The ball contact system shall use a symmetric contact layout.</w:t>
            </w:r>
          </w:p>
        </w:tc>
        <w:tc>
          <w:tcPr>
            <w:tcW w:w="1944" w:type="dxa"/>
          </w:tcPr>
          <w:p w14:paraId="36C467CE" w14:textId="77777777" w:rsidR="00D91D81" w:rsidRDefault="00F63392">
            <w:r>
              <w:rPr>
                <w:sz w:val="14"/>
              </w:rPr>
              <w:t>3 contactors approx. 120° apart</w:t>
            </w:r>
          </w:p>
        </w:tc>
        <w:tc>
          <w:tcPr>
            <w:tcW w:w="893" w:type="dxa"/>
          </w:tcPr>
          <w:p w14:paraId="27CF16DD" w14:textId="77777777" w:rsidR="00D91D81" w:rsidRDefault="00F63392">
            <w:r>
              <w:rPr>
                <w:sz w:val="14"/>
              </w:rPr>
              <w:t>Should</w:t>
            </w:r>
          </w:p>
        </w:tc>
        <w:tc>
          <w:tcPr>
            <w:tcW w:w="3672" w:type="dxa"/>
          </w:tcPr>
          <w:p w14:paraId="4EACEBA2" w14:textId="77777777" w:rsidR="00D91D81" w:rsidRDefault="00F63392">
            <w:r>
              <w:rPr>
                <w:sz w:val="14"/>
              </w:rPr>
              <w:t>Symmetric contact reduces lateral force imbalance and supports controlled spin.</w:t>
            </w:r>
          </w:p>
        </w:tc>
        <w:tc>
          <w:tcPr>
            <w:tcW w:w="4824" w:type="dxa"/>
          </w:tcPr>
          <w:p w14:paraId="5AD88D67" w14:textId="77777777" w:rsidR="00D91D81" w:rsidRDefault="00F63392">
            <w:r>
              <w:rPr>
                <w:sz w:val="14"/>
              </w:rPr>
              <w:t>CAD inspection and physical measurement. Pass if angular spacing is within acceptable tolerance, e.g. ±10°.</w:t>
            </w:r>
          </w:p>
        </w:tc>
      </w:tr>
      <w:tr w:rsidR="00D91D81" w14:paraId="79E1AFBD" w14:textId="77777777">
        <w:trPr>
          <w:cantSplit/>
          <w:jc w:val="center"/>
        </w:trPr>
        <w:tc>
          <w:tcPr>
            <w:tcW w:w="979" w:type="dxa"/>
          </w:tcPr>
          <w:p w14:paraId="0E7B2DD7" w14:textId="77777777" w:rsidR="00D91D81" w:rsidRDefault="00F63392">
            <w:r>
              <w:rPr>
                <w:sz w:val="14"/>
              </w:rPr>
              <w:t>REQ-06</w:t>
            </w:r>
          </w:p>
        </w:tc>
        <w:tc>
          <w:tcPr>
            <w:tcW w:w="3096" w:type="dxa"/>
          </w:tcPr>
          <w:p w14:paraId="269A572A" w14:textId="77777777" w:rsidR="00D91D81" w:rsidRDefault="00F63392">
            <w:r>
              <w:rPr>
                <w:sz w:val="14"/>
              </w:rPr>
              <w:t>The contactor preload shall be adjustable.</w:t>
            </w:r>
          </w:p>
        </w:tc>
        <w:tc>
          <w:tcPr>
            <w:tcW w:w="1944" w:type="dxa"/>
          </w:tcPr>
          <w:p w14:paraId="0A0EB9BB" w14:textId="77777777" w:rsidR="00D91D81" w:rsidRDefault="00F63392">
            <w:r>
              <w:rPr>
                <w:sz w:val="14"/>
              </w:rPr>
              <w:t>Approx. 10–25 N per contactor</w:t>
            </w:r>
          </w:p>
        </w:tc>
        <w:tc>
          <w:tcPr>
            <w:tcW w:w="893" w:type="dxa"/>
          </w:tcPr>
          <w:p w14:paraId="71F7FBBE" w14:textId="77777777" w:rsidR="00D91D81" w:rsidRDefault="00F63392">
            <w:r>
              <w:rPr>
                <w:sz w:val="14"/>
              </w:rPr>
              <w:t>Must</w:t>
            </w:r>
          </w:p>
        </w:tc>
        <w:tc>
          <w:tcPr>
            <w:tcW w:w="3672" w:type="dxa"/>
          </w:tcPr>
          <w:p w14:paraId="5181ACCC" w14:textId="77777777" w:rsidR="00D91D81" w:rsidRDefault="00F63392">
            <w:r>
              <w:rPr>
                <w:sz w:val="14"/>
              </w:rPr>
              <w:t>Allows tuning for different football stiffness, grip and deformation.</w:t>
            </w:r>
          </w:p>
        </w:tc>
        <w:tc>
          <w:tcPr>
            <w:tcW w:w="4824" w:type="dxa"/>
          </w:tcPr>
          <w:p w14:paraId="76CEE2DA" w14:textId="77777777" w:rsidR="00D91D81" w:rsidRDefault="00F63392">
            <w:r>
              <w:rPr>
                <w:sz w:val="14"/>
              </w:rPr>
              <w:t>Spring scale/load-cell test. Pass if preload can be adjusted and measured across target range.</w:t>
            </w:r>
          </w:p>
        </w:tc>
      </w:tr>
      <w:tr w:rsidR="00D91D81" w14:paraId="16D6059F" w14:textId="77777777">
        <w:trPr>
          <w:cantSplit/>
          <w:jc w:val="center"/>
        </w:trPr>
        <w:tc>
          <w:tcPr>
            <w:tcW w:w="979" w:type="dxa"/>
          </w:tcPr>
          <w:p w14:paraId="621FF140" w14:textId="77777777" w:rsidR="00D91D81" w:rsidRDefault="00F63392">
            <w:r>
              <w:rPr>
                <w:sz w:val="14"/>
              </w:rPr>
              <w:t>REQ-07</w:t>
            </w:r>
          </w:p>
        </w:tc>
        <w:tc>
          <w:tcPr>
            <w:tcW w:w="3096" w:type="dxa"/>
          </w:tcPr>
          <w:p w14:paraId="7E770D5F" w14:textId="77777777" w:rsidR="00D91D81" w:rsidRDefault="00F63392">
            <w:r>
              <w:rPr>
                <w:sz w:val="14"/>
              </w:rPr>
              <w:t>The ball shall leave the launcher before carriage arrest.</w:t>
            </w:r>
          </w:p>
        </w:tc>
        <w:tc>
          <w:tcPr>
            <w:tcW w:w="1944" w:type="dxa"/>
          </w:tcPr>
          <w:p w14:paraId="3848EFA5" w14:textId="77777777" w:rsidR="00D91D81" w:rsidRDefault="00F63392">
            <w:r>
              <w:rPr>
                <w:sz w:val="14"/>
              </w:rPr>
              <w:t>Clear exit before bumper/end-stop contact</w:t>
            </w:r>
          </w:p>
        </w:tc>
        <w:tc>
          <w:tcPr>
            <w:tcW w:w="893" w:type="dxa"/>
          </w:tcPr>
          <w:p w14:paraId="611E69C7" w14:textId="77777777" w:rsidR="00D91D81" w:rsidRDefault="00F63392">
            <w:r>
              <w:rPr>
                <w:sz w:val="14"/>
              </w:rPr>
              <w:t>Must</w:t>
            </w:r>
          </w:p>
        </w:tc>
        <w:tc>
          <w:tcPr>
            <w:tcW w:w="3672" w:type="dxa"/>
          </w:tcPr>
          <w:p w14:paraId="66CCD327" w14:textId="77777777" w:rsidR="00D91D81" w:rsidRDefault="00F63392">
            <w:r>
              <w:rPr>
                <w:sz w:val="14"/>
              </w:rPr>
              <w:t>Prevents the carriage/end stop from disturbing launch or damaging the ball/system.</w:t>
            </w:r>
          </w:p>
        </w:tc>
        <w:tc>
          <w:tcPr>
            <w:tcW w:w="4824" w:type="dxa"/>
          </w:tcPr>
          <w:p w14:paraId="5ACD7388" w14:textId="77777777" w:rsidR="00D91D81" w:rsidRDefault="00F63392">
            <w:r>
              <w:rPr>
                <w:sz w:val="14"/>
              </w:rPr>
              <w:t>Slow-motion side-view video. Pass if ball exit occurs before carriage arrest in all safe tests.</w:t>
            </w:r>
          </w:p>
        </w:tc>
      </w:tr>
      <w:tr w:rsidR="00D91D81" w14:paraId="2C713344" w14:textId="77777777">
        <w:trPr>
          <w:cantSplit/>
          <w:jc w:val="center"/>
        </w:trPr>
        <w:tc>
          <w:tcPr>
            <w:tcW w:w="979" w:type="dxa"/>
          </w:tcPr>
          <w:p w14:paraId="2BA256BE" w14:textId="77777777" w:rsidR="00D91D81" w:rsidRDefault="00F63392">
            <w:r>
              <w:rPr>
                <w:sz w:val="14"/>
              </w:rPr>
              <w:t>REQ-08</w:t>
            </w:r>
          </w:p>
        </w:tc>
        <w:tc>
          <w:tcPr>
            <w:tcW w:w="3096" w:type="dxa"/>
          </w:tcPr>
          <w:p w14:paraId="0DE6706C" w14:textId="77777777" w:rsidR="00D91D81" w:rsidRDefault="00F63392">
            <w:r>
              <w:rPr>
                <w:sz w:val="14"/>
              </w:rPr>
              <w:t>The launch angle shall be adjustable.</w:t>
            </w:r>
          </w:p>
        </w:tc>
        <w:tc>
          <w:tcPr>
            <w:tcW w:w="1944" w:type="dxa"/>
          </w:tcPr>
          <w:p w14:paraId="5C7397F4" w14:textId="77777777" w:rsidR="00D91D81" w:rsidRDefault="00F63392">
            <w:r>
              <w:rPr>
                <w:sz w:val="14"/>
              </w:rPr>
              <w:t>10–45°</w:t>
            </w:r>
          </w:p>
        </w:tc>
        <w:tc>
          <w:tcPr>
            <w:tcW w:w="893" w:type="dxa"/>
          </w:tcPr>
          <w:p w14:paraId="599958BC" w14:textId="77777777" w:rsidR="00D91D81" w:rsidRDefault="00F63392">
            <w:r>
              <w:rPr>
                <w:sz w:val="14"/>
              </w:rPr>
              <w:t>Should</w:t>
            </w:r>
          </w:p>
        </w:tc>
        <w:tc>
          <w:tcPr>
            <w:tcW w:w="3672" w:type="dxa"/>
          </w:tcPr>
          <w:p w14:paraId="6AEE101E" w14:textId="77777777" w:rsidR="00D91D81" w:rsidRDefault="00F63392">
            <w:r>
              <w:rPr>
                <w:sz w:val="14"/>
              </w:rPr>
              <w:t>Allows testing of range and trajectory without redesigning the frame.</w:t>
            </w:r>
          </w:p>
        </w:tc>
        <w:tc>
          <w:tcPr>
            <w:tcW w:w="4824" w:type="dxa"/>
          </w:tcPr>
          <w:p w14:paraId="49ED3759" w14:textId="77777777" w:rsidR="00D91D81" w:rsidRDefault="00F63392">
            <w:r>
              <w:rPr>
                <w:sz w:val="14"/>
              </w:rPr>
              <w:t>Measure with angle gauge/protractor. Pass if angle can be set and held at selected positions.</w:t>
            </w:r>
          </w:p>
        </w:tc>
      </w:tr>
      <w:tr w:rsidR="00D91D81" w14:paraId="38283FB6" w14:textId="77777777">
        <w:trPr>
          <w:cantSplit/>
          <w:jc w:val="center"/>
        </w:trPr>
        <w:tc>
          <w:tcPr>
            <w:tcW w:w="979" w:type="dxa"/>
          </w:tcPr>
          <w:p w14:paraId="0DC87AB1" w14:textId="77777777" w:rsidR="00D91D81" w:rsidRDefault="00F63392">
            <w:r>
              <w:rPr>
                <w:sz w:val="14"/>
              </w:rPr>
              <w:t>REQ-09</w:t>
            </w:r>
          </w:p>
        </w:tc>
        <w:tc>
          <w:tcPr>
            <w:tcW w:w="3096" w:type="dxa"/>
          </w:tcPr>
          <w:p w14:paraId="5F179A9C" w14:textId="77777777" w:rsidR="00D91D81" w:rsidRDefault="00F63392">
            <w:r>
              <w:rPr>
                <w:sz w:val="14"/>
              </w:rPr>
              <w:t>The design shall prevent user contact with rotating parts during operation.</w:t>
            </w:r>
          </w:p>
        </w:tc>
        <w:tc>
          <w:tcPr>
            <w:tcW w:w="1944" w:type="dxa"/>
          </w:tcPr>
          <w:p w14:paraId="2793495C" w14:textId="77777777" w:rsidR="00D91D81" w:rsidRDefault="00F63392">
            <w:r>
              <w:rPr>
                <w:sz w:val="14"/>
              </w:rPr>
              <w:t>No finger access to spin module when powered</w:t>
            </w:r>
          </w:p>
        </w:tc>
        <w:tc>
          <w:tcPr>
            <w:tcW w:w="893" w:type="dxa"/>
          </w:tcPr>
          <w:p w14:paraId="58721D78" w14:textId="77777777" w:rsidR="00D91D81" w:rsidRDefault="00F63392">
            <w:r>
              <w:rPr>
                <w:sz w:val="14"/>
              </w:rPr>
              <w:t>Must</w:t>
            </w:r>
          </w:p>
        </w:tc>
        <w:tc>
          <w:tcPr>
            <w:tcW w:w="3672" w:type="dxa"/>
          </w:tcPr>
          <w:p w14:paraId="2CE176A3" w14:textId="77777777" w:rsidR="00D91D81" w:rsidRDefault="00F63392">
            <w:r>
              <w:rPr>
                <w:sz w:val="14"/>
              </w:rPr>
              <w:t>Essential safety requirement.</w:t>
            </w:r>
          </w:p>
        </w:tc>
        <w:tc>
          <w:tcPr>
            <w:tcW w:w="4824" w:type="dxa"/>
          </w:tcPr>
          <w:p w14:paraId="60911039" w14:textId="77777777" w:rsidR="00D91D81" w:rsidRDefault="00F63392">
            <w:r>
              <w:rPr>
                <w:sz w:val="14"/>
              </w:rPr>
              <w:t>Physical inspection. Pass if guarded access prevents contact during powered operation.</w:t>
            </w:r>
          </w:p>
        </w:tc>
      </w:tr>
      <w:tr w:rsidR="00D91D81" w14:paraId="4CD7E50A" w14:textId="77777777">
        <w:trPr>
          <w:cantSplit/>
          <w:jc w:val="center"/>
        </w:trPr>
        <w:tc>
          <w:tcPr>
            <w:tcW w:w="979" w:type="dxa"/>
          </w:tcPr>
          <w:p w14:paraId="7B20FD42" w14:textId="77777777" w:rsidR="00D91D81" w:rsidRDefault="00F63392">
            <w:r>
              <w:rPr>
                <w:sz w:val="14"/>
              </w:rPr>
              <w:t>REQ-10</w:t>
            </w:r>
          </w:p>
        </w:tc>
        <w:tc>
          <w:tcPr>
            <w:tcW w:w="3096" w:type="dxa"/>
          </w:tcPr>
          <w:p w14:paraId="3BA0CC81" w14:textId="77777777" w:rsidR="00D91D81" w:rsidRDefault="00F63392">
            <w:r>
              <w:rPr>
                <w:sz w:val="14"/>
              </w:rPr>
              <w:t>The system shall include an emergency stop or equivalent shutdown control.</w:t>
            </w:r>
          </w:p>
        </w:tc>
        <w:tc>
          <w:tcPr>
            <w:tcW w:w="1944" w:type="dxa"/>
          </w:tcPr>
          <w:p w14:paraId="22D250B3" w14:textId="77777777" w:rsidR="00D91D81" w:rsidRDefault="00F63392">
            <w:r>
              <w:rPr>
                <w:sz w:val="14"/>
              </w:rPr>
              <w:t>Motor off and release blocked</w:t>
            </w:r>
          </w:p>
        </w:tc>
        <w:tc>
          <w:tcPr>
            <w:tcW w:w="893" w:type="dxa"/>
          </w:tcPr>
          <w:p w14:paraId="796EA2B7" w14:textId="77777777" w:rsidR="00D91D81" w:rsidRDefault="00F63392">
            <w:r>
              <w:rPr>
                <w:sz w:val="14"/>
              </w:rPr>
              <w:t>Must</w:t>
            </w:r>
          </w:p>
        </w:tc>
        <w:tc>
          <w:tcPr>
            <w:tcW w:w="3672" w:type="dxa"/>
          </w:tcPr>
          <w:p w14:paraId="24652F75" w14:textId="77777777" w:rsidR="00D91D81" w:rsidRDefault="00F63392">
            <w:r>
              <w:rPr>
                <w:sz w:val="14"/>
              </w:rPr>
              <w:t>Required because the system contains rotating parts and stored elastic energy.</w:t>
            </w:r>
          </w:p>
        </w:tc>
        <w:tc>
          <w:tcPr>
            <w:tcW w:w="4824" w:type="dxa"/>
          </w:tcPr>
          <w:p w14:paraId="58DA6169" w14:textId="77777777" w:rsidR="00D91D81" w:rsidRDefault="00F63392">
            <w:r>
              <w:rPr>
                <w:sz w:val="14"/>
              </w:rPr>
              <w:t>Functional test. Pass if emergency stop disables motor and prevents release.</w:t>
            </w:r>
          </w:p>
        </w:tc>
      </w:tr>
      <w:tr w:rsidR="00D91D81" w14:paraId="4584EA6B" w14:textId="77777777">
        <w:trPr>
          <w:cantSplit/>
          <w:jc w:val="center"/>
        </w:trPr>
        <w:tc>
          <w:tcPr>
            <w:tcW w:w="979" w:type="dxa"/>
          </w:tcPr>
          <w:p w14:paraId="117AA00E" w14:textId="77777777" w:rsidR="00D91D81" w:rsidRDefault="00F63392">
            <w:r>
              <w:rPr>
                <w:sz w:val="14"/>
              </w:rPr>
              <w:t>REQ-11</w:t>
            </w:r>
          </w:p>
        </w:tc>
        <w:tc>
          <w:tcPr>
            <w:tcW w:w="3096" w:type="dxa"/>
          </w:tcPr>
          <w:p w14:paraId="285AF063" w14:textId="77777777" w:rsidR="00D91D81" w:rsidRDefault="00F63392">
            <w:r>
              <w:rPr>
                <w:sz w:val="14"/>
              </w:rPr>
              <w:t>The design shall prioritise standard bought-in components.</w:t>
            </w:r>
          </w:p>
        </w:tc>
        <w:tc>
          <w:tcPr>
            <w:tcW w:w="1944" w:type="dxa"/>
          </w:tcPr>
          <w:p w14:paraId="43C4BB64" w14:textId="77777777" w:rsidR="00D91D81" w:rsidRDefault="00F63392">
            <w:r>
              <w:rPr>
                <w:sz w:val="14"/>
              </w:rPr>
              <w:t>Bearings, rails, fasteners and motors bought where possible</w:t>
            </w:r>
          </w:p>
        </w:tc>
        <w:tc>
          <w:tcPr>
            <w:tcW w:w="893" w:type="dxa"/>
          </w:tcPr>
          <w:p w14:paraId="6D55B25C" w14:textId="77777777" w:rsidR="00D91D81" w:rsidRDefault="00F63392">
            <w:r>
              <w:rPr>
                <w:sz w:val="14"/>
              </w:rPr>
              <w:t>Should</w:t>
            </w:r>
          </w:p>
        </w:tc>
        <w:tc>
          <w:tcPr>
            <w:tcW w:w="3672" w:type="dxa"/>
          </w:tcPr>
          <w:p w14:paraId="0BA854C2" w14:textId="77777777" w:rsidR="00D91D81" w:rsidRDefault="00F63392">
            <w:r>
              <w:rPr>
                <w:sz w:val="14"/>
              </w:rPr>
              <w:t>Reduces manufacturing difficulty and shows good integration of standard parts.</w:t>
            </w:r>
          </w:p>
        </w:tc>
        <w:tc>
          <w:tcPr>
            <w:tcW w:w="4824" w:type="dxa"/>
          </w:tcPr>
          <w:p w14:paraId="53C84827" w14:textId="77777777" w:rsidR="00D91D81" w:rsidRDefault="00F63392">
            <w:r>
              <w:rPr>
                <w:sz w:val="14"/>
              </w:rPr>
              <w:t>BOM review. Pass if major motion/support elements are standard parts unless justified.</w:t>
            </w:r>
          </w:p>
        </w:tc>
      </w:tr>
      <w:tr w:rsidR="00D91D81" w14:paraId="16887B9A" w14:textId="77777777">
        <w:trPr>
          <w:cantSplit/>
          <w:jc w:val="center"/>
        </w:trPr>
        <w:tc>
          <w:tcPr>
            <w:tcW w:w="979" w:type="dxa"/>
          </w:tcPr>
          <w:p w14:paraId="1721D414" w14:textId="77777777" w:rsidR="00D91D81" w:rsidRDefault="00F63392">
            <w:r>
              <w:rPr>
                <w:sz w:val="14"/>
              </w:rPr>
              <w:t>REQ-12</w:t>
            </w:r>
          </w:p>
        </w:tc>
        <w:tc>
          <w:tcPr>
            <w:tcW w:w="3096" w:type="dxa"/>
          </w:tcPr>
          <w:p w14:paraId="07D1C881" w14:textId="77777777" w:rsidR="00D91D81" w:rsidRDefault="00F63392">
            <w:r>
              <w:rPr>
                <w:sz w:val="14"/>
              </w:rPr>
              <w:t>The design shall be manufacturable with student-accessible methods.</w:t>
            </w:r>
          </w:p>
        </w:tc>
        <w:tc>
          <w:tcPr>
            <w:tcW w:w="1944" w:type="dxa"/>
          </w:tcPr>
          <w:p w14:paraId="1605AA0C" w14:textId="77777777" w:rsidR="00D91D81" w:rsidRDefault="00F63392">
            <w:r>
              <w:rPr>
                <w:sz w:val="14"/>
              </w:rPr>
              <w:t>3D printed parts, simple plates, bought-in rails/shafts</w:t>
            </w:r>
          </w:p>
        </w:tc>
        <w:tc>
          <w:tcPr>
            <w:tcW w:w="893" w:type="dxa"/>
          </w:tcPr>
          <w:p w14:paraId="72595623" w14:textId="77777777" w:rsidR="00D91D81" w:rsidRDefault="00F63392">
            <w:r>
              <w:rPr>
                <w:sz w:val="14"/>
              </w:rPr>
              <w:t>Must</w:t>
            </w:r>
          </w:p>
        </w:tc>
        <w:tc>
          <w:tcPr>
            <w:tcW w:w="3672" w:type="dxa"/>
          </w:tcPr>
          <w:p w14:paraId="684A7D5D" w14:textId="77777777" w:rsidR="00D91D81" w:rsidRDefault="00F63392">
            <w:r>
              <w:rPr>
                <w:sz w:val="14"/>
              </w:rPr>
              <w:t>Keeps the prototype realistic for time, budget and workshop access.</w:t>
            </w:r>
          </w:p>
        </w:tc>
        <w:tc>
          <w:tcPr>
            <w:tcW w:w="4824" w:type="dxa"/>
          </w:tcPr>
          <w:p w14:paraId="0CB85458" w14:textId="77777777" w:rsidR="00D91D81" w:rsidRDefault="00F63392">
            <w:r>
              <w:rPr>
                <w:sz w:val="14"/>
              </w:rPr>
              <w:t>Drawing/process review. Pass if each custom part has a defined manufacturing method.</w:t>
            </w:r>
          </w:p>
        </w:tc>
      </w:tr>
      <w:tr w:rsidR="00D91D81" w14:paraId="25858C13" w14:textId="77777777">
        <w:trPr>
          <w:cantSplit/>
          <w:jc w:val="center"/>
        </w:trPr>
        <w:tc>
          <w:tcPr>
            <w:tcW w:w="979" w:type="dxa"/>
          </w:tcPr>
          <w:p w14:paraId="0CFA8F4D" w14:textId="77777777" w:rsidR="00D91D81" w:rsidRDefault="00F63392">
            <w:r>
              <w:rPr>
                <w:sz w:val="14"/>
              </w:rPr>
              <w:t>REQ-13</w:t>
            </w:r>
          </w:p>
        </w:tc>
        <w:tc>
          <w:tcPr>
            <w:tcW w:w="3096" w:type="dxa"/>
          </w:tcPr>
          <w:p w14:paraId="035833F9" w14:textId="77777777" w:rsidR="00D91D81" w:rsidRDefault="00F63392">
            <w:r>
              <w:rPr>
                <w:sz w:val="14"/>
              </w:rPr>
              <w:t>The launcher shall produce repeatable exit speed.</w:t>
            </w:r>
          </w:p>
        </w:tc>
        <w:tc>
          <w:tcPr>
            <w:tcW w:w="1944" w:type="dxa"/>
          </w:tcPr>
          <w:p w14:paraId="69CE975E" w14:textId="77777777" w:rsidR="00D91D81" w:rsidRDefault="00F63392">
            <w:r>
              <w:rPr>
                <w:sz w:val="14"/>
              </w:rPr>
              <w:t>±10–15% variation over 5 launches</w:t>
            </w:r>
          </w:p>
        </w:tc>
        <w:tc>
          <w:tcPr>
            <w:tcW w:w="893" w:type="dxa"/>
          </w:tcPr>
          <w:p w14:paraId="3591EF07" w14:textId="77777777" w:rsidR="00D91D81" w:rsidRDefault="00F63392">
            <w:r>
              <w:rPr>
                <w:sz w:val="14"/>
              </w:rPr>
              <w:t>Must</w:t>
            </w:r>
          </w:p>
        </w:tc>
        <w:tc>
          <w:tcPr>
            <w:tcW w:w="3672" w:type="dxa"/>
          </w:tcPr>
          <w:p w14:paraId="3A8BBF60" w14:textId="77777777" w:rsidR="00D91D81" w:rsidRDefault="00F63392">
            <w:r>
              <w:rPr>
                <w:sz w:val="14"/>
              </w:rPr>
              <w:t>Repeatability is the real purpose of replacing manual throwing.</w:t>
            </w:r>
          </w:p>
        </w:tc>
        <w:tc>
          <w:tcPr>
            <w:tcW w:w="4824" w:type="dxa"/>
          </w:tcPr>
          <w:p w14:paraId="1E39ABEE" w14:textId="77777777" w:rsidR="00D91D81" w:rsidRDefault="00F63392">
            <w:r>
              <w:rPr>
                <w:sz w:val="14"/>
              </w:rPr>
              <w:t>Measure 5 launches at same settings. Pass if speed variation remains within chosen tolerance.</w:t>
            </w:r>
          </w:p>
        </w:tc>
      </w:tr>
      <w:tr w:rsidR="00D91D81" w14:paraId="41CFEF8F" w14:textId="77777777">
        <w:trPr>
          <w:cantSplit/>
          <w:jc w:val="center"/>
        </w:trPr>
        <w:tc>
          <w:tcPr>
            <w:tcW w:w="979" w:type="dxa"/>
          </w:tcPr>
          <w:p w14:paraId="0F5B7ABD" w14:textId="77777777" w:rsidR="00D91D81" w:rsidRDefault="00F63392">
            <w:r>
              <w:rPr>
                <w:sz w:val="14"/>
              </w:rPr>
              <w:t>REQ-14</w:t>
            </w:r>
          </w:p>
        </w:tc>
        <w:tc>
          <w:tcPr>
            <w:tcW w:w="3096" w:type="dxa"/>
          </w:tcPr>
          <w:p w14:paraId="4380633A" w14:textId="77777777" w:rsidR="00D91D81" w:rsidRDefault="00F63392">
            <w:r>
              <w:rPr>
                <w:sz w:val="14"/>
              </w:rPr>
              <w:t>The launcher shall produce repeatable launch direction.</w:t>
            </w:r>
          </w:p>
        </w:tc>
        <w:tc>
          <w:tcPr>
            <w:tcW w:w="1944" w:type="dxa"/>
          </w:tcPr>
          <w:p w14:paraId="2F6B753F" w14:textId="77777777" w:rsidR="00D91D81" w:rsidRDefault="00F63392">
            <w:r>
              <w:rPr>
                <w:sz w:val="14"/>
              </w:rPr>
              <w:t>Defined target zone at fixed range</w:t>
            </w:r>
          </w:p>
        </w:tc>
        <w:tc>
          <w:tcPr>
            <w:tcW w:w="893" w:type="dxa"/>
          </w:tcPr>
          <w:p w14:paraId="487DCF2C" w14:textId="77777777" w:rsidR="00D91D81" w:rsidRDefault="00F63392">
            <w:r>
              <w:rPr>
                <w:sz w:val="14"/>
              </w:rPr>
              <w:t>Should</w:t>
            </w:r>
          </w:p>
        </w:tc>
        <w:tc>
          <w:tcPr>
            <w:tcW w:w="3672" w:type="dxa"/>
          </w:tcPr>
          <w:p w14:paraId="1D81AA4C" w14:textId="77777777" w:rsidR="00D91D81" w:rsidRDefault="00F63392">
            <w:r>
              <w:rPr>
                <w:sz w:val="14"/>
              </w:rPr>
              <w:t>Shows the system is controlled rather than just powerful.</w:t>
            </w:r>
          </w:p>
        </w:tc>
        <w:tc>
          <w:tcPr>
            <w:tcW w:w="4824" w:type="dxa"/>
          </w:tcPr>
          <w:p w14:paraId="126EDAE3" w14:textId="77777777" w:rsidR="00D91D81" w:rsidRDefault="00F63392">
            <w:r>
              <w:rPr>
                <w:sz w:val="14"/>
              </w:rPr>
              <w:t>Launch 5 balls at fixed settings. Pass if majority land within a defined test zone.</w:t>
            </w:r>
          </w:p>
        </w:tc>
      </w:tr>
      <w:tr w:rsidR="00D91D81" w14:paraId="78476668" w14:textId="77777777">
        <w:trPr>
          <w:cantSplit/>
          <w:jc w:val="center"/>
        </w:trPr>
        <w:tc>
          <w:tcPr>
            <w:tcW w:w="979" w:type="dxa"/>
          </w:tcPr>
          <w:p w14:paraId="61262A85" w14:textId="77777777" w:rsidR="00D91D81" w:rsidRDefault="00F63392">
            <w:r>
              <w:rPr>
                <w:sz w:val="14"/>
              </w:rPr>
              <w:t>REQ-15</w:t>
            </w:r>
          </w:p>
        </w:tc>
        <w:tc>
          <w:tcPr>
            <w:tcW w:w="3096" w:type="dxa"/>
          </w:tcPr>
          <w:p w14:paraId="103A2DE6" w14:textId="77777777" w:rsidR="00D91D81" w:rsidRDefault="00F63392">
            <w:r>
              <w:rPr>
                <w:sz w:val="14"/>
              </w:rPr>
              <w:t>The system shall inhibit launch when the guard is open.</w:t>
            </w:r>
          </w:p>
        </w:tc>
        <w:tc>
          <w:tcPr>
            <w:tcW w:w="1944" w:type="dxa"/>
          </w:tcPr>
          <w:p w14:paraId="22FF9484" w14:textId="77777777" w:rsidR="00D91D81" w:rsidRDefault="00F63392">
            <w:r>
              <w:rPr>
                <w:sz w:val="14"/>
              </w:rPr>
              <w:t>No motor/release action with guard open</w:t>
            </w:r>
          </w:p>
        </w:tc>
        <w:tc>
          <w:tcPr>
            <w:tcW w:w="893" w:type="dxa"/>
          </w:tcPr>
          <w:p w14:paraId="41F15C20" w14:textId="77777777" w:rsidR="00D91D81" w:rsidRDefault="00F63392">
            <w:r>
              <w:rPr>
                <w:sz w:val="14"/>
              </w:rPr>
              <w:t>Must</w:t>
            </w:r>
          </w:p>
        </w:tc>
        <w:tc>
          <w:tcPr>
            <w:tcW w:w="3672" w:type="dxa"/>
          </w:tcPr>
          <w:p w14:paraId="63681F19" w14:textId="77777777" w:rsidR="00D91D81" w:rsidRDefault="00F63392">
            <w:r>
              <w:rPr>
                <w:sz w:val="14"/>
              </w:rPr>
              <w:t>Converts the safety concept into a testable requirement.</w:t>
            </w:r>
          </w:p>
        </w:tc>
        <w:tc>
          <w:tcPr>
            <w:tcW w:w="4824" w:type="dxa"/>
          </w:tcPr>
          <w:p w14:paraId="2C7DFC5E" w14:textId="77777777" w:rsidR="00D91D81" w:rsidRDefault="00F63392">
            <w:r>
              <w:rPr>
                <w:sz w:val="14"/>
              </w:rPr>
              <w:t>Functional interlock test. Pass if launch cannot occur while guard is open.</w:t>
            </w:r>
          </w:p>
        </w:tc>
      </w:tr>
      <w:tr w:rsidR="00D91D81" w14:paraId="70530886" w14:textId="77777777">
        <w:trPr>
          <w:cantSplit/>
          <w:jc w:val="center"/>
        </w:trPr>
        <w:tc>
          <w:tcPr>
            <w:tcW w:w="979" w:type="dxa"/>
          </w:tcPr>
          <w:p w14:paraId="66308FD3" w14:textId="77777777" w:rsidR="00D91D81" w:rsidRDefault="00F63392">
            <w:r>
              <w:rPr>
                <w:sz w:val="14"/>
              </w:rPr>
              <w:t>REQ-16</w:t>
            </w:r>
          </w:p>
        </w:tc>
        <w:tc>
          <w:tcPr>
            <w:tcW w:w="3096" w:type="dxa"/>
          </w:tcPr>
          <w:p w14:paraId="700A8F28" w14:textId="77777777" w:rsidR="00D91D81" w:rsidRDefault="00F63392">
            <w:r>
              <w:rPr>
                <w:sz w:val="14"/>
              </w:rPr>
              <w:t>The system shall limit spin-module speed.</w:t>
            </w:r>
          </w:p>
        </w:tc>
        <w:tc>
          <w:tcPr>
            <w:tcW w:w="1944" w:type="dxa"/>
          </w:tcPr>
          <w:p w14:paraId="6022D4E2" w14:textId="77777777" w:rsidR="00D91D81" w:rsidRDefault="00F63392">
            <w:r>
              <w:rPr>
                <w:sz w:val="14"/>
              </w:rPr>
              <w:t>Maximum RPM to be defined after motor selection</w:t>
            </w:r>
          </w:p>
        </w:tc>
        <w:tc>
          <w:tcPr>
            <w:tcW w:w="893" w:type="dxa"/>
          </w:tcPr>
          <w:p w14:paraId="334DDCE9" w14:textId="77777777" w:rsidR="00D91D81" w:rsidRDefault="00F63392">
            <w:r>
              <w:rPr>
                <w:sz w:val="14"/>
              </w:rPr>
              <w:t>Must</w:t>
            </w:r>
          </w:p>
        </w:tc>
        <w:tc>
          <w:tcPr>
            <w:tcW w:w="3672" w:type="dxa"/>
          </w:tcPr>
          <w:p w14:paraId="4D20A552" w14:textId="77777777" w:rsidR="00D91D81" w:rsidRDefault="00F63392">
            <w:r>
              <w:rPr>
                <w:sz w:val="14"/>
              </w:rPr>
              <w:t>Prevents overspeed, vibration and rotating-part failure.</w:t>
            </w:r>
          </w:p>
        </w:tc>
        <w:tc>
          <w:tcPr>
            <w:tcW w:w="4824" w:type="dxa"/>
          </w:tcPr>
          <w:p w14:paraId="787309FC" w14:textId="77777777" w:rsidR="00D91D81" w:rsidRDefault="00F63392">
            <w:r>
              <w:rPr>
                <w:sz w:val="14"/>
              </w:rPr>
              <w:t>Tachometer/ESC setting check. Pass if speed limit is implemented and tested.</w:t>
            </w:r>
          </w:p>
        </w:tc>
      </w:tr>
      <w:tr w:rsidR="00D91D81" w14:paraId="37AA614B" w14:textId="77777777">
        <w:trPr>
          <w:cantSplit/>
          <w:jc w:val="center"/>
        </w:trPr>
        <w:tc>
          <w:tcPr>
            <w:tcW w:w="979" w:type="dxa"/>
          </w:tcPr>
          <w:p w14:paraId="3C7ADFCF" w14:textId="77777777" w:rsidR="00D91D81" w:rsidRDefault="00F63392">
            <w:r>
              <w:rPr>
                <w:sz w:val="14"/>
              </w:rPr>
              <w:t>REQ-17</w:t>
            </w:r>
          </w:p>
        </w:tc>
        <w:tc>
          <w:tcPr>
            <w:tcW w:w="3096" w:type="dxa"/>
          </w:tcPr>
          <w:p w14:paraId="50E8EE07" w14:textId="77777777" w:rsidR="00D91D81" w:rsidRDefault="00F63392">
            <w:r>
              <w:rPr>
                <w:sz w:val="14"/>
              </w:rPr>
              <w:t>The system shall have a defined maximum stored energy.</w:t>
            </w:r>
          </w:p>
        </w:tc>
        <w:tc>
          <w:tcPr>
            <w:tcW w:w="1944" w:type="dxa"/>
          </w:tcPr>
          <w:p w14:paraId="1300569E" w14:textId="77777777" w:rsidR="00D91D81" w:rsidRDefault="00F63392">
            <w:r>
              <w:rPr>
                <w:sz w:val="14"/>
              </w:rPr>
              <w:t>To be calculated from elastic/carriage design</w:t>
            </w:r>
          </w:p>
        </w:tc>
        <w:tc>
          <w:tcPr>
            <w:tcW w:w="893" w:type="dxa"/>
          </w:tcPr>
          <w:p w14:paraId="0F07973C" w14:textId="77777777" w:rsidR="00D91D81" w:rsidRDefault="00F63392">
            <w:r>
              <w:rPr>
                <w:sz w:val="14"/>
              </w:rPr>
              <w:t>Must</w:t>
            </w:r>
          </w:p>
        </w:tc>
        <w:tc>
          <w:tcPr>
            <w:tcW w:w="3672" w:type="dxa"/>
          </w:tcPr>
          <w:p w14:paraId="3141963D" w14:textId="77777777" w:rsidR="00D91D81" w:rsidRDefault="00F63392">
            <w:r>
              <w:rPr>
                <w:sz w:val="14"/>
              </w:rPr>
              <w:t>Stored elastic energy is a major hazard and drives frame/stop design.</w:t>
            </w:r>
          </w:p>
        </w:tc>
        <w:tc>
          <w:tcPr>
            <w:tcW w:w="4824" w:type="dxa"/>
          </w:tcPr>
          <w:p w14:paraId="3C2D79E7" w14:textId="77777777" w:rsidR="00D91D81" w:rsidRDefault="00F63392">
            <w:r>
              <w:rPr>
                <w:sz w:val="14"/>
              </w:rPr>
              <w:t>Calculation and inspection. Pass if stored energy is calculated and safety factor/design controls are documented.</w:t>
            </w:r>
          </w:p>
        </w:tc>
      </w:tr>
      <w:tr w:rsidR="00D91D81" w14:paraId="191C9E16" w14:textId="77777777">
        <w:trPr>
          <w:cantSplit/>
          <w:jc w:val="center"/>
        </w:trPr>
        <w:tc>
          <w:tcPr>
            <w:tcW w:w="979" w:type="dxa"/>
          </w:tcPr>
          <w:p w14:paraId="1E6353F0" w14:textId="77777777" w:rsidR="00D91D81" w:rsidRDefault="00F63392">
            <w:r>
              <w:rPr>
                <w:sz w:val="14"/>
              </w:rPr>
              <w:t>REQ-18</w:t>
            </w:r>
          </w:p>
        </w:tc>
        <w:tc>
          <w:tcPr>
            <w:tcW w:w="3096" w:type="dxa"/>
          </w:tcPr>
          <w:p w14:paraId="6397E1EC" w14:textId="77777777" w:rsidR="00D91D81" w:rsidRDefault="00F63392">
            <w:r>
              <w:rPr>
                <w:sz w:val="14"/>
              </w:rPr>
              <w:t>The carriage arrest system shall absorb launch energy without structural damage.</w:t>
            </w:r>
          </w:p>
        </w:tc>
        <w:tc>
          <w:tcPr>
            <w:tcW w:w="1944" w:type="dxa"/>
          </w:tcPr>
          <w:p w14:paraId="54C2FC5D" w14:textId="77777777" w:rsidR="00D91D81" w:rsidRDefault="00F63392">
            <w:r>
              <w:rPr>
                <w:sz w:val="14"/>
              </w:rPr>
              <w:t>No cracking, detachment or unsafe rebound</w:t>
            </w:r>
          </w:p>
        </w:tc>
        <w:tc>
          <w:tcPr>
            <w:tcW w:w="893" w:type="dxa"/>
          </w:tcPr>
          <w:p w14:paraId="57586FA0" w14:textId="77777777" w:rsidR="00D91D81" w:rsidRDefault="00F63392">
            <w:r>
              <w:rPr>
                <w:sz w:val="14"/>
              </w:rPr>
              <w:t>Must</w:t>
            </w:r>
          </w:p>
        </w:tc>
        <w:tc>
          <w:tcPr>
            <w:tcW w:w="3672" w:type="dxa"/>
          </w:tcPr>
          <w:p w14:paraId="76BF1FEB" w14:textId="77777777" w:rsidR="00D91D81" w:rsidRDefault="00F63392">
            <w:r>
              <w:rPr>
                <w:sz w:val="14"/>
              </w:rPr>
              <w:t>End-stop failure is one of the most likely prototype hazards.</w:t>
            </w:r>
          </w:p>
        </w:tc>
        <w:tc>
          <w:tcPr>
            <w:tcW w:w="4824" w:type="dxa"/>
          </w:tcPr>
          <w:p w14:paraId="1D386F90" w14:textId="77777777" w:rsidR="00D91D81" w:rsidRDefault="00F63392">
            <w:r>
              <w:rPr>
                <w:sz w:val="14"/>
              </w:rPr>
              <w:t>Low-energy tests progressing to full-energy tests. Pass if no visible damage or uncontrolled rebound occurs.</w:t>
            </w:r>
          </w:p>
        </w:tc>
      </w:tr>
      <w:tr w:rsidR="00D91D81" w14:paraId="6962A5E8" w14:textId="77777777">
        <w:trPr>
          <w:cantSplit/>
          <w:jc w:val="center"/>
        </w:trPr>
        <w:tc>
          <w:tcPr>
            <w:tcW w:w="979" w:type="dxa"/>
          </w:tcPr>
          <w:p w14:paraId="79E9835C" w14:textId="77777777" w:rsidR="00D91D81" w:rsidRDefault="00F63392">
            <w:r>
              <w:rPr>
                <w:sz w:val="14"/>
              </w:rPr>
              <w:t>REQ-19</w:t>
            </w:r>
          </w:p>
        </w:tc>
        <w:tc>
          <w:tcPr>
            <w:tcW w:w="3096" w:type="dxa"/>
          </w:tcPr>
          <w:p w14:paraId="0E616AAB" w14:textId="77777777" w:rsidR="00D91D81" w:rsidRDefault="00F63392">
            <w:r>
              <w:rPr>
                <w:sz w:val="14"/>
              </w:rPr>
              <w:t>The prototype shall remain stable during launch.</w:t>
            </w:r>
          </w:p>
        </w:tc>
        <w:tc>
          <w:tcPr>
            <w:tcW w:w="1944" w:type="dxa"/>
          </w:tcPr>
          <w:p w14:paraId="4A45DA8B" w14:textId="77777777" w:rsidR="00D91D81" w:rsidRDefault="00F63392">
            <w:r>
              <w:rPr>
                <w:sz w:val="14"/>
              </w:rPr>
              <w:t>No tipping, sliding or uncontrolled movement</w:t>
            </w:r>
          </w:p>
        </w:tc>
        <w:tc>
          <w:tcPr>
            <w:tcW w:w="893" w:type="dxa"/>
          </w:tcPr>
          <w:p w14:paraId="74DDD7B7" w14:textId="77777777" w:rsidR="00D91D81" w:rsidRDefault="00F63392">
            <w:r>
              <w:rPr>
                <w:sz w:val="14"/>
              </w:rPr>
              <w:t>Must</w:t>
            </w:r>
          </w:p>
        </w:tc>
        <w:tc>
          <w:tcPr>
            <w:tcW w:w="3672" w:type="dxa"/>
          </w:tcPr>
          <w:p w14:paraId="7DA983C8" w14:textId="77777777" w:rsidR="00D91D81" w:rsidRDefault="00F63392">
            <w:r>
              <w:rPr>
                <w:sz w:val="14"/>
              </w:rPr>
              <w:t>A launcher that moves during firing is unsafe and invalidates accuracy tests.</w:t>
            </w:r>
          </w:p>
        </w:tc>
        <w:tc>
          <w:tcPr>
            <w:tcW w:w="4824" w:type="dxa"/>
          </w:tcPr>
          <w:p w14:paraId="6B319D0B" w14:textId="77777777" w:rsidR="00D91D81" w:rsidRDefault="00F63392">
            <w:r>
              <w:rPr>
                <w:sz w:val="14"/>
              </w:rPr>
              <w:t>Video/physical test. Pass if frame remains stable during repeated launches.</w:t>
            </w:r>
          </w:p>
        </w:tc>
      </w:tr>
      <w:tr w:rsidR="00D91D81" w14:paraId="57192726" w14:textId="77777777">
        <w:trPr>
          <w:cantSplit/>
          <w:jc w:val="center"/>
        </w:trPr>
        <w:tc>
          <w:tcPr>
            <w:tcW w:w="979" w:type="dxa"/>
          </w:tcPr>
          <w:p w14:paraId="08839950" w14:textId="77777777" w:rsidR="00D91D81" w:rsidRDefault="00F63392">
            <w:r>
              <w:rPr>
                <w:sz w:val="14"/>
              </w:rPr>
              <w:t>REQ-20</w:t>
            </w:r>
          </w:p>
        </w:tc>
        <w:tc>
          <w:tcPr>
            <w:tcW w:w="3096" w:type="dxa"/>
          </w:tcPr>
          <w:p w14:paraId="3B9D5859" w14:textId="77777777" w:rsidR="00D91D81" w:rsidRDefault="00F63392">
            <w:r>
              <w:rPr>
                <w:sz w:val="14"/>
              </w:rPr>
              <w:t>The launcher shall be transportable by one person or two people.</w:t>
            </w:r>
          </w:p>
        </w:tc>
        <w:tc>
          <w:tcPr>
            <w:tcW w:w="1944" w:type="dxa"/>
          </w:tcPr>
          <w:p w14:paraId="1E531059" w14:textId="77777777" w:rsidR="00D91D81" w:rsidRDefault="00F63392">
            <w:r>
              <w:rPr>
                <w:sz w:val="14"/>
              </w:rPr>
              <w:t>Mass/envelope to be defined after CAD layout</w:t>
            </w:r>
          </w:p>
        </w:tc>
        <w:tc>
          <w:tcPr>
            <w:tcW w:w="893" w:type="dxa"/>
          </w:tcPr>
          <w:p w14:paraId="73A6DAC7" w14:textId="77777777" w:rsidR="00D91D81" w:rsidRDefault="00F63392">
            <w:r>
              <w:rPr>
                <w:sz w:val="14"/>
              </w:rPr>
              <w:t>Could</w:t>
            </w:r>
          </w:p>
        </w:tc>
        <w:tc>
          <w:tcPr>
            <w:tcW w:w="3672" w:type="dxa"/>
          </w:tcPr>
          <w:p w14:paraId="63240A30" w14:textId="77777777" w:rsidR="00D91D81" w:rsidRDefault="00F63392">
            <w:r>
              <w:rPr>
                <w:sz w:val="14"/>
              </w:rPr>
              <w:t>Useful practical constraint but secondary to safety/performance.</w:t>
            </w:r>
          </w:p>
        </w:tc>
        <w:tc>
          <w:tcPr>
            <w:tcW w:w="4824" w:type="dxa"/>
          </w:tcPr>
          <w:p w14:paraId="78A7C40D" w14:textId="77777777" w:rsidR="00D91D81" w:rsidRDefault="00F63392">
            <w:r>
              <w:rPr>
                <w:sz w:val="14"/>
              </w:rPr>
              <w:t>Weighing and handling trial. Pass if transport method is practical and safe.</w:t>
            </w:r>
          </w:p>
        </w:tc>
      </w:tr>
      <w:tr w:rsidR="00D91D81" w14:paraId="121DC321" w14:textId="77777777">
        <w:trPr>
          <w:cantSplit/>
          <w:jc w:val="center"/>
        </w:trPr>
        <w:tc>
          <w:tcPr>
            <w:tcW w:w="979" w:type="dxa"/>
          </w:tcPr>
          <w:p w14:paraId="7AFFC387" w14:textId="77777777" w:rsidR="00D91D81" w:rsidRDefault="00F63392">
            <w:r>
              <w:rPr>
                <w:sz w:val="14"/>
              </w:rPr>
              <w:t>REQ-21</w:t>
            </w:r>
          </w:p>
        </w:tc>
        <w:tc>
          <w:tcPr>
            <w:tcW w:w="3096" w:type="dxa"/>
          </w:tcPr>
          <w:p w14:paraId="40FD135F" w14:textId="77777777" w:rsidR="00D91D81" w:rsidRDefault="00F63392">
            <w:r>
              <w:rPr>
                <w:sz w:val="14"/>
              </w:rPr>
              <w:t>The prototype shall have a defined power supply and electrical limit.</w:t>
            </w:r>
          </w:p>
        </w:tc>
        <w:tc>
          <w:tcPr>
            <w:tcW w:w="1944" w:type="dxa"/>
          </w:tcPr>
          <w:p w14:paraId="47DCEAC5" w14:textId="77777777" w:rsidR="00D91D81" w:rsidRDefault="00F63392">
            <w:r>
              <w:rPr>
                <w:sz w:val="14"/>
              </w:rPr>
              <w:t>Voltage/current limit matched to motor and controller</w:t>
            </w:r>
          </w:p>
        </w:tc>
        <w:tc>
          <w:tcPr>
            <w:tcW w:w="893" w:type="dxa"/>
          </w:tcPr>
          <w:p w14:paraId="01275772" w14:textId="77777777" w:rsidR="00D91D81" w:rsidRDefault="00F63392">
            <w:r>
              <w:rPr>
                <w:sz w:val="14"/>
              </w:rPr>
              <w:t>Must</w:t>
            </w:r>
          </w:p>
        </w:tc>
        <w:tc>
          <w:tcPr>
            <w:tcW w:w="3672" w:type="dxa"/>
          </w:tcPr>
          <w:p w14:paraId="5D5255A7" w14:textId="77777777" w:rsidR="00D91D81" w:rsidRDefault="00F63392">
            <w:r>
              <w:rPr>
                <w:sz w:val="14"/>
              </w:rPr>
              <w:t>Prevents overloading electronics and makes tests repeatable.</w:t>
            </w:r>
          </w:p>
        </w:tc>
        <w:tc>
          <w:tcPr>
            <w:tcW w:w="4824" w:type="dxa"/>
          </w:tcPr>
          <w:p w14:paraId="3AACCC13" w14:textId="77777777" w:rsidR="00D91D81" w:rsidRDefault="00F63392">
            <w:r>
              <w:rPr>
                <w:sz w:val="14"/>
              </w:rPr>
              <w:t>Electrical review. Pass if supply, ESC/controller and motor ratings are documented.</w:t>
            </w:r>
          </w:p>
        </w:tc>
      </w:tr>
      <w:tr w:rsidR="00D91D81" w14:paraId="63B3F1DB" w14:textId="77777777">
        <w:trPr>
          <w:cantSplit/>
          <w:jc w:val="center"/>
        </w:trPr>
        <w:tc>
          <w:tcPr>
            <w:tcW w:w="979" w:type="dxa"/>
          </w:tcPr>
          <w:p w14:paraId="1AD394BE" w14:textId="77777777" w:rsidR="00D91D81" w:rsidRDefault="00F63392">
            <w:r>
              <w:rPr>
                <w:sz w:val="14"/>
              </w:rPr>
              <w:t>REQ-22</w:t>
            </w:r>
          </w:p>
        </w:tc>
        <w:tc>
          <w:tcPr>
            <w:tcW w:w="3096" w:type="dxa"/>
          </w:tcPr>
          <w:p w14:paraId="41FE0900" w14:textId="77777777" w:rsidR="00D91D81" w:rsidRDefault="00F63392">
            <w:r>
              <w:rPr>
                <w:sz w:val="14"/>
              </w:rPr>
              <w:t>The design shall include a basic test plan.</w:t>
            </w:r>
          </w:p>
        </w:tc>
        <w:tc>
          <w:tcPr>
            <w:tcW w:w="1944" w:type="dxa"/>
          </w:tcPr>
          <w:p w14:paraId="49AC25E2" w14:textId="77777777" w:rsidR="00D91D81" w:rsidRDefault="00F63392">
            <w:r>
              <w:rPr>
                <w:sz w:val="14"/>
              </w:rPr>
              <w:t>Speed, range, spin, preload and safety checks</w:t>
            </w:r>
          </w:p>
        </w:tc>
        <w:tc>
          <w:tcPr>
            <w:tcW w:w="893" w:type="dxa"/>
          </w:tcPr>
          <w:p w14:paraId="6C36239E" w14:textId="77777777" w:rsidR="00D91D81" w:rsidRDefault="00F63392">
            <w:r>
              <w:rPr>
                <w:sz w:val="14"/>
              </w:rPr>
              <w:t>Must</w:t>
            </w:r>
          </w:p>
        </w:tc>
        <w:tc>
          <w:tcPr>
            <w:tcW w:w="3672" w:type="dxa"/>
          </w:tcPr>
          <w:p w14:paraId="74016067" w14:textId="77777777" w:rsidR="00D91D81" w:rsidRDefault="00F63392">
            <w:r>
              <w:rPr>
                <w:sz w:val="14"/>
              </w:rPr>
              <w:t>Converts design claims into evidence.</w:t>
            </w:r>
          </w:p>
        </w:tc>
        <w:tc>
          <w:tcPr>
            <w:tcW w:w="4824" w:type="dxa"/>
          </w:tcPr>
          <w:p w14:paraId="73DC40EE" w14:textId="77777777" w:rsidR="00D91D81" w:rsidRDefault="00F63392">
            <w:r>
              <w:rPr>
                <w:sz w:val="14"/>
              </w:rPr>
              <w:t>Test-plan review. Pass if each must-have requirement has a verification method.</w:t>
            </w:r>
          </w:p>
        </w:tc>
      </w:tr>
      <w:tr w:rsidR="00D91D81" w14:paraId="3D127C20" w14:textId="77777777">
        <w:trPr>
          <w:cantSplit/>
          <w:jc w:val="center"/>
        </w:trPr>
        <w:tc>
          <w:tcPr>
            <w:tcW w:w="979" w:type="dxa"/>
          </w:tcPr>
          <w:p w14:paraId="09524118" w14:textId="77777777" w:rsidR="00D91D81" w:rsidRDefault="00F63392">
            <w:r>
              <w:rPr>
                <w:sz w:val="14"/>
              </w:rPr>
              <w:t>REQ-23</w:t>
            </w:r>
          </w:p>
        </w:tc>
        <w:tc>
          <w:tcPr>
            <w:tcW w:w="3096" w:type="dxa"/>
          </w:tcPr>
          <w:p w14:paraId="3397E3BA" w14:textId="77777777" w:rsidR="00D91D81" w:rsidRDefault="00F63392">
            <w:r>
              <w:rPr>
                <w:sz w:val="14"/>
              </w:rPr>
              <w:t>The design shall include a preliminary risk assessment.</w:t>
            </w:r>
          </w:p>
        </w:tc>
        <w:tc>
          <w:tcPr>
            <w:tcW w:w="1944" w:type="dxa"/>
          </w:tcPr>
          <w:p w14:paraId="65081E46" w14:textId="77777777" w:rsidR="00D91D81" w:rsidRDefault="00F63392">
            <w:r>
              <w:rPr>
                <w:sz w:val="14"/>
              </w:rPr>
              <w:t>Hazards, likelihood, severity and mitigation</w:t>
            </w:r>
          </w:p>
        </w:tc>
        <w:tc>
          <w:tcPr>
            <w:tcW w:w="893" w:type="dxa"/>
          </w:tcPr>
          <w:p w14:paraId="037E5D1E" w14:textId="77777777" w:rsidR="00D91D81" w:rsidRDefault="00F63392">
            <w:r>
              <w:rPr>
                <w:sz w:val="14"/>
              </w:rPr>
              <w:t>Must</w:t>
            </w:r>
          </w:p>
        </w:tc>
        <w:tc>
          <w:tcPr>
            <w:tcW w:w="3672" w:type="dxa"/>
          </w:tcPr>
          <w:p w14:paraId="21C6FAC7" w14:textId="77777777" w:rsidR="00D91D81" w:rsidRDefault="00F63392">
            <w:r>
              <w:rPr>
                <w:sz w:val="14"/>
              </w:rPr>
              <w:t>Necessary due to rotating parts, stored energy and projectile launch.</w:t>
            </w:r>
          </w:p>
        </w:tc>
        <w:tc>
          <w:tcPr>
            <w:tcW w:w="4824" w:type="dxa"/>
          </w:tcPr>
          <w:p w14:paraId="698F6494" w14:textId="77777777" w:rsidR="00D91D81" w:rsidRDefault="00F63392">
            <w:r>
              <w:rPr>
                <w:sz w:val="14"/>
              </w:rPr>
              <w:t>Risk-table review. Pass if all major hazards are identified with mitigations.</w:t>
            </w:r>
          </w:p>
        </w:tc>
      </w:tr>
      <w:tr w:rsidR="00D91D81" w14:paraId="67C9AEBF" w14:textId="77777777">
        <w:trPr>
          <w:cantSplit/>
          <w:jc w:val="center"/>
        </w:trPr>
        <w:tc>
          <w:tcPr>
            <w:tcW w:w="979" w:type="dxa"/>
          </w:tcPr>
          <w:p w14:paraId="0930A2DB" w14:textId="77777777" w:rsidR="00D91D81" w:rsidRDefault="00F63392">
            <w:r>
              <w:rPr>
                <w:sz w:val="14"/>
              </w:rPr>
              <w:t>REQ-24</w:t>
            </w:r>
          </w:p>
        </w:tc>
        <w:tc>
          <w:tcPr>
            <w:tcW w:w="3096" w:type="dxa"/>
          </w:tcPr>
          <w:p w14:paraId="29E46D1F" w14:textId="77777777" w:rsidR="00D91D81" w:rsidRDefault="00F63392">
            <w:r>
              <w:rPr>
                <w:sz w:val="14"/>
              </w:rPr>
              <w:t>The final design package shall include CAD, BOM and drawings.</w:t>
            </w:r>
          </w:p>
        </w:tc>
        <w:tc>
          <w:tcPr>
            <w:tcW w:w="1944" w:type="dxa"/>
          </w:tcPr>
          <w:p w14:paraId="3B3B15A1" w14:textId="77777777" w:rsidR="00D91D81" w:rsidRDefault="00F63392">
            <w:r>
              <w:rPr>
                <w:sz w:val="14"/>
              </w:rPr>
              <w:t>Assembly CAD, part drawings and BOM</w:t>
            </w:r>
          </w:p>
        </w:tc>
        <w:tc>
          <w:tcPr>
            <w:tcW w:w="893" w:type="dxa"/>
          </w:tcPr>
          <w:p w14:paraId="64B99362" w14:textId="77777777" w:rsidR="00D91D81" w:rsidRDefault="00F63392">
            <w:r>
              <w:rPr>
                <w:sz w:val="14"/>
              </w:rPr>
              <w:t>Should</w:t>
            </w:r>
          </w:p>
        </w:tc>
        <w:tc>
          <w:tcPr>
            <w:tcW w:w="3672" w:type="dxa"/>
          </w:tcPr>
          <w:p w14:paraId="3E5804E5" w14:textId="77777777" w:rsidR="00D91D81" w:rsidRDefault="00F63392">
            <w:r>
              <w:rPr>
                <w:sz w:val="14"/>
              </w:rPr>
              <w:t>Shows engineering process and makes the project useful as CV evidence.</w:t>
            </w:r>
          </w:p>
        </w:tc>
        <w:tc>
          <w:tcPr>
            <w:tcW w:w="4824" w:type="dxa"/>
          </w:tcPr>
          <w:p w14:paraId="51C0AD6A" w14:textId="77777777" w:rsidR="00D91D81" w:rsidRDefault="00F63392">
            <w:r>
              <w:rPr>
                <w:sz w:val="14"/>
              </w:rPr>
              <w:t>Documentation review. Pass if another person could understand and rebuild the concept.</w:t>
            </w:r>
          </w:p>
        </w:tc>
      </w:tr>
    </w:tbl>
    <w:p w14:paraId="3F41BD2A" w14:textId="77777777" w:rsidR="00D91D81" w:rsidRDefault="00F63392">
      <w:r>
        <w:br w:type="page"/>
      </w:r>
    </w:p>
    <w:p w14:paraId="5802BDB0" w14:textId="77777777" w:rsidR="00D91D81" w:rsidRPr="00D6461D" w:rsidRDefault="00F63392">
      <w:pPr>
        <w:pStyle w:val="Heading2"/>
        <w:rPr>
          <w:sz w:val="20"/>
          <w:szCs w:val="20"/>
        </w:rPr>
      </w:pPr>
      <w:r w:rsidRPr="00D6461D">
        <w:rPr>
          <w:sz w:val="20"/>
          <w:szCs w:val="20"/>
        </w:rPr>
        <w:lastRenderedPageBreak/>
        <w:t>3.1 Requirement Grouping</w:t>
      </w:r>
    </w:p>
    <w:p w14:paraId="7C33E313" w14:textId="77777777" w:rsidR="00D91D81" w:rsidRPr="00D6461D" w:rsidRDefault="00F63392">
      <w:pPr>
        <w:rPr>
          <w:szCs w:val="20"/>
        </w:rPr>
      </w:pPr>
      <w:r w:rsidRPr="00D6461D">
        <w:rPr>
          <w:szCs w:val="20"/>
        </w:rPr>
        <w:t>The same requirements are grouped below to make the design work packages easier to plan and verify.</w:t>
      </w:r>
    </w:p>
    <w:p w14:paraId="6D9B3D72" w14:textId="77777777" w:rsidR="00D91D81" w:rsidRPr="00D6461D" w:rsidRDefault="00F63392">
      <w:pPr>
        <w:pStyle w:val="Heading3"/>
        <w:rPr>
          <w:szCs w:val="20"/>
        </w:rPr>
      </w:pPr>
      <w:r w:rsidRPr="00D6461D">
        <w:rPr>
          <w:szCs w:val="20"/>
        </w:rPr>
        <w:t>Performance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4261955E" w14:textId="77777777">
        <w:trPr>
          <w:cantSplit/>
          <w:tblHeader/>
          <w:jc w:val="center"/>
        </w:trPr>
        <w:tc>
          <w:tcPr>
            <w:tcW w:w="1728" w:type="dxa"/>
            <w:shd w:val="clear" w:color="auto" w:fill="1F4E79"/>
          </w:tcPr>
          <w:p w14:paraId="77912DD4" w14:textId="77777777" w:rsidR="00D91D81" w:rsidRPr="00D6461D" w:rsidRDefault="00F63392">
            <w:pPr>
              <w:rPr>
                <w:szCs w:val="20"/>
              </w:rPr>
            </w:pPr>
            <w:r w:rsidRPr="00D6461D">
              <w:rPr>
                <w:b/>
                <w:color w:val="FFFFFF"/>
                <w:szCs w:val="20"/>
              </w:rPr>
              <w:t>ID</w:t>
            </w:r>
          </w:p>
        </w:tc>
        <w:tc>
          <w:tcPr>
            <w:tcW w:w="12672" w:type="dxa"/>
            <w:shd w:val="clear" w:color="auto" w:fill="1F4E79"/>
          </w:tcPr>
          <w:p w14:paraId="1798221E" w14:textId="77777777" w:rsidR="00D91D81" w:rsidRPr="00D6461D" w:rsidRDefault="00F63392">
            <w:pPr>
              <w:rPr>
                <w:szCs w:val="20"/>
              </w:rPr>
            </w:pPr>
            <w:r w:rsidRPr="00D6461D">
              <w:rPr>
                <w:b/>
                <w:color w:val="FFFFFF"/>
                <w:szCs w:val="20"/>
              </w:rPr>
              <w:t>Requirement</w:t>
            </w:r>
          </w:p>
        </w:tc>
      </w:tr>
      <w:tr w:rsidR="00D91D81" w:rsidRPr="00D6461D" w14:paraId="16A591CF" w14:textId="77777777">
        <w:trPr>
          <w:cantSplit/>
          <w:jc w:val="center"/>
        </w:trPr>
        <w:tc>
          <w:tcPr>
            <w:tcW w:w="1728" w:type="dxa"/>
          </w:tcPr>
          <w:p w14:paraId="34AC0107" w14:textId="77777777" w:rsidR="00D91D81" w:rsidRPr="00D6461D" w:rsidRDefault="00F63392">
            <w:pPr>
              <w:rPr>
                <w:szCs w:val="20"/>
              </w:rPr>
            </w:pPr>
            <w:r w:rsidRPr="00D6461D">
              <w:rPr>
                <w:szCs w:val="20"/>
              </w:rPr>
              <w:t>REQ-01</w:t>
            </w:r>
          </w:p>
        </w:tc>
        <w:tc>
          <w:tcPr>
            <w:tcW w:w="12672" w:type="dxa"/>
          </w:tcPr>
          <w:p w14:paraId="45B04721" w14:textId="77777777" w:rsidR="00D91D81" w:rsidRPr="00D6461D" w:rsidRDefault="00F63392">
            <w:pPr>
              <w:rPr>
                <w:szCs w:val="20"/>
              </w:rPr>
            </w:pPr>
            <w:r w:rsidRPr="00D6461D">
              <w:rPr>
                <w:szCs w:val="20"/>
              </w:rPr>
              <w:t>Launch speed: 10–20 m/s</w:t>
            </w:r>
          </w:p>
        </w:tc>
      </w:tr>
      <w:tr w:rsidR="00D91D81" w:rsidRPr="00D6461D" w14:paraId="0901D029" w14:textId="77777777">
        <w:trPr>
          <w:cantSplit/>
          <w:jc w:val="center"/>
        </w:trPr>
        <w:tc>
          <w:tcPr>
            <w:tcW w:w="1728" w:type="dxa"/>
          </w:tcPr>
          <w:p w14:paraId="68D77D5A" w14:textId="77777777" w:rsidR="00D91D81" w:rsidRPr="00D6461D" w:rsidRDefault="00F63392">
            <w:pPr>
              <w:rPr>
                <w:szCs w:val="20"/>
              </w:rPr>
            </w:pPr>
            <w:r w:rsidRPr="00D6461D">
              <w:rPr>
                <w:szCs w:val="20"/>
              </w:rPr>
              <w:t>REQ-02</w:t>
            </w:r>
          </w:p>
        </w:tc>
        <w:tc>
          <w:tcPr>
            <w:tcW w:w="12672" w:type="dxa"/>
          </w:tcPr>
          <w:p w14:paraId="2DF0C6A7" w14:textId="77777777" w:rsidR="00D91D81" w:rsidRPr="00D6461D" w:rsidRDefault="00F63392">
            <w:pPr>
              <w:rPr>
                <w:szCs w:val="20"/>
              </w:rPr>
            </w:pPr>
            <w:r w:rsidRPr="00D6461D">
              <w:rPr>
                <w:szCs w:val="20"/>
              </w:rPr>
              <w:t>Range: 10–30 yards</w:t>
            </w:r>
          </w:p>
        </w:tc>
      </w:tr>
      <w:tr w:rsidR="00D91D81" w:rsidRPr="00D6461D" w14:paraId="0240B89B" w14:textId="77777777">
        <w:trPr>
          <w:cantSplit/>
          <w:jc w:val="center"/>
        </w:trPr>
        <w:tc>
          <w:tcPr>
            <w:tcW w:w="1728" w:type="dxa"/>
          </w:tcPr>
          <w:p w14:paraId="259B600E" w14:textId="77777777" w:rsidR="00D91D81" w:rsidRPr="00D6461D" w:rsidRDefault="00F63392">
            <w:pPr>
              <w:rPr>
                <w:szCs w:val="20"/>
              </w:rPr>
            </w:pPr>
            <w:r w:rsidRPr="00D6461D">
              <w:rPr>
                <w:szCs w:val="20"/>
              </w:rPr>
              <w:t>REQ-03</w:t>
            </w:r>
          </w:p>
        </w:tc>
        <w:tc>
          <w:tcPr>
            <w:tcW w:w="12672" w:type="dxa"/>
          </w:tcPr>
          <w:p w14:paraId="54C0C48A" w14:textId="77777777" w:rsidR="00D91D81" w:rsidRPr="00D6461D" w:rsidRDefault="00F63392">
            <w:pPr>
              <w:rPr>
                <w:szCs w:val="20"/>
              </w:rPr>
            </w:pPr>
            <w:r w:rsidRPr="00D6461D">
              <w:rPr>
                <w:szCs w:val="20"/>
              </w:rPr>
              <w:t>Spiral spin: 600–1000 rpm</w:t>
            </w:r>
          </w:p>
        </w:tc>
      </w:tr>
      <w:tr w:rsidR="00D91D81" w:rsidRPr="00D6461D" w14:paraId="7A1C6D54" w14:textId="77777777">
        <w:trPr>
          <w:cantSplit/>
          <w:jc w:val="center"/>
        </w:trPr>
        <w:tc>
          <w:tcPr>
            <w:tcW w:w="1728" w:type="dxa"/>
          </w:tcPr>
          <w:p w14:paraId="07F6B6F4" w14:textId="77777777" w:rsidR="00D91D81" w:rsidRPr="00D6461D" w:rsidRDefault="00F63392">
            <w:pPr>
              <w:rPr>
                <w:szCs w:val="20"/>
              </w:rPr>
            </w:pPr>
            <w:r w:rsidRPr="00D6461D">
              <w:rPr>
                <w:szCs w:val="20"/>
              </w:rPr>
              <w:t>REQ-04</w:t>
            </w:r>
          </w:p>
        </w:tc>
        <w:tc>
          <w:tcPr>
            <w:tcW w:w="12672" w:type="dxa"/>
          </w:tcPr>
          <w:p w14:paraId="1ED55B4D" w14:textId="77777777" w:rsidR="00D91D81" w:rsidRPr="00D6461D" w:rsidRDefault="00F63392">
            <w:pPr>
              <w:rPr>
                <w:szCs w:val="20"/>
              </w:rPr>
            </w:pPr>
            <w:r w:rsidRPr="00D6461D">
              <w:rPr>
                <w:szCs w:val="20"/>
              </w:rPr>
              <w:t>Nose-forward release</w:t>
            </w:r>
          </w:p>
        </w:tc>
      </w:tr>
      <w:tr w:rsidR="00D91D81" w:rsidRPr="00D6461D" w14:paraId="207BCE02" w14:textId="77777777">
        <w:trPr>
          <w:cantSplit/>
          <w:jc w:val="center"/>
        </w:trPr>
        <w:tc>
          <w:tcPr>
            <w:tcW w:w="1728" w:type="dxa"/>
          </w:tcPr>
          <w:p w14:paraId="2F9B34B4" w14:textId="77777777" w:rsidR="00D91D81" w:rsidRPr="00D6461D" w:rsidRDefault="00F63392">
            <w:pPr>
              <w:rPr>
                <w:szCs w:val="20"/>
              </w:rPr>
            </w:pPr>
            <w:r w:rsidRPr="00D6461D">
              <w:rPr>
                <w:szCs w:val="20"/>
              </w:rPr>
              <w:t>REQ-13</w:t>
            </w:r>
          </w:p>
        </w:tc>
        <w:tc>
          <w:tcPr>
            <w:tcW w:w="12672" w:type="dxa"/>
          </w:tcPr>
          <w:p w14:paraId="70419EF3" w14:textId="77777777" w:rsidR="00D91D81" w:rsidRPr="00D6461D" w:rsidRDefault="00F63392">
            <w:pPr>
              <w:rPr>
                <w:szCs w:val="20"/>
              </w:rPr>
            </w:pPr>
            <w:r w:rsidRPr="00D6461D">
              <w:rPr>
                <w:szCs w:val="20"/>
              </w:rPr>
              <w:t>Exit speed repeatability</w:t>
            </w:r>
          </w:p>
        </w:tc>
      </w:tr>
      <w:tr w:rsidR="00D91D81" w:rsidRPr="00D6461D" w14:paraId="3C8FE318" w14:textId="77777777">
        <w:trPr>
          <w:cantSplit/>
          <w:jc w:val="center"/>
        </w:trPr>
        <w:tc>
          <w:tcPr>
            <w:tcW w:w="1728" w:type="dxa"/>
          </w:tcPr>
          <w:p w14:paraId="489AF4C6" w14:textId="77777777" w:rsidR="00D91D81" w:rsidRPr="00D6461D" w:rsidRDefault="00F63392">
            <w:pPr>
              <w:rPr>
                <w:szCs w:val="20"/>
              </w:rPr>
            </w:pPr>
            <w:r w:rsidRPr="00D6461D">
              <w:rPr>
                <w:szCs w:val="20"/>
              </w:rPr>
              <w:t>REQ-14</w:t>
            </w:r>
          </w:p>
        </w:tc>
        <w:tc>
          <w:tcPr>
            <w:tcW w:w="12672" w:type="dxa"/>
          </w:tcPr>
          <w:p w14:paraId="7BAD25CB" w14:textId="77777777" w:rsidR="00D91D81" w:rsidRPr="00D6461D" w:rsidRDefault="00F63392">
            <w:pPr>
              <w:rPr>
                <w:szCs w:val="20"/>
              </w:rPr>
            </w:pPr>
            <w:r w:rsidRPr="00D6461D">
              <w:rPr>
                <w:szCs w:val="20"/>
              </w:rPr>
              <w:t>Direction/range repeatability</w:t>
            </w:r>
          </w:p>
        </w:tc>
      </w:tr>
    </w:tbl>
    <w:p w14:paraId="7707DD6B" w14:textId="77777777" w:rsidR="00D91D81" w:rsidRPr="00D6461D" w:rsidRDefault="00F63392">
      <w:pPr>
        <w:pStyle w:val="Heading3"/>
        <w:rPr>
          <w:szCs w:val="20"/>
        </w:rPr>
      </w:pPr>
      <w:r w:rsidRPr="00D6461D">
        <w:rPr>
          <w:szCs w:val="20"/>
        </w:rPr>
        <w:t>Mechanical design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765EC28B" w14:textId="77777777">
        <w:trPr>
          <w:cantSplit/>
          <w:tblHeader/>
          <w:jc w:val="center"/>
        </w:trPr>
        <w:tc>
          <w:tcPr>
            <w:tcW w:w="1728" w:type="dxa"/>
            <w:shd w:val="clear" w:color="auto" w:fill="1F4E79"/>
          </w:tcPr>
          <w:p w14:paraId="03C63993" w14:textId="77777777" w:rsidR="00D91D81" w:rsidRPr="00D6461D" w:rsidRDefault="00F63392">
            <w:pPr>
              <w:rPr>
                <w:szCs w:val="20"/>
              </w:rPr>
            </w:pPr>
            <w:r w:rsidRPr="00D6461D">
              <w:rPr>
                <w:b/>
                <w:color w:val="FFFFFF"/>
                <w:szCs w:val="20"/>
              </w:rPr>
              <w:t>ID</w:t>
            </w:r>
          </w:p>
        </w:tc>
        <w:tc>
          <w:tcPr>
            <w:tcW w:w="12672" w:type="dxa"/>
            <w:shd w:val="clear" w:color="auto" w:fill="1F4E79"/>
          </w:tcPr>
          <w:p w14:paraId="669B7EDD" w14:textId="77777777" w:rsidR="00D91D81" w:rsidRPr="00D6461D" w:rsidRDefault="00F63392">
            <w:pPr>
              <w:rPr>
                <w:szCs w:val="20"/>
              </w:rPr>
            </w:pPr>
            <w:r w:rsidRPr="00D6461D">
              <w:rPr>
                <w:b/>
                <w:color w:val="FFFFFF"/>
                <w:szCs w:val="20"/>
              </w:rPr>
              <w:t>Requirement</w:t>
            </w:r>
          </w:p>
        </w:tc>
      </w:tr>
      <w:tr w:rsidR="00D91D81" w:rsidRPr="00D6461D" w14:paraId="21894E10" w14:textId="77777777">
        <w:trPr>
          <w:cantSplit/>
          <w:jc w:val="center"/>
        </w:trPr>
        <w:tc>
          <w:tcPr>
            <w:tcW w:w="1728" w:type="dxa"/>
          </w:tcPr>
          <w:p w14:paraId="2C5A3BAB" w14:textId="77777777" w:rsidR="00D91D81" w:rsidRPr="00D6461D" w:rsidRDefault="00F63392">
            <w:pPr>
              <w:rPr>
                <w:szCs w:val="20"/>
              </w:rPr>
            </w:pPr>
            <w:r w:rsidRPr="00D6461D">
              <w:rPr>
                <w:szCs w:val="20"/>
              </w:rPr>
              <w:t>REQ-05</w:t>
            </w:r>
          </w:p>
        </w:tc>
        <w:tc>
          <w:tcPr>
            <w:tcW w:w="12672" w:type="dxa"/>
          </w:tcPr>
          <w:p w14:paraId="1CAFDBA0" w14:textId="77777777" w:rsidR="00D91D81" w:rsidRPr="00D6461D" w:rsidRDefault="00F63392">
            <w:pPr>
              <w:rPr>
                <w:szCs w:val="20"/>
              </w:rPr>
            </w:pPr>
            <w:r w:rsidRPr="00D6461D">
              <w:rPr>
                <w:szCs w:val="20"/>
              </w:rPr>
              <w:t>3 contactors approximately 120° apart</w:t>
            </w:r>
          </w:p>
        </w:tc>
      </w:tr>
      <w:tr w:rsidR="00D91D81" w:rsidRPr="00D6461D" w14:paraId="6096B9DA" w14:textId="77777777">
        <w:trPr>
          <w:cantSplit/>
          <w:jc w:val="center"/>
        </w:trPr>
        <w:tc>
          <w:tcPr>
            <w:tcW w:w="1728" w:type="dxa"/>
          </w:tcPr>
          <w:p w14:paraId="2B84737C" w14:textId="77777777" w:rsidR="00D91D81" w:rsidRPr="00D6461D" w:rsidRDefault="00F63392">
            <w:pPr>
              <w:rPr>
                <w:szCs w:val="20"/>
              </w:rPr>
            </w:pPr>
            <w:r w:rsidRPr="00D6461D">
              <w:rPr>
                <w:szCs w:val="20"/>
              </w:rPr>
              <w:t>REQ-06</w:t>
            </w:r>
          </w:p>
        </w:tc>
        <w:tc>
          <w:tcPr>
            <w:tcW w:w="12672" w:type="dxa"/>
          </w:tcPr>
          <w:p w14:paraId="134F3451" w14:textId="77777777" w:rsidR="00D91D81" w:rsidRPr="00D6461D" w:rsidRDefault="00F63392">
            <w:pPr>
              <w:rPr>
                <w:szCs w:val="20"/>
              </w:rPr>
            </w:pPr>
            <w:r w:rsidRPr="00D6461D">
              <w:rPr>
                <w:szCs w:val="20"/>
              </w:rPr>
              <w:t>Adjustable preload</w:t>
            </w:r>
          </w:p>
        </w:tc>
      </w:tr>
      <w:tr w:rsidR="00D91D81" w:rsidRPr="00D6461D" w14:paraId="2D5BF746" w14:textId="77777777">
        <w:trPr>
          <w:cantSplit/>
          <w:jc w:val="center"/>
        </w:trPr>
        <w:tc>
          <w:tcPr>
            <w:tcW w:w="1728" w:type="dxa"/>
          </w:tcPr>
          <w:p w14:paraId="1164C367" w14:textId="77777777" w:rsidR="00D91D81" w:rsidRPr="00D6461D" w:rsidRDefault="00F63392">
            <w:pPr>
              <w:rPr>
                <w:szCs w:val="20"/>
              </w:rPr>
            </w:pPr>
            <w:r w:rsidRPr="00D6461D">
              <w:rPr>
                <w:szCs w:val="20"/>
              </w:rPr>
              <w:t>REQ-07</w:t>
            </w:r>
          </w:p>
        </w:tc>
        <w:tc>
          <w:tcPr>
            <w:tcW w:w="12672" w:type="dxa"/>
          </w:tcPr>
          <w:p w14:paraId="61A90CC6" w14:textId="77777777" w:rsidR="00D91D81" w:rsidRPr="00D6461D" w:rsidRDefault="00F63392">
            <w:pPr>
              <w:rPr>
                <w:szCs w:val="20"/>
              </w:rPr>
            </w:pPr>
            <w:r w:rsidRPr="00D6461D">
              <w:rPr>
                <w:szCs w:val="20"/>
              </w:rPr>
              <w:t>Ball exits before carriage arrest</w:t>
            </w:r>
          </w:p>
        </w:tc>
      </w:tr>
      <w:tr w:rsidR="00D91D81" w:rsidRPr="00D6461D" w14:paraId="054776A5" w14:textId="77777777">
        <w:trPr>
          <w:cantSplit/>
          <w:jc w:val="center"/>
        </w:trPr>
        <w:tc>
          <w:tcPr>
            <w:tcW w:w="1728" w:type="dxa"/>
          </w:tcPr>
          <w:p w14:paraId="3C2A0F1F" w14:textId="77777777" w:rsidR="00D91D81" w:rsidRPr="00D6461D" w:rsidRDefault="00F63392">
            <w:pPr>
              <w:rPr>
                <w:szCs w:val="20"/>
              </w:rPr>
            </w:pPr>
            <w:r w:rsidRPr="00D6461D">
              <w:rPr>
                <w:szCs w:val="20"/>
              </w:rPr>
              <w:t>REQ-08</w:t>
            </w:r>
          </w:p>
        </w:tc>
        <w:tc>
          <w:tcPr>
            <w:tcW w:w="12672" w:type="dxa"/>
          </w:tcPr>
          <w:p w14:paraId="3492F82C" w14:textId="77777777" w:rsidR="00D91D81" w:rsidRPr="00D6461D" w:rsidRDefault="00F63392">
            <w:pPr>
              <w:rPr>
                <w:szCs w:val="20"/>
              </w:rPr>
            </w:pPr>
            <w:r w:rsidRPr="00D6461D">
              <w:rPr>
                <w:szCs w:val="20"/>
              </w:rPr>
              <w:t>Adjustable launch angle</w:t>
            </w:r>
          </w:p>
        </w:tc>
      </w:tr>
      <w:tr w:rsidR="00D91D81" w:rsidRPr="00D6461D" w14:paraId="04D890D1" w14:textId="77777777">
        <w:trPr>
          <w:cantSplit/>
          <w:jc w:val="center"/>
        </w:trPr>
        <w:tc>
          <w:tcPr>
            <w:tcW w:w="1728" w:type="dxa"/>
          </w:tcPr>
          <w:p w14:paraId="219F566F" w14:textId="77777777" w:rsidR="00D91D81" w:rsidRPr="00D6461D" w:rsidRDefault="00F63392">
            <w:pPr>
              <w:rPr>
                <w:szCs w:val="20"/>
              </w:rPr>
            </w:pPr>
            <w:r w:rsidRPr="00D6461D">
              <w:rPr>
                <w:szCs w:val="20"/>
              </w:rPr>
              <w:t>REQ-17</w:t>
            </w:r>
          </w:p>
        </w:tc>
        <w:tc>
          <w:tcPr>
            <w:tcW w:w="12672" w:type="dxa"/>
          </w:tcPr>
          <w:p w14:paraId="78C3A687" w14:textId="77777777" w:rsidR="00D91D81" w:rsidRPr="00D6461D" w:rsidRDefault="00F63392">
            <w:pPr>
              <w:rPr>
                <w:szCs w:val="20"/>
              </w:rPr>
            </w:pPr>
            <w:r w:rsidRPr="00D6461D">
              <w:rPr>
                <w:szCs w:val="20"/>
              </w:rPr>
              <w:t>Maximum stored energy calculated</w:t>
            </w:r>
          </w:p>
        </w:tc>
      </w:tr>
      <w:tr w:rsidR="00D91D81" w:rsidRPr="00D6461D" w14:paraId="79A9C64F" w14:textId="77777777">
        <w:trPr>
          <w:cantSplit/>
          <w:jc w:val="center"/>
        </w:trPr>
        <w:tc>
          <w:tcPr>
            <w:tcW w:w="1728" w:type="dxa"/>
          </w:tcPr>
          <w:p w14:paraId="03385A80" w14:textId="77777777" w:rsidR="00D91D81" w:rsidRPr="00D6461D" w:rsidRDefault="00F63392">
            <w:pPr>
              <w:rPr>
                <w:szCs w:val="20"/>
              </w:rPr>
            </w:pPr>
            <w:r w:rsidRPr="00D6461D">
              <w:rPr>
                <w:szCs w:val="20"/>
              </w:rPr>
              <w:t>REQ-18</w:t>
            </w:r>
          </w:p>
        </w:tc>
        <w:tc>
          <w:tcPr>
            <w:tcW w:w="12672" w:type="dxa"/>
          </w:tcPr>
          <w:p w14:paraId="23F4994C" w14:textId="77777777" w:rsidR="00D91D81" w:rsidRPr="00D6461D" w:rsidRDefault="00F63392">
            <w:pPr>
              <w:rPr>
                <w:szCs w:val="20"/>
              </w:rPr>
            </w:pPr>
            <w:r w:rsidRPr="00D6461D">
              <w:rPr>
                <w:szCs w:val="20"/>
              </w:rPr>
              <w:t>Carriage arrest survives launch loads</w:t>
            </w:r>
          </w:p>
        </w:tc>
      </w:tr>
      <w:tr w:rsidR="00D91D81" w:rsidRPr="00D6461D" w14:paraId="63DA4B4D" w14:textId="77777777">
        <w:trPr>
          <w:cantSplit/>
          <w:jc w:val="center"/>
        </w:trPr>
        <w:tc>
          <w:tcPr>
            <w:tcW w:w="1728" w:type="dxa"/>
          </w:tcPr>
          <w:p w14:paraId="0129C368" w14:textId="77777777" w:rsidR="00D91D81" w:rsidRPr="00D6461D" w:rsidRDefault="00F63392">
            <w:pPr>
              <w:rPr>
                <w:szCs w:val="20"/>
              </w:rPr>
            </w:pPr>
            <w:r w:rsidRPr="00D6461D">
              <w:rPr>
                <w:szCs w:val="20"/>
              </w:rPr>
              <w:t>REQ-19</w:t>
            </w:r>
          </w:p>
        </w:tc>
        <w:tc>
          <w:tcPr>
            <w:tcW w:w="12672" w:type="dxa"/>
          </w:tcPr>
          <w:p w14:paraId="3A3A2640" w14:textId="77777777" w:rsidR="00D91D81" w:rsidRPr="00D6461D" w:rsidRDefault="00F63392">
            <w:pPr>
              <w:rPr>
                <w:szCs w:val="20"/>
              </w:rPr>
            </w:pPr>
            <w:r w:rsidRPr="00D6461D">
              <w:rPr>
                <w:szCs w:val="20"/>
              </w:rPr>
              <w:t>Frame remains stable during launch</w:t>
            </w:r>
          </w:p>
        </w:tc>
      </w:tr>
    </w:tbl>
    <w:p w14:paraId="4887BD69" w14:textId="77777777" w:rsidR="00D91D81" w:rsidRPr="00D6461D" w:rsidRDefault="00F63392">
      <w:pPr>
        <w:pStyle w:val="Heading3"/>
        <w:rPr>
          <w:szCs w:val="20"/>
        </w:rPr>
      </w:pPr>
      <w:r w:rsidRPr="00D6461D">
        <w:rPr>
          <w:szCs w:val="20"/>
        </w:rPr>
        <w:t>Safety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3C4921A5" w14:textId="77777777">
        <w:trPr>
          <w:cantSplit/>
          <w:tblHeader/>
          <w:jc w:val="center"/>
        </w:trPr>
        <w:tc>
          <w:tcPr>
            <w:tcW w:w="1728" w:type="dxa"/>
            <w:shd w:val="clear" w:color="auto" w:fill="1F4E79"/>
          </w:tcPr>
          <w:p w14:paraId="1A7A4954" w14:textId="77777777" w:rsidR="00D91D81" w:rsidRPr="00D6461D" w:rsidRDefault="00F63392">
            <w:pPr>
              <w:rPr>
                <w:szCs w:val="20"/>
              </w:rPr>
            </w:pPr>
            <w:r w:rsidRPr="00D6461D">
              <w:rPr>
                <w:b/>
                <w:color w:val="FFFFFF"/>
                <w:szCs w:val="20"/>
              </w:rPr>
              <w:t>ID</w:t>
            </w:r>
          </w:p>
        </w:tc>
        <w:tc>
          <w:tcPr>
            <w:tcW w:w="12672" w:type="dxa"/>
            <w:shd w:val="clear" w:color="auto" w:fill="1F4E79"/>
          </w:tcPr>
          <w:p w14:paraId="605BC95F" w14:textId="77777777" w:rsidR="00D91D81" w:rsidRPr="00D6461D" w:rsidRDefault="00F63392">
            <w:pPr>
              <w:rPr>
                <w:szCs w:val="20"/>
              </w:rPr>
            </w:pPr>
            <w:r w:rsidRPr="00D6461D">
              <w:rPr>
                <w:b/>
                <w:color w:val="FFFFFF"/>
                <w:szCs w:val="20"/>
              </w:rPr>
              <w:t>Requirement</w:t>
            </w:r>
          </w:p>
        </w:tc>
      </w:tr>
      <w:tr w:rsidR="00D91D81" w:rsidRPr="00D6461D" w14:paraId="79316563" w14:textId="77777777">
        <w:trPr>
          <w:cantSplit/>
          <w:jc w:val="center"/>
        </w:trPr>
        <w:tc>
          <w:tcPr>
            <w:tcW w:w="1728" w:type="dxa"/>
          </w:tcPr>
          <w:p w14:paraId="5C9C9281" w14:textId="77777777" w:rsidR="00D91D81" w:rsidRPr="00D6461D" w:rsidRDefault="00F63392">
            <w:pPr>
              <w:rPr>
                <w:szCs w:val="20"/>
              </w:rPr>
            </w:pPr>
            <w:r w:rsidRPr="00D6461D">
              <w:rPr>
                <w:szCs w:val="20"/>
              </w:rPr>
              <w:t>REQ-09</w:t>
            </w:r>
          </w:p>
        </w:tc>
        <w:tc>
          <w:tcPr>
            <w:tcW w:w="12672" w:type="dxa"/>
          </w:tcPr>
          <w:p w14:paraId="7DAD375A" w14:textId="77777777" w:rsidR="00D91D81" w:rsidRPr="00D6461D" w:rsidRDefault="00F63392">
            <w:pPr>
              <w:rPr>
                <w:szCs w:val="20"/>
              </w:rPr>
            </w:pPr>
            <w:r w:rsidRPr="00D6461D">
              <w:rPr>
                <w:szCs w:val="20"/>
              </w:rPr>
              <w:t>Rotating parts guarded</w:t>
            </w:r>
          </w:p>
        </w:tc>
      </w:tr>
      <w:tr w:rsidR="00D91D81" w:rsidRPr="00D6461D" w14:paraId="45C3C0F4" w14:textId="77777777">
        <w:trPr>
          <w:cantSplit/>
          <w:jc w:val="center"/>
        </w:trPr>
        <w:tc>
          <w:tcPr>
            <w:tcW w:w="1728" w:type="dxa"/>
          </w:tcPr>
          <w:p w14:paraId="770B842B" w14:textId="77777777" w:rsidR="00D91D81" w:rsidRPr="00D6461D" w:rsidRDefault="00F63392">
            <w:pPr>
              <w:rPr>
                <w:szCs w:val="20"/>
              </w:rPr>
            </w:pPr>
            <w:r w:rsidRPr="00D6461D">
              <w:rPr>
                <w:szCs w:val="20"/>
              </w:rPr>
              <w:t>REQ-10</w:t>
            </w:r>
          </w:p>
        </w:tc>
        <w:tc>
          <w:tcPr>
            <w:tcW w:w="12672" w:type="dxa"/>
          </w:tcPr>
          <w:p w14:paraId="0FDA538B" w14:textId="77777777" w:rsidR="00D91D81" w:rsidRPr="00D6461D" w:rsidRDefault="00F63392">
            <w:pPr>
              <w:rPr>
                <w:szCs w:val="20"/>
              </w:rPr>
            </w:pPr>
            <w:r w:rsidRPr="00D6461D">
              <w:rPr>
                <w:szCs w:val="20"/>
              </w:rPr>
              <w:t>Emergency stop/shutdown</w:t>
            </w:r>
          </w:p>
        </w:tc>
      </w:tr>
      <w:tr w:rsidR="00D91D81" w:rsidRPr="00D6461D" w14:paraId="0E785F22" w14:textId="77777777">
        <w:trPr>
          <w:cantSplit/>
          <w:jc w:val="center"/>
        </w:trPr>
        <w:tc>
          <w:tcPr>
            <w:tcW w:w="1728" w:type="dxa"/>
          </w:tcPr>
          <w:p w14:paraId="01CE3918" w14:textId="77777777" w:rsidR="00D91D81" w:rsidRPr="00D6461D" w:rsidRDefault="00F63392">
            <w:pPr>
              <w:rPr>
                <w:szCs w:val="20"/>
              </w:rPr>
            </w:pPr>
            <w:r w:rsidRPr="00D6461D">
              <w:rPr>
                <w:szCs w:val="20"/>
              </w:rPr>
              <w:t>REQ-15</w:t>
            </w:r>
          </w:p>
        </w:tc>
        <w:tc>
          <w:tcPr>
            <w:tcW w:w="12672" w:type="dxa"/>
          </w:tcPr>
          <w:p w14:paraId="5F710923" w14:textId="77777777" w:rsidR="00D91D81" w:rsidRPr="00D6461D" w:rsidRDefault="00F63392">
            <w:pPr>
              <w:rPr>
                <w:szCs w:val="20"/>
              </w:rPr>
            </w:pPr>
            <w:r w:rsidRPr="00D6461D">
              <w:rPr>
                <w:szCs w:val="20"/>
              </w:rPr>
              <w:t>Guard-open launch inhibit</w:t>
            </w:r>
          </w:p>
        </w:tc>
      </w:tr>
      <w:tr w:rsidR="00D91D81" w:rsidRPr="00D6461D" w14:paraId="6F5B9010" w14:textId="77777777">
        <w:trPr>
          <w:cantSplit/>
          <w:jc w:val="center"/>
        </w:trPr>
        <w:tc>
          <w:tcPr>
            <w:tcW w:w="1728" w:type="dxa"/>
          </w:tcPr>
          <w:p w14:paraId="3AE6568C" w14:textId="77777777" w:rsidR="00D91D81" w:rsidRPr="00D6461D" w:rsidRDefault="00F63392">
            <w:pPr>
              <w:rPr>
                <w:szCs w:val="20"/>
              </w:rPr>
            </w:pPr>
            <w:r w:rsidRPr="00D6461D">
              <w:rPr>
                <w:szCs w:val="20"/>
              </w:rPr>
              <w:t>REQ-16</w:t>
            </w:r>
          </w:p>
        </w:tc>
        <w:tc>
          <w:tcPr>
            <w:tcW w:w="12672" w:type="dxa"/>
          </w:tcPr>
          <w:p w14:paraId="3192FF5E" w14:textId="77777777" w:rsidR="00D91D81" w:rsidRPr="00D6461D" w:rsidRDefault="00F63392">
            <w:pPr>
              <w:rPr>
                <w:szCs w:val="20"/>
              </w:rPr>
            </w:pPr>
            <w:r w:rsidRPr="00D6461D">
              <w:rPr>
                <w:szCs w:val="20"/>
              </w:rPr>
              <w:t>Spin-module overspeed limit</w:t>
            </w:r>
          </w:p>
        </w:tc>
      </w:tr>
      <w:tr w:rsidR="00D91D81" w:rsidRPr="00D6461D" w14:paraId="0FB66A82" w14:textId="77777777">
        <w:trPr>
          <w:cantSplit/>
          <w:jc w:val="center"/>
        </w:trPr>
        <w:tc>
          <w:tcPr>
            <w:tcW w:w="1728" w:type="dxa"/>
          </w:tcPr>
          <w:p w14:paraId="26B2AAA1" w14:textId="77777777" w:rsidR="00D91D81" w:rsidRPr="00D6461D" w:rsidRDefault="00F63392">
            <w:pPr>
              <w:rPr>
                <w:szCs w:val="20"/>
              </w:rPr>
            </w:pPr>
            <w:r w:rsidRPr="00D6461D">
              <w:rPr>
                <w:szCs w:val="20"/>
              </w:rPr>
              <w:t>REQ-23</w:t>
            </w:r>
          </w:p>
        </w:tc>
        <w:tc>
          <w:tcPr>
            <w:tcW w:w="12672" w:type="dxa"/>
          </w:tcPr>
          <w:p w14:paraId="2F489CDC" w14:textId="77777777" w:rsidR="00D91D81" w:rsidRPr="00D6461D" w:rsidRDefault="00F63392">
            <w:pPr>
              <w:rPr>
                <w:szCs w:val="20"/>
              </w:rPr>
            </w:pPr>
            <w:r w:rsidRPr="00D6461D">
              <w:rPr>
                <w:szCs w:val="20"/>
              </w:rPr>
              <w:t>Risk assessment completed</w:t>
            </w:r>
          </w:p>
        </w:tc>
      </w:tr>
    </w:tbl>
    <w:p w14:paraId="6420B4BF" w14:textId="77777777" w:rsidR="00D91D81" w:rsidRPr="00D6461D" w:rsidRDefault="00F63392">
      <w:pPr>
        <w:pStyle w:val="Heading3"/>
        <w:rPr>
          <w:szCs w:val="20"/>
        </w:rPr>
      </w:pPr>
      <w:r w:rsidRPr="00D6461D">
        <w:rPr>
          <w:szCs w:val="20"/>
        </w:rPr>
        <w:t>Manufacture and integration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1B523A11" w14:textId="77777777">
        <w:trPr>
          <w:cantSplit/>
          <w:tblHeader/>
          <w:jc w:val="center"/>
        </w:trPr>
        <w:tc>
          <w:tcPr>
            <w:tcW w:w="1728" w:type="dxa"/>
            <w:shd w:val="clear" w:color="auto" w:fill="1F4E79"/>
          </w:tcPr>
          <w:p w14:paraId="55C2F414" w14:textId="77777777" w:rsidR="00D91D81" w:rsidRPr="00D6461D" w:rsidRDefault="00F63392">
            <w:pPr>
              <w:rPr>
                <w:szCs w:val="20"/>
              </w:rPr>
            </w:pPr>
            <w:r w:rsidRPr="00D6461D">
              <w:rPr>
                <w:b/>
                <w:color w:val="FFFFFF"/>
                <w:szCs w:val="20"/>
              </w:rPr>
              <w:t>ID</w:t>
            </w:r>
          </w:p>
        </w:tc>
        <w:tc>
          <w:tcPr>
            <w:tcW w:w="12672" w:type="dxa"/>
            <w:shd w:val="clear" w:color="auto" w:fill="1F4E79"/>
          </w:tcPr>
          <w:p w14:paraId="331A844D" w14:textId="77777777" w:rsidR="00D91D81" w:rsidRPr="00D6461D" w:rsidRDefault="00F63392">
            <w:pPr>
              <w:rPr>
                <w:szCs w:val="20"/>
              </w:rPr>
            </w:pPr>
            <w:r w:rsidRPr="00D6461D">
              <w:rPr>
                <w:b/>
                <w:color w:val="FFFFFF"/>
                <w:szCs w:val="20"/>
              </w:rPr>
              <w:t>Requirement</w:t>
            </w:r>
          </w:p>
        </w:tc>
      </w:tr>
      <w:tr w:rsidR="00D91D81" w:rsidRPr="00D6461D" w14:paraId="367B122A" w14:textId="77777777">
        <w:trPr>
          <w:cantSplit/>
          <w:jc w:val="center"/>
        </w:trPr>
        <w:tc>
          <w:tcPr>
            <w:tcW w:w="1728" w:type="dxa"/>
          </w:tcPr>
          <w:p w14:paraId="3C8A6B94" w14:textId="77777777" w:rsidR="00D91D81" w:rsidRPr="00D6461D" w:rsidRDefault="00F63392">
            <w:pPr>
              <w:rPr>
                <w:szCs w:val="20"/>
              </w:rPr>
            </w:pPr>
            <w:r w:rsidRPr="00D6461D">
              <w:rPr>
                <w:szCs w:val="20"/>
              </w:rPr>
              <w:t>REQ-11</w:t>
            </w:r>
          </w:p>
        </w:tc>
        <w:tc>
          <w:tcPr>
            <w:tcW w:w="12672" w:type="dxa"/>
          </w:tcPr>
          <w:p w14:paraId="254DD898" w14:textId="77777777" w:rsidR="00D91D81" w:rsidRPr="00D6461D" w:rsidRDefault="00F63392">
            <w:pPr>
              <w:rPr>
                <w:szCs w:val="20"/>
              </w:rPr>
            </w:pPr>
            <w:r w:rsidRPr="00D6461D">
              <w:rPr>
                <w:szCs w:val="20"/>
              </w:rPr>
              <w:t>Use standard bought-in components where possible</w:t>
            </w:r>
          </w:p>
        </w:tc>
      </w:tr>
      <w:tr w:rsidR="00D91D81" w:rsidRPr="00D6461D" w14:paraId="3E189E3D" w14:textId="77777777">
        <w:trPr>
          <w:cantSplit/>
          <w:jc w:val="center"/>
        </w:trPr>
        <w:tc>
          <w:tcPr>
            <w:tcW w:w="1728" w:type="dxa"/>
          </w:tcPr>
          <w:p w14:paraId="2A74B205" w14:textId="77777777" w:rsidR="00D91D81" w:rsidRPr="00D6461D" w:rsidRDefault="00F63392">
            <w:pPr>
              <w:rPr>
                <w:szCs w:val="20"/>
              </w:rPr>
            </w:pPr>
            <w:r w:rsidRPr="00D6461D">
              <w:rPr>
                <w:szCs w:val="20"/>
              </w:rPr>
              <w:t>REQ-12</w:t>
            </w:r>
          </w:p>
        </w:tc>
        <w:tc>
          <w:tcPr>
            <w:tcW w:w="12672" w:type="dxa"/>
          </w:tcPr>
          <w:p w14:paraId="59DE3EB5" w14:textId="77777777" w:rsidR="00D91D81" w:rsidRPr="00D6461D" w:rsidRDefault="00F63392">
            <w:pPr>
              <w:rPr>
                <w:szCs w:val="20"/>
              </w:rPr>
            </w:pPr>
            <w:r w:rsidRPr="00D6461D">
              <w:rPr>
                <w:szCs w:val="20"/>
              </w:rPr>
              <w:t>Custom parts manufacturable by 3D printing/simple machining</w:t>
            </w:r>
          </w:p>
        </w:tc>
      </w:tr>
      <w:tr w:rsidR="00D91D81" w:rsidRPr="00D6461D" w14:paraId="3F8A9C80" w14:textId="77777777">
        <w:trPr>
          <w:cantSplit/>
          <w:jc w:val="center"/>
        </w:trPr>
        <w:tc>
          <w:tcPr>
            <w:tcW w:w="1728" w:type="dxa"/>
          </w:tcPr>
          <w:p w14:paraId="517B66FF" w14:textId="77777777" w:rsidR="00D91D81" w:rsidRPr="00D6461D" w:rsidRDefault="00F63392">
            <w:pPr>
              <w:rPr>
                <w:szCs w:val="20"/>
              </w:rPr>
            </w:pPr>
            <w:r w:rsidRPr="00D6461D">
              <w:rPr>
                <w:szCs w:val="20"/>
              </w:rPr>
              <w:t>REQ-20</w:t>
            </w:r>
          </w:p>
        </w:tc>
        <w:tc>
          <w:tcPr>
            <w:tcW w:w="12672" w:type="dxa"/>
          </w:tcPr>
          <w:p w14:paraId="062B2081" w14:textId="77777777" w:rsidR="00D91D81" w:rsidRPr="00D6461D" w:rsidRDefault="00F63392">
            <w:pPr>
              <w:rPr>
                <w:szCs w:val="20"/>
              </w:rPr>
            </w:pPr>
            <w:r w:rsidRPr="00D6461D">
              <w:rPr>
                <w:szCs w:val="20"/>
              </w:rPr>
              <w:t>Prototype transportability</w:t>
            </w:r>
          </w:p>
        </w:tc>
      </w:tr>
      <w:tr w:rsidR="00D91D81" w:rsidRPr="00D6461D" w14:paraId="3201FD43" w14:textId="77777777">
        <w:trPr>
          <w:cantSplit/>
          <w:jc w:val="center"/>
        </w:trPr>
        <w:tc>
          <w:tcPr>
            <w:tcW w:w="1728" w:type="dxa"/>
          </w:tcPr>
          <w:p w14:paraId="43A2B7B6" w14:textId="77777777" w:rsidR="00D91D81" w:rsidRPr="00D6461D" w:rsidRDefault="00F63392">
            <w:pPr>
              <w:rPr>
                <w:szCs w:val="20"/>
              </w:rPr>
            </w:pPr>
            <w:r w:rsidRPr="00D6461D">
              <w:rPr>
                <w:szCs w:val="20"/>
              </w:rPr>
              <w:t>REQ-21</w:t>
            </w:r>
          </w:p>
        </w:tc>
        <w:tc>
          <w:tcPr>
            <w:tcW w:w="12672" w:type="dxa"/>
          </w:tcPr>
          <w:p w14:paraId="546E9975" w14:textId="77777777" w:rsidR="00D91D81" w:rsidRPr="00D6461D" w:rsidRDefault="00F63392">
            <w:pPr>
              <w:rPr>
                <w:szCs w:val="20"/>
              </w:rPr>
            </w:pPr>
            <w:r w:rsidRPr="00D6461D">
              <w:rPr>
                <w:szCs w:val="20"/>
              </w:rPr>
              <w:t>Defined power supply and electrical limits</w:t>
            </w:r>
          </w:p>
        </w:tc>
      </w:tr>
      <w:tr w:rsidR="00D91D81" w:rsidRPr="00D6461D" w14:paraId="5B889056" w14:textId="77777777">
        <w:trPr>
          <w:cantSplit/>
          <w:jc w:val="center"/>
        </w:trPr>
        <w:tc>
          <w:tcPr>
            <w:tcW w:w="1728" w:type="dxa"/>
          </w:tcPr>
          <w:p w14:paraId="115DD26D" w14:textId="77777777" w:rsidR="00D91D81" w:rsidRPr="00D6461D" w:rsidRDefault="00F63392">
            <w:pPr>
              <w:rPr>
                <w:szCs w:val="20"/>
              </w:rPr>
            </w:pPr>
            <w:r w:rsidRPr="00D6461D">
              <w:rPr>
                <w:szCs w:val="20"/>
              </w:rPr>
              <w:t>REQ-24</w:t>
            </w:r>
          </w:p>
        </w:tc>
        <w:tc>
          <w:tcPr>
            <w:tcW w:w="12672" w:type="dxa"/>
          </w:tcPr>
          <w:p w14:paraId="575E6654" w14:textId="77777777" w:rsidR="00D91D81" w:rsidRPr="00D6461D" w:rsidRDefault="00F63392">
            <w:pPr>
              <w:rPr>
                <w:szCs w:val="20"/>
              </w:rPr>
            </w:pPr>
            <w:r w:rsidRPr="00D6461D">
              <w:rPr>
                <w:szCs w:val="20"/>
              </w:rPr>
              <w:t>CAD, BOM and drawings completed</w:t>
            </w:r>
          </w:p>
        </w:tc>
      </w:tr>
    </w:tbl>
    <w:p w14:paraId="21161BB2" w14:textId="77777777" w:rsidR="00D91D81" w:rsidRPr="00D6461D" w:rsidRDefault="00F63392">
      <w:pPr>
        <w:pStyle w:val="Heading3"/>
        <w:rPr>
          <w:szCs w:val="20"/>
        </w:rPr>
      </w:pPr>
      <w:r w:rsidRPr="00D6461D">
        <w:rPr>
          <w:szCs w:val="20"/>
        </w:rPr>
        <w:t>Test and validation requirements</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728"/>
        <w:gridCol w:w="12672"/>
      </w:tblGrid>
      <w:tr w:rsidR="00D91D81" w:rsidRPr="00D6461D" w14:paraId="7D43FC8C" w14:textId="77777777">
        <w:trPr>
          <w:cantSplit/>
          <w:tblHeader/>
          <w:jc w:val="center"/>
        </w:trPr>
        <w:tc>
          <w:tcPr>
            <w:tcW w:w="1728" w:type="dxa"/>
            <w:shd w:val="clear" w:color="auto" w:fill="1F4E79"/>
          </w:tcPr>
          <w:p w14:paraId="68313714" w14:textId="77777777" w:rsidR="00D91D81" w:rsidRPr="00D6461D" w:rsidRDefault="00F63392">
            <w:pPr>
              <w:rPr>
                <w:szCs w:val="20"/>
              </w:rPr>
            </w:pPr>
            <w:r w:rsidRPr="00D6461D">
              <w:rPr>
                <w:b/>
                <w:color w:val="FFFFFF"/>
                <w:szCs w:val="20"/>
              </w:rPr>
              <w:t>ID</w:t>
            </w:r>
          </w:p>
        </w:tc>
        <w:tc>
          <w:tcPr>
            <w:tcW w:w="12672" w:type="dxa"/>
            <w:shd w:val="clear" w:color="auto" w:fill="1F4E79"/>
          </w:tcPr>
          <w:p w14:paraId="431AFC0B" w14:textId="77777777" w:rsidR="00D91D81" w:rsidRPr="00D6461D" w:rsidRDefault="00F63392">
            <w:pPr>
              <w:rPr>
                <w:szCs w:val="20"/>
              </w:rPr>
            </w:pPr>
            <w:r w:rsidRPr="00D6461D">
              <w:rPr>
                <w:b/>
                <w:color w:val="FFFFFF"/>
                <w:szCs w:val="20"/>
              </w:rPr>
              <w:t>Requirement</w:t>
            </w:r>
          </w:p>
        </w:tc>
      </w:tr>
      <w:tr w:rsidR="00D91D81" w:rsidRPr="00D6461D" w14:paraId="1A587D29" w14:textId="77777777">
        <w:trPr>
          <w:cantSplit/>
          <w:jc w:val="center"/>
        </w:trPr>
        <w:tc>
          <w:tcPr>
            <w:tcW w:w="1728" w:type="dxa"/>
          </w:tcPr>
          <w:p w14:paraId="343C7CCC" w14:textId="77777777" w:rsidR="00D91D81" w:rsidRPr="00D6461D" w:rsidRDefault="00F63392">
            <w:pPr>
              <w:rPr>
                <w:szCs w:val="20"/>
              </w:rPr>
            </w:pPr>
            <w:r w:rsidRPr="00D6461D">
              <w:rPr>
                <w:szCs w:val="20"/>
              </w:rPr>
              <w:t>REQ-22</w:t>
            </w:r>
          </w:p>
        </w:tc>
        <w:tc>
          <w:tcPr>
            <w:tcW w:w="12672" w:type="dxa"/>
          </w:tcPr>
          <w:p w14:paraId="0F8C745B" w14:textId="77777777" w:rsidR="00D91D81" w:rsidRPr="00D6461D" w:rsidRDefault="00F63392">
            <w:pPr>
              <w:rPr>
                <w:szCs w:val="20"/>
              </w:rPr>
            </w:pPr>
            <w:r w:rsidRPr="00D6461D">
              <w:rPr>
                <w:szCs w:val="20"/>
              </w:rPr>
              <w:t>Test plan covering speed, range, spin, preload and safety</w:t>
            </w:r>
          </w:p>
        </w:tc>
      </w:tr>
      <w:tr w:rsidR="00D91D81" w:rsidRPr="00D6461D" w14:paraId="57FC9F5F" w14:textId="77777777">
        <w:trPr>
          <w:cantSplit/>
          <w:jc w:val="center"/>
        </w:trPr>
        <w:tc>
          <w:tcPr>
            <w:tcW w:w="1728" w:type="dxa"/>
          </w:tcPr>
          <w:p w14:paraId="4FC646EA" w14:textId="77777777" w:rsidR="00D91D81" w:rsidRPr="00D6461D" w:rsidRDefault="00F63392">
            <w:pPr>
              <w:rPr>
                <w:szCs w:val="20"/>
              </w:rPr>
            </w:pPr>
            <w:r w:rsidRPr="00D6461D">
              <w:rPr>
                <w:szCs w:val="20"/>
              </w:rPr>
              <w:t>REQ-01 to REQ-24</w:t>
            </w:r>
          </w:p>
        </w:tc>
        <w:tc>
          <w:tcPr>
            <w:tcW w:w="12672" w:type="dxa"/>
          </w:tcPr>
          <w:p w14:paraId="049B619E" w14:textId="77777777" w:rsidR="00D91D81" w:rsidRPr="00D6461D" w:rsidRDefault="00F63392">
            <w:pPr>
              <w:rPr>
                <w:szCs w:val="20"/>
              </w:rPr>
            </w:pPr>
            <w:r w:rsidRPr="00D6461D">
              <w:rPr>
                <w:szCs w:val="20"/>
              </w:rPr>
              <w:t>Each requirement has a verification method</w:t>
            </w:r>
          </w:p>
        </w:tc>
      </w:tr>
    </w:tbl>
    <w:p w14:paraId="117AE977" w14:textId="77777777" w:rsidR="00F63392" w:rsidRDefault="00F63392"/>
    <w:p w14:paraId="4CCA8F17" w14:textId="77777777" w:rsidR="00E92226" w:rsidRDefault="00000000">
      <w:pPr>
        <w:pStyle w:val="Heading1"/>
      </w:pPr>
      <w:r>
        <w:t>Phase 4 — Requirements Traceability Matrix and RFLP Decomposition</w:t>
      </w:r>
    </w:p>
    <w:p w14:paraId="11E0347C" w14:textId="77777777" w:rsidR="00E92226" w:rsidRDefault="00000000">
      <w:pPr>
        <w:spacing w:after="120"/>
      </w:pPr>
      <w:r>
        <w:t>This phase translates the V-model into working engineering traceability. Each Phase 3 requirement is linked back to its CONOPS origin and forward to the intended design response, verification method and evidence that should exist once the prototype has been analysed or tested.</w:t>
      </w:r>
    </w:p>
    <w:p w14:paraId="614A2554" w14:textId="77777777" w:rsidR="00E92226" w:rsidRDefault="00000000">
      <w:pPr>
        <w:pStyle w:val="Heading2"/>
      </w:pPr>
      <w:r>
        <w:t>4.1 Requirement Traceability Matrix</w:t>
      </w:r>
    </w:p>
    <w:p w14:paraId="7486EEC4" w14:textId="77777777" w:rsidR="00E92226" w:rsidRDefault="00000000">
      <w:pPr>
        <w:spacing w:after="120"/>
      </w:pPr>
      <w:r>
        <w:t>The matrix below provides the bridge from operational intent to design action. It should be used to check that every requirement can be justified, implemented, verified and supported by a concrete evidence item.</w:t>
      </w:r>
    </w:p>
    <w:tbl>
      <w:tblPr>
        <w:tblStyle w:val="TableGrid"/>
        <w:tblW w:w="0" w:type="auto"/>
        <w:tblLayout w:type="fixed"/>
        <w:tblLook w:val="04A0" w:firstRow="1" w:lastRow="0" w:firstColumn="1" w:lastColumn="0" w:noHBand="0" w:noVBand="1"/>
      </w:tblPr>
      <w:tblGrid>
        <w:gridCol w:w="1008"/>
        <w:gridCol w:w="3523"/>
        <w:gridCol w:w="4111"/>
        <w:gridCol w:w="3544"/>
        <w:gridCol w:w="2977"/>
      </w:tblGrid>
      <w:tr w:rsidR="00E92226" w14:paraId="4415E73E" w14:textId="77777777" w:rsidTr="00031C96">
        <w:trPr>
          <w:tblHeader/>
        </w:trPr>
        <w:tc>
          <w:tcPr>
            <w:tcW w:w="1008" w:type="dxa"/>
            <w:vAlign w:val="center"/>
          </w:tcPr>
          <w:p w14:paraId="7782BA94" w14:textId="77777777" w:rsidR="00E92226" w:rsidRDefault="00000000">
            <w:pPr>
              <w:jc w:val="center"/>
            </w:pPr>
            <w:r>
              <w:rPr>
                <w:b/>
                <w:sz w:val="18"/>
              </w:rPr>
              <w:t>PDS ID</w:t>
            </w:r>
          </w:p>
        </w:tc>
        <w:tc>
          <w:tcPr>
            <w:tcW w:w="3523" w:type="dxa"/>
            <w:vAlign w:val="center"/>
          </w:tcPr>
          <w:p w14:paraId="6D3CB6D3" w14:textId="77777777" w:rsidR="00E92226" w:rsidRDefault="00000000">
            <w:pPr>
              <w:jc w:val="center"/>
            </w:pPr>
            <w:r>
              <w:rPr>
                <w:b/>
                <w:sz w:val="18"/>
              </w:rPr>
              <w:t>CONOPS origin</w:t>
            </w:r>
          </w:p>
        </w:tc>
        <w:tc>
          <w:tcPr>
            <w:tcW w:w="4111" w:type="dxa"/>
            <w:vAlign w:val="center"/>
          </w:tcPr>
          <w:p w14:paraId="4D3EAE9E" w14:textId="77777777" w:rsidR="00E92226" w:rsidRDefault="00000000">
            <w:pPr>
              <w:jc w:val="center"/>
            </w:pPr>
            <w:r>
              <w:rPr>
                <w:b/>
                <w:sz w:val="18"/>
              </w:rPr>
              <w:t>Design response</w:t>
            </w:r>
          </w:p>
        </w:tc>
        <w:tc>
          <w:tcPr>
            <w:tcW w:w="3544" w:type="dxa"/>
            <w:vAlign w:val="center"/>
          </w:tcPr>
          <w:p w14:paraId="78BDC7E0" w14:textId="77777777" w:rsidR="00E92226" w:rsidRDefault="00000000">
            <w:pPr>
              <w:jc w:val="center"/>
            </w:pPr>
            <w:r>
              <w:rPr>
                <w:b/>
                <w:sz w:val="18"/>
              </w:rPr>
              <w:t>Verification method</w:t>
            </w:r>
          </w:p>
        </w:tc>
        <w:tc>
          <w:tcPr>
            <w:tcW w:w="2977" w:type="dxa"/>
            <w:vAlign w:val="center"/>
          </w:tcPr>
          <w:p w14:paraId="23A9CC78" w14:textId="77777777" w:rsidR="00E92226" w:rsidRDefault="00000000">
            <w:pPr>
              <w:jc w:val="center"/>
            </w:pPr>
            <w:r>
              <w:rPr>
                <w:b/>
                <w:sz w:val="18"/>
              </w:rPr>
              <w:t>Evidence</w:t>
            </w:r>
          </w:p>
        </w:tc>
      </w:tr>
      <w:tr w:rsidR="00E92226" w14:paraId="25C6B715" w14:textId="77777777" w:rsidTr="00031C96">
        <w:tc>
          <w:tcPr>
            <w:tcW w:w="1008" w:type="dxa"/>
            <w:vAlign w:val="center"/>
          </w:tcPr>
          <w:p w14:paraId="17551296" w14:textId="77777777" w:rsidR="00E92226" w:rsidRDefault="00000000">
            <w:pPr>
              <w:jc w:val="center"/>
            </w:pPr>
            <w:r>
              <w:rPr>
                <w:sz w:val="16"/>
              </w:rPr>
              <w:t>REQ-01</w:t>
            </w:r>
          </w:p>
        </w:tc>
        <w:tc>
          <w:tcPr>
            <w:tcW w:w="3523" w:type="dxa"/>
            <w:vAlign w:val="center"/>
          </w:tcPr>
          <w:p w14:paraId="35B6CEE6" w14:textId="77777777" w:rsidR="00E92226" w:rsidRDefault="00000000">
            <w:r>
              <w:rPr>
                <w:sz w:val="16"/>
              </w:rPr>
              <w:t>1.2 Mission need for repeatable launch speed; 2.1/2.2 controlled spin-up and release</w:t>
            </w:r>
          </w:p>
        </w:tc>
        <w:tc>
          <w:tcPr>
            <w:tcW w:w="4111" w:type="dxa"/>
            <w:vAlign w:val="center"/>
          </w:tcPr>
          <w:p w14:paraId="412C0F31" w14:textId="77777777" w:rsidR="00E92226" w:rsidRDefault="00000000">
            <w:r>
              <w:rPr>
                <w:sz w:val="16"/>
              </w:rPr>
              <w:t>Motor, controller and contact geometry sized to deliver target exit speed</w:t>
            </w:r>
          </w:p>
        </w:tc>
        <w:tc>
          <w:tcPr>
            <w:tcW w:w="3544" w:type="dxa"/>
            <w:vAlign w:val="center"/>
          </w:tcPr>
          <w:p w14:paraId="524FA922" w14:textId="77777777" w:rsidR="00E92226" w:rsidRDefault="00000000">
            <w:r>
              <w:rPr>
                <w:sz w:val="16"/>
              </w:rPr>
              <w:t>Five-shot speed test by high-speed video or timed distance</w:t>
            </w:r>
          </w:p>
        </w:tc>
        <w:tc>
          <w:tcPr>
            <w:tcW w:w="2977" w:type="dxa"/>
            <w:vAlign w:val="center"/>
          </w:tcPr>
          <w:p w14:paraId="5518717D" w14:textId="77777777" w:rsidR="00E92226" w:rsidRDefault="00000000">
            <w:r>
              <w:rPr>
                <w:sz w:val="16"/>
              </w:rPr>
              <w:t>Shot log, calculation sheet and test video</w:t>
            </w:r>
          </w:p>
        </w:tc>
      </w:tr>
      <w:tr w:rsidR="00E92226" w14:paraId="33D58B70" w14:textId="77777777" w:rsidTr="00031C96">
        <w:tc>
          <w:tcPr>
            <w:tcW w:w="1008" w:type="dxa"/>
            <w:vAlign w:val="center"/>
          </w:tcPr>
          <w:p w14:paraId="536A5EF8" w14:textId="77777777" w:rsidR="00E92226" w:rsidRDefault="00000000">
            <w:pPr>
              <w:jc w:val="center"/>
            </w:pPr>
            <w:r>
              <w:rPr>
                <w:sz w:val="16"/>
              </w:rPr>
              <w:t>REQ-02</w:t>
            </w:r>
          </w:p>
        </w:tc>
        <w:tc>
          <w:tcPr>
            <w:tcW w:w="3523" w:type="dxa"/>
            <w:vAlign w:val="center"/>
          </w:tcPr>
          <w:p w14:paraId="32CA2EBB" w14:textId="77777777" w:rsidR="00E92226" w:rsidRDefault="00000000">
            <w:r>
              <w:rPr>
                <w:sz w:val="16"/>
              </w:rPr>
              <w:t>1.2 Useful throwing capability; 2.2 adjustable angle and controlled release</w:t>
            </w:r>
          </w:p>
        </w:tc>
        <w:tc>
          <w:tcPr>
            <w:tcW w:w="4111" w:type="dxa"/>
            <w:vAlign w:val="center"/>
          </w:tcPr>
          <w:p w14:paraId="116F7F39" w14:textId="77777777" w:rsidR="00E92226" w:rsidRDefault="00000000">
            <w:r>
              <w:rPr>
                <w:sz w:val="16"/>
              </w:rPr>
              <w:t>Adjustable launch angle, tuned energy input and stable frame</w:t>
            </w:r>
          </w:p>
        </w:tc>
        <w:tc>
          <w:tcPr>
            <w:tcW w:w="3544" w:type="dxa"/>
            <w:vAlign w:val="center"/>
          </w:tcPr>
          <w:p w14:paraId="7D706586" w14:textId="77777777" w:rsidR="00E92226" w:rsidRDefault="00000000">
            <w:r>
              <w:rPr>
                <w:sz w:val="16"/>
              </w:rPr>
              <w:t>Field range test at marked distances</w:t>
            </w:r>
          </w:p>
        </w:tc>
        <w:tc>
          <w:tcPr>
            <w:tcW w:w="2977" w:type="dxa"/>
            <w:vAlign w:val="center"/>
          </w:tcPr>
          <w:p w14:paraId="5BF3D23E" w14:textId="77777777" w:rsidR="00E92226" w:rsidRDefault="00000000">
            <w:r>
              <w:rPr>
                <w:sz w:val="16"/>
              </w:rPr>
              <w:t>Range test sheet and landing map/video</w:t>
            </w:r>
          </w:p>
        </w:tc>
      </w:tr>
      <w:tr w:rsidR="00E92226" w14:paraId="231A9B42" w14:textId="77777777" w:rsidTr="00031C96">
        <w:tc>
          <w:tcPr>
            <w:tcW w:w="1008" w:type="dxa"/>
            <w:vAlign w:val="center"/>
          </w:tcPr>
          <w:p w14:paraId="22530548" w14:textId="77777777" w:rsidR="00E92226" w:rsidRDefault="00000000">
            <w:pPr>
              <w:jc w:val="center"/>
            </w:pPr>
            <w:r>
              <w:rPr>
                <w:sz w:val="16"/>
              </w:rPr>
              <w:t>REQ-03</w:t>
            </w:r>
          </w:p>
        </w:tc>
        <w:tc>
          <w:tcPr>
            <w:tcW w:w="3523" w:type="dxa"/>
            <w:vAlign w:val="center"/>
          </w:tcPr>
          <w:p w14:paraId="65FE5A78" w14:textId="77777777" w:rsidR="00E92226" w:rsidRDefault="00000000">
            <w:r>
              <w:rPr>
                <w:sz w:val="16"/>
              </w:rPr>
              <w:t>1.2 Spiral spin need; 2.2 indexed loading and spin-up</w:t>
            </w:r>
          </w:p>
        </w:tc>
        <w:tc>
          <w:tcPr>
            <w:tcW w:w="4111" w:type="dxa"/>
            <w:vAlign w:val="center"/>
          </w:tcPr>
          <w:p w14:paraId="69E19A16" w14:textId="77777777" w:rsidR="00E92226" w:rsidRDefault="00000000">
            <w:r>
              <w:rPr>
                <w:sz w:val="16"/>
              </w:rPr>
              <w:t>Symmetric spin/contact module with controlled RPM and indexing</w:t>
            </w:r>
          </w:p>
        </w:tc>
        <w:tc>
          <w:tcPr>
            <w:tcW w:w="3544" w:type="dxa"/>
            <w:vAlign w:val="center"/>
          </w:tcPr>
          <w:p w14:paraId="0EE13ECC" w14:textId="77777777" w:rsidR="00E92226" w:rsidRDefault="00000000">
            <w:r>
              <w:rPr>
                <w:sz w:val="16"/>
              </w:rPr>
              <w:t>Slow-motion video with marked ball to measure RPM and spin axis</w:t>
            </w:r>
          </w:p>
        </w:tc>
        <w:tc>
          <w:tcPr>
            <w:tcW w:w="2977" w:type="dxa"/>
            <w:vAlign w:val="center"/>
          </w:tcPr>
          <w:p w14:paraId="7232D4CC" w14:textId="77777777" w:rsidR="00E92226" w:rsidRDefault="00000000">
            <w:r>
              <w:rPr>
                <w:sz w:val="16"/>
              </w:rPr>
              <w:t>Annotated video and RPM estimate sheet</w:t>
            </w:r>
          </w:p>
        </w:tc>
      </w:tr>
      <w:tr w:rsidR="00E92226" w14:paraId="0EDC8329" w14:textId="77777777" w:rsidTr="00031C96">
        <w:tc>
          <w:tcPr>
            <w:tcW w:w="1008" w:type="dxa"/>
            <w:vAlign w:val="center"/>
          </w:tcPr>
          <w:p w14:paraId="4EC30446" w14:textId="77777777" w:rsidR="00E92226" w:rsidRDefault="00000000">
            <w:pPr>
              <w:jc w:val="center"/>
            </w:pPr>
            <w:r>
              <w:rPr>
                <w:sz w:val="16"/>
              </w:rPr>
              <w:t>REQ-04</w:t>
            </w:r>
          </w:p>
        </w:tc>
        <w:tc>
          <w:tcPr>
            <w:tcW w:w="3523" w:type="dxa"/>
            <w:vAlign w:val="center"/>
          </w:tcPr>
          <w:p w14:paraId="2A87CE58" w14:textId="77777777" w:rsidR="00E92226" w:rsidRDefault="00000000">
            <w:r>
              <w:rPr>
                <w:sz w:val="16"/>
              </w:rPr>
              <w:t>2.2 Repeatable indexed orientation before release</w:t>
            </w:r>
          </w:p>
        </w:tc>
        <w:tc>
          <w:tcPr>
            <w:tcW w:w="4111" w:type="dxa"/>
            <w:vAlign w:val="center"/>
          </w:tcPr>
          <w:p w14:paraId="3703C270" w14:textId="77777777" w:rsidR="00E92226" w:rsidRDefault="00000000">
            <w:r>
              <w:rPr>
                <w:sz w:val="16"/>
              </w:rPr>
              <w:t>Cradle/indexing feature that sets nose-forward orientation</w:t>
            </w:r>
          </w:p>
        </w:tc>
        <w:tc>
          <w:tcPr>
            <w:tcW w:w="3544" w:type="dxa"/>
            <w:vAlign w:val="center"/>
          </w:tcPr>
          <w:p w14:paraId="26470C92" w14:textId="77777777" w:rsidR="00E92226" w:rsidRDefault="00000000">
            <w:r>
              <w:rPr>
                <w:sz w:val="16"/>
              </w:rPr>
              <w:t>Side-view release video over five launches</w:t>
            </w:r>
          </w:p>
        </w:tc>
        <w:tc>
          <w:tcPr>
            <w:tcW w:w="2977" w:type="dxa"/>
            <w:vAlign w:val="center"/>
          </w:tcPr>
          <w:p w14:paraId="0EB9F444" w14:textId="77777777" w:rsidR="00E92226" w:rsidRDefault="00000000">
            <w:r>
              <w:rPr>
                <w:sz w:val="16"/>
              </w:rPr>
              <w:t>Release video and observation log</w:t>
            </w:r>
          </w:p>
        </w:tc>
      </w:tr>
      <w:tr w:rsidR="00E92226" w14:paraId="6DC2B426" w14:textId="77777777" w:rsidTr="00031C96">
        <w:tc>
          <w:tcPr>
            <w:tcW w:w="1008" w:type="dxa"/>
            <w:vAlign w:val="center"/>
          </w:tcPr>
          <w:p w14:paraId="3CA0870C" w14:textId="77777777" w:rsidR="00E92226" w:rsidRDefault="00000000">
            <w:pPr>
              <w:jc w:val="center"/>
            </w:pPr>
            <w:r>
              <w:rPr>
                <w:sz w:val="16"/>
              </w:rPr>
              <w:t>REQ-05</w:t>
            </w:r>
          </w:p>
        </w:tc>
        <w:tc>
          <w:tcPr>
            <w:tcW w:w="3523" w:type="dxa"/>
            <w:vAlign w:val="center"/>
          </w:tcPr>
          <w:p w14:paraId="7569B850" w14:textId="77777777" w:rsidR="00E92226" w:rsidRDefault="00000000">
            <w:r>
              <w:rPr>
                <w:sz w:val="16"/>
              </w:rPr>
              <w:t>2.6 Need for repeatable ball indexing/contact</w:t>
            </w:r>
          </w:p>
        </w:tc>
        <w:tc>
          <w:tcPr>
            <w:tcW w:w="4111" w:type="dxa"/>
            <w:vAlign w:val="center"/>
          </w:tcPr>
          <w:p w14:paraId="73D0D6E9" w14:textId="77777777" w:rsidR="00E92226" w:rsidRDefault="00000000">
            <w:r>
              <w:rPr>
                <w:sz w:val="16"/>
              </w:rPr>
              <w:t>Three-contact symmetric geometry around the ball path</w:t>
            </w:r>
          </w:p>
        </w:tc>
        <w:tc>
          <w:tcPr>
            <w:tcW w:w="3544" w:type="dxa"/>
            <w:vAlign w:val="center"/>
          </w:tcPr>
          <w:p w14:paraId="2DD1A09B" w14:textId="77777777" w:rsidR="00E92226" w:rsidRDefault="00000000">
            <w:r>
              <w:rPr>
                <w:sz w:val="16"/>
              </w:rPr>
              <w:t>CAD inspection and physical angular measurement</w:t>
            </w:r>
          </w:p>
        </w:tc>
        <w:tc>
          <w:tcPr>
            <w:tcW w:w="2977" w:type="dxa"/>
            <w:vAlign w:val="center"/>
          </w:tcPr>
          <w:p w14:paraId="5E0B2CCE" w14:textId="77777777" w:rsidR="00E92226" w:rsidRDefault="00000000">
            <w:r>
              <w:rPr>
                <w:sz w:val="16"/>
              </w:rPr>
              <w:t>CAD screenshot and measurement record</w:t>
            </w:r>
          </w:p>
        </w:tc>
      </w:tr>
      <w:tr w:rsidR="00E92226" w14:paraId="5620A75C" w14:textId="77777777" w:rsidTr="00031C96">
        <w:tc>
          <w:tcPr>
            <w:tcW w:w="1008" w:type="dxa"/>
            <w:vAlign w:val="center"/>
          </w:tcPr>
          <w:p w14:paraId="6186036C" w14:textId="77777777" w:rsidR="00E92226" w:rsidRDefault="00000000">
            <w:pPr>
              <w:jc w:val="center"/>
            </w:pPr>
            <w:r>
              <w:rPr>
                <w:sz w:val="16"/>
              </w:rPr>
              <w:t>REQ-06</w:t>
            </w:r>
          </w:p>
        </w:tc>
        <w:tc>
          <w:tcPr>
            <w:tcW w:w="3523" w:type="dxa"/>
            <w:vAlign w:val="center"/>
          </w:tcPr>
          <w:p w14:paraId="6D3E3C8B" w14:textId="77777777" w:rsidR="00E92226" w:rsidRDefault="00000000">
            <w:r>
              <w:rPr>
                <w:sz w:val="16"/>
              </w:rPr>
              <w:t>2.2 Preload adjustment step; 2.6 adjustable preload implication</w:t>
            </w:r>
          </w:p>
        </w:tc>
        <w:tc>
          <w:tcPr>
            <w:tcW w:w="4111" w:type="dxa"/>
            <w:vAlign w:val="center"/>
          </w:tcPr>
          <w:p w14:paraId="07A5996F" w14:textId="77777777" w:rsidR="00E92226" w:rsidRDefault="00000000">
            <w:r>
              <w:rPr>
                <w:sz w:val="16"/>
              </w:rPr>
              <w:t>Adjustable spring or screw preload mechanism at contactors</w:t>
            </w:r>
          </w:p>
        </w:tc>
        <w:tc>
          <w:tcPr>
            <w:tcW w:w="3544" w:type="dxa"/>
            <w:vAlign w:val="center"/>
          </w:tcPr>
          <w:p w14:paraId="76FBF164" w14:textId="77777777" w:rsidR="00E92226" w:rsidRDefault="00000000">
            <w:r>
              <w:rPr>
                <w:sz w:val="16"/>
              </w:rPr>
              <w:t>Spring-scale or load-cell preload check across range</w:t>
            </w:r>
          </w:p>
        </w:tc>
        <w:tc>
          <w:tcPr>
            <w:tcW w:w="2977" w:type="dxa"/>
            <w:vAlign w:val="center"/>
          </w:tcPr>
          <w:p w14:paraId="3A6880C4" w14:textId="77777777" w:rsidR="00E92226" w:rsidRDefault="00000000">
            <w:r>
              <w:rPr>
                <w:sz w:val="16"/>
              </w:rPr>
              <w:t>Preload calibration sheet and photos</w:t>
            </w:r>
          </w:p>
        </w:tc>
      </w:tr>
      <w:tr w:rsidR="00E92226" w14:paraId="1AF3E5DF" w14:textId="77777777" w:rsidTr="00031C96">
        <w:tc>
          <w:tcPr>
            <w:tcW w:w="1008" w:type="dxa"/>
            <w:vAlign w:val="center"/>
          </w:tcPr>
          <w:p w14:paraId="3DC14B30" w14:textId="77777777" w:rsidR="00E92226" w:rsidRDefault="00000000">
            <w:pPr>
              <w:jc w:val="center"/>
            </w:pPr>
            <w:r>
              <w:rPr>
                <w:sz w:val="16"/>
              </w:rPr>
              <w:t>REQ-07</w:t>
            </w:r>
          </w:p>
        </w:tc>
        <w:tc>
          <w:tcPr>
            <w:tcW w:w="3523" w:type="dxa"/>
            <w:vAlign w:val="center"/>
          </w:tcPr>
          <w:p w14:paraId="3B6E5751" w14:textId="77777777" w:rsidR="00E92226" w:rsidRDefault="00000000">
            <w:r>
              <w:rPr>
                <w:sz w:val="16"/>
              </w:rPr>
              <w:t>2.2 Ball exits before carriage arrest; 2.6 need for carriage arrest</w:t>
            </w:r>
          </w:p>
        </w:tc>
        <w:tc>
          <w:tcPr>
            <w:tcW w:w="4111" w:type="dxa"/>
            <w:vAlign w:val="center"/>
          </w:tcPr>
          <w:p w14:paraId="131880F7" w14:textId="77777777" w:rsidR="00E92226" w:rsidRDefault="00000000">
            <w:r>
              <w:rPr>
                <w:sz w:val="16"/>
              </w:rPr>
              <w:t>Release timing and travel set so the ball clears before bumper engagement</w:t>
            </w:r>
          </w:p>
        </w:tc>
        <w:tc>
          <w:tcPr>
            <w:tcW w:w="3544" w:type="dxa"/>
            <w:vAlign w:val="center"/>
          </w:tcPr>
          <w:p w14:paraId="2E184299" w14:textId="77777777" w:rsidR="00E92226" w:rsidRDefault="00000000">
            <w:r>
              <w:rPr>
                <w:sz w:val="16"/>
              </w:rPr>
              <w:t>Slow-motion side-view video during launch</w:t>
            </w:r>
          </w:p>
        </w:tc>
        <w:tc>
          <w:tcPr>
            <w:tcW w:w="2977" w:type="dxa"/>
            <w:vAlign w:val="center"/>
          </w:tcPr>
          <w:p w14:paraId="73BFAA44" w14:textId="77777777" w:rsidR="00E92226" w:rsidRDefault="00000000">
            <w:r>
              <w:rPr>
                <w:sz w:val="16"/>
              </w:rPr>
              <w:t>Timed video frames and test note</w:t>
            </w:r>
          </w:p>
        </w:tc>
      </w:tr>
      <w:tr w:rsidR="00E92226" w14:paraId="35D5E8EF" w14:textId="77777777" w:rsidTr="00031C96">
        <w:tc>
          <w:tcPr>
            <w:tcW w:w="1008" w:type="dxa"/>
            <w:vAlign w:val="center"/>
          </w:tcPr>
          <w:p w14:paraId="19C65689" w14:textId="77777777" w:rsidR="00E92226" w:rsidRDefault="00000000">
            <w:pPr>
              <w:jc w:val="center"/>
            </w:pPr>
            <w:r>
              <w:rPr>
                <w:sz w:val="16"/>
              </w:rPr>
              <w:t>REQ-08</w:t>
            </w:r>
          </w:p>
        </w:tc>
        <w:tc>
          <w:tcPr>
            <w:tcW w:w="3523" w:type="dxa"/>
            <w:vAlign w:val="center"/>
          </w:tcPr>
          <w:p w14:paraId="68F273EC" w14:textId="77777777" w:rsidR="00E92226" w:rsidRDefault="00000000">
            <w:r>
              <w:rPr>
                <w:sz w:val="16"/>
              </w:rPr>
              <w:t>2.1/2.2 Setup requires launch-angle adjustment</w:t>
            </w:r>
          </w:p>
        </w:tc>
        <w:tc>
          <w:tcPr>
            <w:tcW w:w="4111" w:type="dxa"/>
            <w:vAlign w:val="center"/>
          </w:tcPr>
          <w:p w14:paraId="385620BE" w14:textId="77777777" w:rsidR="00E92226" w:rsidRDefault="00000000">
            <w:r>
              <w:rPr>
                <w:sz w:val="16"/>
              </w:rPr>
              <w:t>Angle-setting mechanism with lockable positions and scale</w:t>
            </w:r>
          </w:p>
        </w:tc>
        <w:tc>
          <w:tcPr>
            <w:tcW w:w="3544" w:type="dxa"/>
            <w:vAlign w:val="center"/>
          </w:tcPr>
          <w:p w14:paraId="5B32E41A" w14:textId="77777777" w:rsidR="00E92226" w:rsidRDefault="00000000">
            <w:r>
              <w:rPr>
                <w:sz w:val="16"/>
              </w:rPr>
              <w:t>Protractor or angle-gauge check at selected positions</w:t>
            </w:r>
          </w:p>
        </w:tc>
        <w:tc>
          <w:tcPr>
            <w:tcW w:w="2977" w:type="dxa"/>
            <w:vAlign w:val="center"/>
          </w:tcPr>
          <w:p w14:paraId="4A65936F" w14:textId="77777777" w:rsidR="00E92226" w:rsidRDefault="00000000">
            <w:r>
              <w:rPr>
                <w:sz w:val="16"/>
              </w:rPr>
              <w:t>Angle-setting record and photos</w:t>
            </w:r>
          </w:p>
        </w:tc>
      </w:tr>
      <w:tr w:rsidR="00E92226" w14:paraId="269E8D22" w14:textId="77777777" w:rsidTr="00031C96">
        <w:tc>
          <w:tcPr>
            <w:tcW w:w="1008" w:type="dxa"/>
            <w:vAlign w:val="center"/>
          </w:tcPr>
          <w:p w14:paraId="6A55E9F8" w14:textId="77777777" w:rsidR="00E92226" w:rsidRDefault="00000000">
            <w:pPr>
              <w:jc w:val="center"/>
            </w:pPr>
            <w:r>
              <w:rPr>
                <w:sz w:val="16"/>
              </w:rPr>
              <w:t>REQ-09</w:t>
            </w:r>
          </w:p>
        </w:tc>
        <w:tc>
          <w:tcPr>
            <w:tcW w:w="3523" w:type="dxa"/>
            <w:vAlign w:val="center"/>
          </w:tcPr>
          <w:p w14:paraId="7CFDC46E" w14:textId="77777777" w:rsidR="00E92226" w:rsidRDefault="00000000">
            <w:r>
              <w:rPr>
                <w:sz w:val="16"/>
              </w:rPr>
              <w:t>1.3 Controlled prototype use; 2.3/2.4 guard fault response; 2.6 guard implication</w:t>
            </w:r>
          </w:p>
        </w:tc>
        <w:tc>
          <w:tcPr>
            <w:tcW w:w="4111" w:type="dxa"/>
            <w:vAlign w:val="center"/>
          </w:tcPr>
          <w:p w14:paraId="2E659B09" w14:textId="77777777" w:rsidR="00E92226" w:rsidRDefault="00000000">
            <w:r>
              <w:rPr>
                <w:sz w:val="16"/>
              </w:rPr>
              <w:t>Fixed or hinged guard enclosing rotating parts and nip points</w:t>
            </w:r>
          </w:p>
        </w:tc>
        <w:tc>
          <w:tcPr>
            <w:tcW w:w="3544" w:type="dxa"/>
            <w:vAlign w:val="center"/>
          </w:tcPr>
          <w:p w14:paraId="0AF9717A" w14:textId="77777777" w:rsidR="00E92226" w:rsidRDefault="00000000">
            <w:r>
              <w:rPr>
                <w:sz w:val="16"/>
              </w:rPr>
              <w:t>Physical inspection during powered-ready condition</w:t>
            </w:r>
          </w:p>
        </w:tc>
        <w:tc>
          <w:tcPr>
            <w:tcW w:w="2977" w:type="dxa"/>
            <w:vAlign w:val="center"/>
          </w:tcPr>
          <w:p w14:paraId="1E831A8E" w14:textId="77777777" w:rsidR="00E92226" w:rsidRDefault="00000000">
            <w:r>
              <w:rPr>
                <w:sz w:val="16"/>
              </w:rPr>
              <w:t>Guard inspection checklist and photos</w:t>
            </w:r>
          </w:p>
        </w:tc>
      </w:tr>
      <w:tr w:rsidR="00E92226" w14:paraId="59E9F0EA" w14:textId="77777777" w:rsidTr="00031C96">
        <w:tc>
          <w:tcPr>
            <w:tcW w:w="1008" w:type="dxa"/>
            <w:vAlign w:val="center"/>
          </w:tcPr>
          <w:p w14:paraId="2B991922" w14:textId="77777777" w:rsidR="00E92226" w:rsidRDefault="00000000">
            <w:pPr>
              <w:jc w:val="center"/>
            </w:pPr>
            <w:r>
              <w:rPr>
                <w:sz w:val="16"/>
              </w:rPr>
              <w:t>REQ-10</w:t>
            </w:r>
          </w:p>
        </w:tc>
        <w:tc>
          <w:tcPr>
            <w:tcW w:w="3523" w:type="dxa"/>
            <w:vAlign w:val="center"/>
          </w:tcPr>
          <w:p w14:paraId="2B6607A4" w14:textId="77777777" w:rsidR="00E92226" w:rsidRDefault="00000000">
            <w:r>
              <w:rPr>
                <w:sz w:val="16"/>
              </w:rPr>
              <w:t>2.3 Safety sequence; 2.4 fault flow to motor-off and release-blocked state</w:t>
            </w:r>
          </w:p>
        </w:tc>
        <w:tc>
          <w:tcPr>
            <w:tcW w:w="4111" w:type="dxa"/>
            <w:vAlign w:val="center"/>
          </w:tcPr>
          <w:p w14:paraId="043FF3B3" w14:textId="77777777" w:rsidR="00E92226" w:rsidRDefault="00000000">
            <w:r>
              <w:rPr>
                <w:sz w:val="16"/>
              </w:rPr>
              <w:t>Emergency stop or equivalent shutdown path removing motor power and blocking release</w:t>
            </w:r>
          </w:p>
        </w:tc>
        <w:tc>
          <w:tcPr>
            <w:tcW w:w="3544" w:type="dxa"/>
            <w:vAlign w:val="center"/>
          </w:tcPr>
          <w:p w14:paraId="2474DAB1" w14:textId="77777777" w:rsidR="00E92226" w:rsidRDefault="00000000">
            <w:r>
              <w:rPr>
                <w:sz w:val="16"/>
              </w:rPr>
              <w:t>Functional emergency-stop test</w:t>
            </w:r>
          </w:p>
        </w:tc>
        <w:tc>
          <w:tcPr>
            <w:tcW w:w="2977" w:type="dxa"/>
            <w:vAlign w:val="center"/>
          </w:tcPr>
          <w:p w14:paraId="31F688C6" w14:textId="77777777" w:rsidR="00E92226" w:rsidRDefault="00000000">
            <w:r>
              <w:rPr>
                <w:sz w:val="16"/>
              </w:rPr>
              <w:t>Functional test record and demo video</w:t>
            </w:r>
          </w:p>
        </w:tc>
      </w:tr>
      <w:tr w:rsidR="00E92226" w14:paraId="2B2E9111" w14:textId="77777777" w:rsidTr="00031C96">
        <w:tc>
          <w:tcPr>
            <w:tcW w:w="1008" w:type="dxa"/>
            <w:vAlign w:val="center"/>
          </w:tcPr>
          <w:p w14:paraId="7ECC2ACE" w14:textId="77777777" w:rsidR="00E92226" w:rsidRDefault="00000000">
            <w:pPr>
              <w:jc w:val="center"/>
            </w:pPr>
            <w:r>
              <w:rPr>
                <w:sz w:val="16"/>
              </w:rPr>
              <w:t>REQ-11</w:t>
            </w:r>
          </w:p>
        </w:tc>
        <w:tc>
          <w:tcPr>
            <w:tcW w:w="3523" w:type="dxa"/>
            <w:vAlign w:val="center"/>
          </w:tcPr>
          <w:p w14:paraId="79930CF4" w14:textId="77777777" w:rsidR="00E92226" w:rsidRDefault="00000000">
            <w:r>
              <w:rPr>
                <w:sz w:val="16"/>
              </w:rPr>
              <w:t>1.3 Student prototype and simple manufacture intent</w:t>
            </w:r>
          </w:p>
        </w:tc>
        <w:tc>
          <w:tcPr>
            <w:tcW w:w="4111" w:type="dxa"/>
            <w:vAlign w:val="center"/>
          </w:tcPr>
          <w:p w14:paraId="1964F10B" w14:textId="77777777" w:rsidR="00E92226" w:rsidRDefault="00000000">
            <w:r>
              <w:rPr>
                <w:sz w:val="16"/>
              </w:rPr>
              <w:t>Select standard motors, bearings, rails, fasteners and off-the-shelf hardware</w:t>
            </w:r>
          </w:p>
        </w:tc>
        <w:tc>
          <w:tcPr>
            <w:tcW w:w="3544" w:type="dxa"/>
            <w:vAlign w:val="center"/>
          </w:tcPr>
          <w:p w14:paraId="507FE4F9" w14:textId="77777777" w:rsidR="00E92226" w:rsidRDefault="00000000">
            <w:r>
              <w:rPr>
                <w:sz w:val="16"/>
              </w:rPr>
              <w:t>BOM and design review</w:t>
            </w:r>
          </w:p>
        </w:tc>
        <w:tc>
          <w:tcPr>
            <w:tcW w:w="2977" w:type="dxa"/>
            <w:vAlign w:val="center"/>
          </w:tcPr>
          <w:p w14:paraId="55800437" w14:textId="77777777" w:rsidR="00E92226" w:rsidRDefault="00000000">
            <w:r>
              <w:rPr>
                <w:sz w:val="16"/>
              </w:rPr>
              <w:t>BOM extract and sourcing notes</w:t>
            </w:r>
          </w:p>
        </w:tc>
      </w:tr>
      <w:tr w:rsidR="00E92226" w14:paraId="58BFDA90" w14:textId="77777777" w:rsidTr="00031C96">
        <w:tc>
          <w:tcPr>
            <w:tcW w:w="1008" w:type="dxa"/>
            <w:vAlign w:val="center"/>
          </w:tcPr>
          <w:p w14:paraId="347FFFE9" w14:textId="77777777" w:rsidR="00E92226" w:rsidRDefault="00000000">
            <w:pPr>
              <w:jc w:val="center"/>
            </w:pPr>
            <w:r>
              <w:rPr>
                <w:sz w:val="16"/>
              </w:rPr>
              <w:t>REQ-12</w:t>
            </w:r>
          </w:p>
        </w:tc>
        <w:tc>
          <w:tcPr>
            <w:tcW w:w="3523" w:type="dxa"/>
            <w:vAlign w:val="center"/>
          </w:tcPr>
          <w:p w14:paraId="2D89531B" w14:textId="77777777" w:rsidR="00E92226" w:rsidRDefault="00000000">
            <w:r>
              <w:rPr>
                <w:sz w:val="16"/>
              </w:rPr>
              <w:t>1.3 Student-level prototyping; 2.6 prototype-equivalent controls</w:t>
            </w:r>
          </w:p>
        </w:tc>
        <w:tc>
          <w:tcPr>
            <w:tcW w:w="4111" w:type="dxa"/>
            <w:vAlign w:val="center"/>
          </w:tcPr>
          <w:p w14:paraId="0845F4E6" w14:textId="77777777" w:rsidR="00E92226" w:rsidRDefault="00000000">
            <w:r>
              <w:rPr>
                <w:sz w:val="16"/>
              </w:rPr>
              <w:t>Use 3D-printed or simple machined custom parts with standard interfaces</w:t>
            </w:r>
          </w:p>
        </w:tc>
        <w:tc>
          <w:tcPr>
            <w:tcW w:w="3544" w:type="dxa"/>
            <w:vAlign w:val="center"/>
          </w:tcPr>
          <w:p w14:paraId="7ED0D6F8" w14:textId="77777777" w:rsidR="00E92226" w:rsidRDefault="00000000">
            <w:r>
              <w:rPr>
                <w:sz w:val="16"/>
              </w:rPr>
              <w:t>Drawing and process review</w:t>
            </w:r>
          </w:p>
        </w:tc>
        <w:tc>
          <w:tcPr>
            <w:tcW w:w="2977" w:type="dxa"/>
            <w:vAlign w:val="center"/>
          </w:tcPr>
          <w:p w14:paraId="2CD3E9DF" w14:textId="77777777" w:rsidR="00E92226" w:rsidRDefault="00000000">
            <w:r>
              <w:rPr>
                <w:sz w:val="16"/>
              </w:rPr>
              <w:t>Manufacturing notes, drawings and part list</w:t>
            </w:r>
          </w:p>
        </w:tc>
      </w:tr>
      <w:tr w:rsidR="00E92226" w14:paraId="664ADF06" w14:textId="77777777" w:rsidTr="00031C96">
        <w:tc>
          <w:tcPr>
            <w:tcW w:w="1008" w:type="dxa"/>
            <w:vAlign w:val="center"/>
          </w:tcPr>
          <w:p w14:paraId="5330BC40" w14:textId="77777777" w:rsidR="00E92226" w:rsidRDefault="00000000">
            <w:pPr>
              <w:jc w:val="center"/>
            </w:pPr>
            <w:r>
              <w:rPr>
                <w:sz w:val="16"/>
              </w:rPr>
              <w:t>REQ-13</w:t>
            </w:r>
          </w:p>
        </w:tc>
        <w:tc>
          <w:tcPr>
            <w:tcW w:w="3523" w:type="dxa"/>
            <w:vAlign w:val="center"/>
          </w:tcPr>
          <w:p w14:paraId="0FB2B959" w14:textId="77777777" w:rsidR="00E92226" w:rsidRDefault="00000000">
            <w:r>
              <w:rPr>
                <w:sz w:val="16"/>
              </w:rPr>
              <w:t>1.2 Repeatability objective; 2.1 reset and controlled sequence</w:t>
            </w:r>
          </w:p>
        </w:tc>
        <w:tc>
          <w:tcPr>
            <w:tcW w:w="4111" w:type="dxa"/>
            <w:vAlign w:val="center"/>
          </w:tcPr>
          <w:p w14:paraId="567D337E" w14:textId="77777777" w:rsidR="00E92226" w:rsidRDefault="00000000">
            <w:r>
              <w:rPr>
                <w:sz w:val="16"/>
              </w:rPr>
              <w:t>Consistent preload, indexing and drive-speed control at fixed settings</w:t>
            </w:r>
          </w:p>
        </w:tc>
        <w:tc>
          <w:tcPr>
            <w:tcW w:w="3544" w:type="dxa"/>
            <w:vAlign w:val="center"/>
          </w:tcPr>
          <w:p w14:paraId="1C2D5067" w14:textId="77777777" w:rsidR="00E92226" w:rsidRDefault="00000000">
            <w:r>
              <w:rPr>
                <w:sz w:val="16"/>
              </w:rPr>
              <w:t>Five-shot exit-speed repeatability test</w:t>
            </w:r>
          </w:p>
        </w:tc>
        <w:tc>
          <w:tcPr>
            <w:tcW w:w="2977" w:type="dxa"/>
            <w:vAlign w:val="center"/>
          </w:tcPr>
          <w:p w14:paraId="11723AEA" w14:textId="77777777" w:rsidR="00E92226" w:rsidRDefault="00000000">
            <w:r>
              <w:rPr>
                <w:sz w:val="16"/>
              </w:rPr>
              <w:t>Speed data table and variation calculation</w:t>
            </w:r>
          </w:p>
        </w:tc>
      </w:tr>
      <w:tr w:rsidR="00E92226" w14:paraId="619D1FBE" w14:textId="77777777" w:rsidTr="00031C96">
        <w:tc>
          <w:tcPr>
            <w:tcW w:w="1008" w:type="dxa"/>
            <w:vAlign w:val="center"/>
          </w:tcPr>
          <w:p w14:paraId="615AD5F9" w14:textId="77777777" w:rsidR="00E92226" w:rsidRDefault="00000000">
            <w:pPr>
              <w:jc w:val="center"/>
            </w:pPr>
            <w:r>
              <w:rPr>
                <w:sz w:val="16"/>
              </w:rPr>
              <w:t>REQ-14</w:t>
            </w:r>
          </w:p>
        </w:tc>
        <w:tc>
          <w:tcPr>
            <w:tcW w:w="3523" w:type="dxa"/>
            <w:vAlign w:val="center"/>
          </w:tcPr>
          <w:p w14:paraId="74CFA7C4" w14:textId="77777777" w:rsidR="00E92226" w:rsidRDefault="00000000">
            <w:r>
              <w:rPr>
                <w:sz w:val="16"/>
              </w:rPr>
              <w:t>1.2 Repeatable direction; 2.1 stable setup and alignment</w:t>
            </w:r>
          </w:p>
        </w:tc>
        <w:tc>
          <w:tcPr>
            <w:tcW w:w="4111" w:type="dxa"/>
            <w:vAlign w:val="center"/>
          </w:tcPr>
          <w:p w14:paraId="5D640323" w14:textId="77777777" w:rsidR="00E92226" w:rsidRDefault="00000000">
            <w:r>
              <w:rPr>
                <w:sz w:val="16"/>
              </w:rPr>
              <w:t>Rigid frame, guided launch path and repeatable aim setup</w:t>
            </w:r>
          </w:p>
        </w:tc>
        <w:tc>
          <w:tcPr>
            <w:tcW w:w="3544" w:type="dxa"/>
            <w:vAlign w:val="center"/>
          </w:tcPr>
          <w:p w14:paraId="60D93625" w14:textId="77777777" w:rsidR="00E92226" w:rsidRDefault="00000000">
            <w:r>
              <w:rPr>
                <w:sz w:val="16"/>
              </w:rPr>
              <w:t>Five-shot landing-dispersion test</w:t>
            </w:r>
          </w:p>
        </w:tc>
        <w:tc>
          <w:tcPr>
            <w:tcW w:w="2977" w:type="dxa"/>
            <w:vAlign w:val="center"/>
          </w:tcPr>
          <w:p w14:paraId="07FF20E1" w14:textId="77777777" w:rsidR="00E92226" w:rsidRDefault="00000000">
            <w:r>
              <w:rPr>
                <w:sz w:val="16"/>
              </w:rPr>
              <w:t>Target map, shot plot and video</w:t>
            </w:r>
          </w:p>
        </w:tc>
      </w:tr>
      <w:tr w:rsidR="00E92226" w14:paraId="310E7AF0" w14:textId="77777777" w:rsidTr="00031C96">
        <w:tc>
          <w:tcPr>
            <w:tcW w:w="1008" w:type="dxa"/>
            <w:vAlign w:val="center"/>
          </w:tcPr>
          <w:p w14:paraId="63D7AB37" w14:textId="77777777" w:rsidR="00E92226" w:rsidRDefault="00000000">
            <w:pPr>
              <w:jc w:val="center"/>
            </w:pPr>
            <w:r>
              <w:rPr>
                <w:sz w:val="16"/>
              </w:rPr>
              <w:t>REQ-15</w:t>
            </w:r>
          </w:p>
        </w:tc>
        <w:tc>
          <w:tcPr>
            <w:tcW w:w="3523" w:type="dxa"/>
            <w:vAlign w:val="center"/>
          </w:tcPr>
          <w:p w14:paraId="63D04C19" w14:textId="77777777" w:rsidR="00E92226" w:rsidRDefault="00000000">
            <w:r>
              <w:rPr>
                <w:sz w:val="16"/>
              </w:rPr>
              <w:t>2.3 Guard-open fault; 2.4 inhibited-state logic</w:t>
            </w:r>
          </w:p>
        </w:tc>
        <w:tc>
          <w:tcPr>
            <w:tcW w:w="4111" w:type="dxa"/>
            <w:vAlign w:val="center"/>
          </w:tcPr>
          <w:p w14:paraId="4904433B" w14:textId="77777777" w:rsidR="00E92226" w:rsidRDefault="00000000">
            <w:r>
              <w:rPr>
                <w:sz w:val="16"/>
              </w:rPr>
              <w:t>Guard interlock or procedural lockout that blocks motor and release</w:t>
            </w:r>
          </w:p>
        </w:tc>
        <w:tc>
          <w:tcPr>
            <w:tcW w:w="3544" w:type="dxa"/>
            <w:vAlign w:val="center"/>
          </w:tcPr>
          <w:p w14:paraId="43941AB5" w14:textId="77777777" w:rsidR="00E92226" w:rsidRDefault="00000000">
            <w:r>
              <w:rPr>
                <w:sz w:val="16"/>
              </w:rPr>
              <w:t>Open-guard interlock functional test</w:t>
            </w:r>
          </w:p>
        </w:tc>
        <w:tc>
          <w:tcPr>
            <w:tcW w:w="2977" w:type="dxa"/>
            <w:vAlign w:val="center"/>
          </w:tcPr>
          <w:p w14:paraId="23D1574A" w14:textId="77777777" w:rsidR="00E92226" w:rsidRDefault="00000000">
            <w:r>
              <w:rPr>
                <w:sz w:val="16"/>
              </w:rPr>
              <w:t>Interlock test sheet and photo/video</w:t>
            </w:r>
          </w:p>
        </w:tc>
      </w:tr>
      <w:tr w:rsidR="00E92226" w14:paraId="18B9DAB7" w14:textId="77777777" w:rsidTr="00031C96">
        <w:tc>
          <w:tcPr>
            <w:tcW w:w="1008" w:type="dxa"/>
            <w:vAlign w:val="center"/>
          </w:tcPr>
          <w:p w14:paraId="138F26DA" w14:textId="77777777" w:rsidR="00E92226" w:rsidRDefault="00000000">
            <w:pPr>
              <w:jc w:val="center"/>
            </w:pPr>
            <w:r>
              <w:rPr>
                <w:sz w:val="16"/>
              </w:rPr>
              <w:t>REQ-16</w:t>
            </w:r>
          </w:p>
        </w:tc>
        <w:tc>
          <w:tcPr>
            <w:tcW w:w="3523" w:type="dxa"/>
            <w:vAlign w:val="center"/>
          </w:tcPr>
          <w:p w14:paraId="75D22E9E" w14:textId="77777777" w:rsidR="00E92226" w:rsidRDefault="00000000">
            <w:r>
              <w:rPr>
                <w:sz w:val="16"/>
              </w:rPr>
              <w:t>2.3 Overspeed fault response; 2.6 need for overspeed check</w:t>
            </w:r>
          </w:p>
        </w:tc>
        <w:tc>
          <w:tcPr>
            <w:tcW w:w="4111" w:type="dxa"/>
            <w:vAlign w:val="center"/>
          </w:tcPr>
          <w:p w14:paraId="1B5350CC" w14:textId="77777777" w:rsidR="00E92226" w:rsidRDefault="00000000">
            <w:r>
              <w:rPr>
                <w:sz w:val="16"/>
              </w:rPr>
              <w:t>Controller RPM limit, tachometer feedback or fixed speed cap</w:t>
            </w:r>
          </w:p>
        </w:tc>
        <w:tc>
          <w:tcPr>
            <w:tcW w:w="3544" w:type="dxa"/>
            <w:vAlign w:val="center"/>
          </w:tcPr>
          <w:p w14:paraId="664F5D13" w14:textId="77777777" w:rsidR="00E92226" w:rsidRDefault="00000000">
            <w:r>
              <w:rPr>
                <w:sz w:val="16"/>
              </w:rPr>
              <w:t>Tachometer check and controller settings review</w:t>
            </w:r>
          </w:p>
        </w:tc>
        <w:tc>
          <w:tcPr>
            <w:tcW w:w="2977" w:type="dxa"/>
            <w:vAlign w:val="center"/>
          </w:tcPr>
          <w:p w14:paraId="0DB2A03C" w14:textId="77777777" w:rsidR="00E92226" w:rsidRDefault="00000000">
            <w:r>
              <w:rPr>
                <w:sz w:val="16"/>
              </w:rPr>
              <w:t>RPM log and controller configuration record</w:t>
            </w:r>
          </w:p>
        </w:tc>
      </w:tr>
      <w:tr w:rsidR="00E92226" w14:paraId="2595EB8C" w14:textId="77777777" w:rsidTr="00031C96">
        <w:tc>
          <w:tcPr>
            <w:tcW w:w="1008" w:type="dxa"/>
            <w:vAlign w:val="center"/>
          </w:tcPr>
          <w:p w14:paraId="2D086BCF" w14:textId="77777777" w:rsidR="00E92226" w:rsidRDefault="00000000">
            <w:pPr>
              <w:jc w:val="center"/>
            </w:pPr>
            <w:r>
              <w:rPr>
                <w:sz w:val="16"/>
              </w:rPr>
              <w:t>REQ-17</w:t>
            </w:r>
          </w:p>
        </w:tc>
        <w:tc>
          <w:tcPr>
            <w:tcW w:w="3523" w:type="dxa"/>
            <w:vAlign w:val="center"/>
          </w:tcPr>
          <w:p w14:paraId="371CA90F" w14:textId="77777777" w:rsidR="00E92226" w:rsidRDefault="00000000">
            <w:r>
              <w:rPr>
                <w:sz w:val="16"/>
              </w:rPr>
              <w:t>2.3 Unsafe stored-energy concern; 2.6 carriage and elastic-system implication</w:t>
            </w:r>
          </w:p>
        </w:tc>
        <w:tc>
          <w:tcPr>
            <w:tcW w:w="4111" w:type="dxa"/>
            <w:vAlign w:val="center"/>
          </w:tcPr>
          <w:p w14:paraId="618E7B84" w14:textId="77777777" w:rsidR="00E92226" w:rsidRDefault="00000000">
            <w:r>
              <w:rPr>
                <w:sz w:val="16"/>
              </w:rPr>
              <w:t>Defined spring or elastic energy budget, safety factor and guarded energy path</w:t>
            </w:r>
          </w:p>
        </w:tc>
        <w:tc>
          <w:tcPr>
            <w:tcW w:w="3544" w:type="dxa"/>
            <w:vAlign w:val="center"/>
          </w:tcPr>
          <w:p w14:paraId="32255357" w14:textId="77777777" w:rsidR="00E92226" w:rsidRDefault="00000000">
            <w:r>
              <w:rPr>
                <w:sz w:val="16"/>
              </w:rPr>
              <w:t>Stored-energy calculation and design inspection</w:t>
            </w:r>
          </w:p>
        </w:tc>
        <w:tc>
          <w:tcPr>
            <w:tcW w:w="2977" w:type="dxa"/>
            <w:vAlign w:val="center"/>
          </w:tcPr>
          <w:p w14:paraId="5CFB0905" w14:textId="77777777" w:rsidR="00E92226" w:rsidRDefault="00000000">
            <w:r>
              <w:rPr>
                <w:sz w:val="16"/>
              </w:rPr>
              <w:t>Calculation sheet and design-review sign-off</w:t>
            </w:r>
          </w:p>
        </w:tc>
      </w:tr>
      <w:tr w:rsidR="00E92226" w14:paraId="5B97615E" w14:textId="77777777" w:rsidTr="00031C96">
        <w:tc>
          <w:tcPr>
            <w:tcW w:w="1008" w:type="dxa"/>
            <w:vAlign w:val="center"/>
          </w:tcPr>
          <w:p w14:paraId="037A0E77" w14:textId="77777777" w:rsidR="00E92226" w:rsidRDefault="00000000">
            <w:pPr>
              <w:jc w:val="center"/>
            </w:pPr>
            <w:r>
              <w:rPr>
                <w:sz w:val="16"/>
              </w:rPr>
              <w:t>REQ-18</w:t>
            </w:r>
          </w:p>
        </w:tc>
        <w:tc>
          <w:tcPr>
            <w:tcW w:w="3523" w:type="dxa"/>
            <w:vAlign w:val="center"/>
          </w:tcPr>
          <w:p w14:paraId="7C898BF9" w14:textId="77777777" w:rsidR="00E92226" w:rsidRDefault="00000000">
            <w:r>
              <w:rPr>
                <w:sz w:val="16"/>
              </w:rPr>
              <w:t>2.2 Carriage arrest step; 2.6 carriage arrest-system implication</w:t>
            </w:r>
          </w:p>
        </w:tc>
        <w:tc>
          <w:tcPr>
            <w:tcW w:w="4111" w:type="dxa"/>
            <w:vAlign w:val="center"/>
          </w:tcPr>
          <w:p w14:paraId="43CBB7C2" w14:textId="77777777" w:rsidR="00E92226" w:rsidRDefault="00000000">
            <w:r>
              <w:rPr>
                <w:sz w:val="16"/>
              </w:rPr>
              <w:t>Bumper and end-stop structure sized to absorb carriage energy safely</w:t>
            </w:r>
          </w:p>
        </w:tc>
        <w:tc>
          <w:tcPr>
            <w:tcW w:w="3544" w:type="dxa"/>
            <w:vAlign w:val="center"/>
          </w:tcPr>
          <w:p w14:paraId="79556151" w14:textId="77777777" w:rsidR="00E92226" w:rsidRDefault="00000000">
            <w:r>
              <w:rPr>
                <w:sz w:val="16"/>
              </w:rPr>
              <w:t>Progressive low-to-full-energy arrest tests</w:t>
            </w:r>
          </w:p>
        </w:tc>
        <w:tc>
          <w:tcPr>
            <w:tcW w:w="2977" w:type="dxa"/>
            <w:vAlign w:val="center"/>
          </w:tcPr>
          <w:p w14:paraId="5B836A71" w14:textId="77777777" w:rsidR="00E92226" w:rsidRDefault="00000000">
            <w:r>
              <w:rPr>
                <w:sz w:val="16"/>
              </w:rPr>
              <w:t>Test photos/video and post-test inspection record</w:t>
            </w:r>
          </w:p>
        </w:tc>
      </w:tr>
      <w:tr w:rsidR="00E92226" w14:paraId="60F102F5" w14:textId="77777777" w:rsidTr="00031C96">
        <w:tc>
          <w:tcPr>
            <w:tcW w:w="1008" w:type="dxa"/>
            <w:vAlign w:val="center"/>
          </w:tcPr>
          <w:p w14:paraId="597F37B3" w14:textId="77777777" w:rsidR="00E92226" w:rsidRDefault="00000000">
            <w:pPr>
              <w:jc w:val="center"/>
            </w:pPr>
            <w:r>
              <w:rPr>
                <w:sz w:val="16"/>
              </w:rPr>
              <w:t>REQ-19</w:t>
            </w:r>
          </w:p>
        </w:tc>
        <w:tc>
          <w:tcPr>
            <w:tcW w:w="3523" w:type="dxa"/>
            <w:vAlign w:val="center"/>
          </w:tcPr>
          <w:p w14:paraId="0088C518" w14:textId="77777777" w:rsidR="00E92226" w:rsidRDefault="00000000">
            <w:r>
              <w:rPr>
                <w:sz w:val="16"/>
              </w:rPr>
              <w:t>2.1 Stable-ground placement; 2.2 first operating step</w:t>
            </w:r>
          </w:p>
        </w:tc>
        <w:tc>
          <w:tcPr>
            <w:tcW w:w="4111" w:type="dxa"/>
            <w:vAlign w:val="center"/>
          </w:tcPr>
          <w:p w14:paraId="19FDCEE3" w14:textId="77777777" w:rsidR="00E92226" w:rsidRDefault="00000000">
            <w:r>
              <w:rPr>
                <w:sz w:val="16"/>
              </w:rPr>
              <w:t>Wide base, anchors or feet and mass distribution that resist tipping/sliding</w:t>
            </w:r>
          </w:p>
        </w:tc>
        <w:tc>
          <w:tcPr>
            <w:tcW w:w="3544" w:type="dxa"/>
            <w:vAlign w:val="center"/>
          </w:tcPr>
          <w:p w14:paraId="38F6918A" w14:textId="77777777" w:rsidR="00E92226" w:rsidRDefault="00000000">
            <w:r>
              <w:rPr>
                <w:sz w:val="16"/>
              </w:rPr>
              <w:t>Repeated launch stability test</w:t>
            </w:r>
          </w:p>
        </w:tc>
        <w:tc>
          <w:tcPr>
            <w:tcW w:w="2977" w:type="dxa"/>
            <w:vAlign w:val="center"/>
          </w:tcPr>
          <w:p w14:paraId="663A2D84" w14:textId="77777777" w:rsidR="00E92226" w:rsidRDefault="00000000">
            <w:r>
              <w:rPr>
                <w:sz w:val="16"/>
              </w:rPr>
              <w:t>Launch video and stability checklist</w:t>
            </w:r>
          </w:p>
        </w:tc>
      </w:tr>
      <w:tr w:rsidR="00E92226" w14:paraId="666D46E7" w14:textId="77777777" w:rsidTr="00031C96">
        <w:tc>
          <w:tcPr>
            <w:tcW w:w="1008" w:type="dxa"/>
            <w:vAlign w:val="center"/>
          </w:tcPr>
          <w:p w14:paraId="190B6153" w14:textId="77777777" w:rsidR="00E92226" w:rsidRDefault="00000000">
            <w:pPr>
              <w:jc w:val="center"/>
            </w:pPr>
            <w:r>
              <w:rPr>
                <w:sz w:val="16"/>
              </w:rPr>
              <w:lastRenderedPageBreak/>
              <w:t>REQ-20</w:t>
            </w:r>
          </w:p>
        </w:tc>
        <w:tc>
          <w:tcPr>
            <w:tcW w:w="3523" w:type="dxa"/>
            <w:vAlign w:val="center"/>
          </w:tcPr>
          <w:p w14:paraId="64A16B57" w14:textId="77777777" w:rsidR="00E92226" w:rsidRDefault="00000000">
            <w:r>
              <w:rPr>
                <w:sz w:val="16"/>
              </w:rPr>
              <w:t>1.1 Operator and student stakeholder practicality; 1.3 compact prototype intent</w:t>
            </w:r>
          </w:p>
        </w:tc>
        <w:tc>
          <w:tcPr>
            <w:tcW w:w="4111" w:type="dxa"/>
            <w:vAlign w:val="center"/>
          </w:tcPr>
          <w:p w14:paraId="1F9FDFAB" w14:textId="77777777" w:rsidR="00E92226" w:rsidRDefault="00000000">
            <w:r>
              <w:rPr>
                <w:sz w:val="16"/>
              </w:rPr>
              <w:t>Manage frame size, module packaging and handling points</w:t>
            </w:r>
          </w:p>
        </w:tc>
        <w:tc>
          <w:tcPr>
            <w:tcW w:w="3544" w:type="dxa"/>
            <w:vAlign w:val="center"/>
          </w:tcPr>
          <w:p w14:paraId="53546EA6" w14:textId="77777777" w:rsidR="00E92226" w:rsidRDefault="00000000">
            <w:r>
              <w:rPr>
                <w:sz w:val="16"/>
              </w:rPr>
              <w:t>Weighing and handling trial</w:t>
            </w:r>
          </w:p>
        </w:tc>
        <w:tc>
          <w:tcPr>
            <w:tcW w:w="2977" w:type="dxa"/>
            <w:vAlign w:val="center"/>
          </w:tcPr>
          <w:p w14:paraId="6925B3BD" w14:textId="77777777" w:rsidR="00E92226" w:rsidRDefault="00000000">
            <w:r>
              <w:rPr>
                <w:sz w:val="16"/>
              </w:rPr>
              <w:t>Mass record and handling assessment</w:t>
            </w:r>
          </w:p>
        </w:tc>
      </w:tr>
      <w:tr w:rsidR="00E92226" w14:paraId="2DD9377E" w14:textId="77777777" w:rsidTr="00031C96">
        <w:tc>
          <w:tcPr>
            <w:tcW w:w="1008" w:type="dxa"/>
            <w:vAlign w:val="center"/>
          </w:tcPr>
          <w:p w14:paraId="094605AE" w14:textId="77777777" w:rsidR="00E92226" w:rsidRDefault="00000000">
            <w:pPr>
              <w:jc w:val="center"/>
            </w:pPr>
            <w:r>
              <w:rPr>
                <w:sz w:val="16"/>
              </w:rPr>
              <w:t>REQ-21</w:t>
            </w:r>
          </w:p>
        </w:tc>
        <w:tc>
          <w:tcPr>
            <w:tcW w:w="3523" w:type="dxa"/>
            <w:vAlign w:val="center"/>
          </w:tcPr>
          <w:p w14:paraId="5E549E0E" w14:textId="77777777" w:rsidR="00E92226" w:rsidRDefault="00000000">
            <w:r>
              <w:rPr>
                <w:sz w:val="16"/>
              </w:rPr>
              <w:t>2.1 Controlled spin-up; 2.3 electrical shutdown safety</w:t>
            </w:r>
          </w:p>
        </w:tc>
        <w:tc>
          <w:tcPr>
            <w:tcW w:w="4111" w:type="dxa"/>
            <w:vAlign w:val="center"/>
          </w:tcPr>
          <w:p w14:paraId="6F40619D" w14:textId="77777777" w:rsidR="00E92226" w:rsidRDefault="00000000">
            <w:r>
              <w:rPr>
                <w:sz w:val="16"/>
              </w:rPr>
              <w:t>Defined supply voltage/current, protected controller and rated wiring</w:t>
            </w:r>
          </w:p>
        </w:tc>
        <w:tc>
          <w:tcPr>
            <w:tcW w:w="3544" w:type="dxa"/>
            <w:vAlign w:val="center"/>
          </w:tcPr>
          <w:p w14:paraId="13EDBEC5" w14:textId="77777777" w:rsidR="00E92226" w:rsidRDefault="00000000">
            <w:r>
              <w:rPr>
                <w:sz w:val="16"/>
              </w:rPr>
              <w:t>Electrical design review against motor/controller ratings</w:t>
            </w:r>
          </w:p>
        </w:tc>
        <w:tc>
          <w:tcPr>
            <w:tcW w:w="2977" w:type="dxa"/>
            <w:vAlign w:val="center"/>
          </w:tcPr>
          <w:p w14:paraId="22BC536D" w14:textId="77777777" w:rsidR="00E92226" w:rsidRDefault="00000000">
            <w:r>
              <w:rPr>
                <w:sz w:val="16"/>
              </w:rPr>
              <w:t>Electrical schematic, ratings sheet and review note</w:t>
            </w:r>
          </w:p>
        </w:tc>
      </w:tr>
      <w:tr w:rsidR="00E92226" w14:paraId="7335F7A5" w14:textId="77777777" w:rsidTr="00031C96">
        <w:tc>
          <w:tcPr>
            <w:tcW w:w="1008" w:type="dxa"/>
            <w:vAlign w:val="center"/>
          </w:tcPr>
          <w:p w14:paraId="0132ADC6" w14:textId="77777777" w:rsidR="00E92226" w:rsidRDefault="00000000">
            <w:pPr>
              <w:jc w:val="center"/>
            </w:pPr>
            <w:r>
              <w:rPr>
                <w:sz w:val="16"/>
              </w:rPr>
              <w:t>REQ-22</w:t>
            </w:r>
          </w:p>
        </w:tc>
        <w:tc>
          <w:tcPr>
            <w:tcW w:w="3523" w:type="dxa"/>
            <w:vAlign w:val="center"/>
          </w:tcPr>
          <w:p w14:paraId="104145F8" w14:textId="77777777" w:rsidR="00E92226" w:rsidRDefault="00000000">
            <w:r>
              <w:rPr>
                <w:sz w:val="16"/>
              </w:rPr>
              <w:t>2.7 Verification approach; 3.1 test and validation grouping</w:t>
            </w:r>
          </w:p>
        </w:tc>
        <w:tc>
          <w:tcPr>
            <w:tcW w:w="4111" w:type="dxa"/>
            <w:vAlign w:val="center"/>
          </w:tcPr>
          <w:p w14:paraId="3326080C" w14:textId="77777777" w:rsidR="00E92226" w:rsidRDefault="00000000">
            <w:r>
              <w:rPr>
                <w:sz w:val="16"/>
              </w:rPr>
              <w:t>Test plan covering speed, range, spin, preload and safety checks</w:t>
            </w:r>
          </w:p>
        </w:tc>
        <w:tc>
          <w:tcPr>
            <w:tcW w:w="3544" w:type="dxa"/>
            <w:vAlign w:val="center"/>
          </w:tcPr>
          <w:p w14:paraId="550F883E" w14:textId="77777777" w:rsidR="00E92226" w:rsidRDefault="00000000">
            <w:r>
              <w:rPr>
                <w:sz w:val="16"/>
              </w:rPr>
              <w:t>Test-plan completeness review</w:t>
            </w:r>
          </w:p>
        </w:tc>
        <w:tc>
          <w:tcPr>
            <w:tcW w:w="2977" w:type="dxa"/>
            <w:vAlign w:val="center"/>
          </w:tcPr>
          <w:p w14:paraId="4FEA867B" w14:textId="77777777" w:rsidR="00E92226" w:rsidRDefault="00000000">
            <w:r>
              <w:rPr>
                <w:sz w:val="16"/>
              </w:rPr>
              <w:t>Controlled test plan and requirements checklist</w:t>
            </w:r>
          </w:p>
        </w:tc>
      </w:tr>
      <w:tr w:rsidR="00E92226" w14:paraId="60276538" w14:textId="77777777" w:rsidTr="00031C96">
        <w:tc>
          <w:tcPr>
            <w:tcW w:w="1008" w:type="dxa"/>
            <w:vAlign w:val="center"/>
          </w:tcPr>
          <w:p w14:paraId="786A6269" w14:textId="77777777" w:rsidR="00E92226" w:rsidRDefault="00000000">
            <w:pPr>
              <w:jc w:val="center"/>
            </w:pPr>
            <w:r>
              <w:rPr>
                <w:sz w:val="16"/>
              </w:rPr>
              <w:t>REQ-23</w:t>
            </w:r>
          </w:p>
        </w:tc>
        <w:tc>
          <w:tcPr>
            <w:tcW w:w="3523" w:type="dxa"/>
            <w:vAlign w:val="center"/>
          </w:tcPr>
          <w:p w14:paraId="244E3E86" w14:textId="77777777" w:rsidR="00E92226" w:rsidRDefault="00000000">
            <w:r>
              <w:rPr>
                <w:sz w:val="16"/>
              </w:rPr>
              <w:t>2.3 Fault and safety sequence; 2.4 fault states</w:t>
            </w:r>
          </w:p>
        </w:tc>
        <w:tc>
          <w:tcPr>
            <w:tcW w:w="4111" w:type="dxa"/>
            <w:vAlign w:val="center"/>
          </w:tcPr>
          <w:p w14:paraId="68C14F34" w14:textId="77777777" w:rsidR="00E92226" w:rsidRDefault="00000000">
            <w:r>
              <w:rPr>
                <w:sz w:val="16"/>
              </w:rPr>
              <w:t>Preliminary hazard log with mitigations, interlocks and safe procedures</w:t>
            </w:r>
          </w:p>
        </w:tc>
        <w:tc>
          <w:tcPr>
            <w:tcW w:w="3544" w:type="dxa"/>
            <w:vAlign w:val="center"/>
          </w:tcPr>
          <w:p w14:paraId="5B086464" w14:textId="77777777" w:rsidR="00E92226" w:rsidRDefault="00000000">
            <w:r>
              <w:rPr>
                <w:sz w:val="16"/>
              </w:rPr>
              <w:t>Risk-assessment review</w:t>
            </w:r>
          </w:p>
        </w:tc>
        <w:tc>
          <w:tcPr>
            <w:tcW w:w="2977" w:type="dxa"/>
            <w:vAlign w:val="center"/>
          </w:tcPr>
          <w:p w14:paraId="6C003CBF" w14:textId="77777777" w:rsidR="00E92226" w:rsidRDefault="00000000">
            <w:r>
              <w:rPr>
                <w:sz w:val="16"/>
              </w:rPr>
              <w:t>Risk table with mitigations and owner/date</w:t>
            </w:r>
          </w:p>
        </w:tc>
      </w:tr>
      <w:tr w:rsidR="00E92226" w14:paraId="0372F2AE" w14:textId="77777777" w:rsidTr="00031C96">
        <w:tc>
          <w:tcPr>
            <w:tcW w:w="1008" w:type="dxa"/>
            <w:vAlign w:val="center"/>
          </w:tcPr>
          <w:p w14:paraId="6262FCAB" w14:textId="77777777" w:rsidR="00E92226" w:rsidRDefault="00000000">
            <w:pPr>
              <w:jc w:val="center"/>
            </w:pPr>
            <w:r>
              <w:rPr>
                <w:sz w:val="16"/>
              </w:rPr>
              <w:t>REQ-24</w:t>
            </w:r>
          </w:p>
        </w:tc>
        <w:tc>
          <w:tcPr>
            <w:tcW w:w="3523" w:type="dxa"/>
            <w:vAlign w:val="center"/>
          </w:tcPr>
          <w:p w14:paraId="0A841879" w14:textId="77777777" w:rsidR="00E92226" w:rsidRDefault="00000000">
            <w:r>
              <w:rPr>
                <w:sz w:val="16"/>
              </w:rPr>
              <w:t>2.6 design implications; Phase 3 PDS baseline</w:t>
            </w:r>
          </w:p>
        </w:tc>
        <w:tc>
          <w:tcPr>
            <w:tcW w:w="4111" w:type="dxa"/>
            <w:vAlign w:val="center"/>
          </w:tcPr>
          <w:p w14:paraId="08AB8019" w14:textId="77777777" w:rsidR="00E92226" w:rsidRDefault="00000000">
            <w:r>
              <w:rPr>
                <w:sz w:val="16"/>
              </w:rPr>
              <w:t>Produce assembly CAD, part drawings, BOM and interface details</w:t>
            </w:r>
          </w:p>
        </w:tc>
        <w:tc>
          <w:tcPr>
            <w:tcW w:w="3544" w:type="dxa"/>
            <w:vAlign w:val="center"/>
          </w:tcPr>
          <w:p w14:paraId="365E0404" w14:textId="77777777" w:rsidR="00E92226" w:rsidRDefault="00000000">
            <w:r>
              <w:rPr>
                <w:sz w:val="16"/>
              </w:rPr>
              <w:t>Design-package documentation review</w:t>
            </w:r>
          </w:p>
        </w:tc>
        <w:tc>
          <w:tcPr>
            <w:tcW w:w="2977" w:type="dxa"/>
            <w:vAlign w:val="center"/>
          </w:tcPr>
          <w:p w14:paraId="4FCCEB7D" w14:textId="77777777" w:rsidR="00E92226" w:rsidRDefault="00000000">
            <w:r>
              <w:rPr>
                <w:sz w:val="16"/>
              </w:rPr>
              <w:t>CAD files, drawing pack and BOM</w:t>
            </w:r>
          </w:p>
        </w:tc>
      </w:tr>
    </w:tbl>
    <w:p w14:paraId="72DECAC7" w14:textId="77777777" w:rsidR="00B2493A" w:rsidRDefault="00000000">
      <w:pPr>
        <w:pStyle w:val="Heading2"/>
        <w:spacing w:before="240" w:after="80"/>
      </w:pPr>
      <w:r>
        <w:rPr>
          <w:b w:val="0"/>
        </w:rPr>
        <w:t>4.2 RFLP Systems Decomposition</w:t>
      </w:r>
    </w:p>
    <w:p w14:paraId="68161F4A" w14:textId="77777777" w:rsidR="00B2493A" w:rsidRDefault="00000000">
      <w:pPr>
        <w:spacing w:after="120"/>
      </w:pPr>
      <w:r>
        <w:t>The RFLP decomposition makes the systems architecture explicit by separating what the launcher must achieve from how the solution is eventually built. The requirement view is already established by the PDS and traceability matrix. The functional, logical and physical views below convert the CONOPS into a structure that can be used for concept selection, CAD layout and subsystem analysis.</w:t>
      </w:r>
    </w:p>
    <w:p w14:paraId="33BB4269" w14:textId="77777777" w:rsidR="00B2493A" w:rsidRDefault="00000000">
      <w:pPr>
        <w:spacing w:after="120"/>
      </w:pPr>
      <w:r>
        <w:t>For this project, the RFLP structure is used as a practical design-control tool rather than as a software exercise. Each physical feature should be traceable back to a logical subsystem, a required function and one or more PDS requirements.</w:t>
      </w:r>
    </w:p>
    <w:p w14:paraId="31EF7888" w14:textId="77777777" w:rsidR="00B2493A" w:rsidRDefault="00000000">
      <w:pPr>
        <w:pStyle w:val="Heading3"/>
        <w:spacing w:before="160" w:after="80"/>
      </w:pPr>
      <w:r>
        <w:rPr>
          <w:b w:val="0"/>
        </w:rPr>
        <w:t>4.2.1 Requirement View</w:t>
      </w:r>
    </w:p>
    <w:tbl>
      <w:tblPr>
        <w:tblStyle w:val="TableGrid"/>
        <w:tblW w:w="14737" w:type="dxa"/>
        <w:tblLook w:val="04A0" w:firstRow="1" w:lastRow="0" w:firstColumn="1" w:lastColumn="0" w:noHBand="0" w:noVBand="1"/>
      </w:tblPr>
      <w:tblGrid>
        <w:gridCol w:w="1900"/>
        <w:gridCol w:w="4049"/>
        <w:gridCol w:w="8788"/>
      </w:tblGrid>
      <w:tr w:rsidR="00B2493A" w14:paraId="4AAFED03" w14:textId="77777777" w:rsidTr="009B0598">
        <w:trPr>
          <w:cantSplit/>
          <w:tblHeader/>
        </w:trPr>
        <w:tc>
          <w:tcPr>
            <w:tcW w:w="1900" w:type="dxa"/>
            <w:shd w:val="clear" w:color="auto" w:fill="D9D9D9"/>
            <w:tcMar>
              <w:top w:w="90" w:type="dxa"/>
              <w:left w:w="120" w:type="dxa"/>
              <w:bottom w:w="90" w:type="dxa"/>
              <w:right w:w="120" w:type="dxa"/>
            </w:tcMar>
            <w:vAlign w:val="center"/>
          </w:tcPr>
          <w:p w14:paraId="4AEFD0B3" w14:textId="77777777" w:rsidR="00B2493A" w:rsidRDefault="00000000">
            <w:pPr>
              <w:jc w:val="center"/>
            </w:pPr>
            <w:r>
              <w:rPr>
                <w:b/>
                <w:sz w:val="18"/>
              </w:rPr>
              <w:t>Requirement group</w:t>
            </w:r>
          </w:p>
        </w:tc>
        <w:tc>
          <w:tcPr>
            <w:tcW w:w="4049" w:type="dxa"/>
            <w:shd w:val="clear" w:color="auto" w:fill="D9D9D9"/>
            <w:tcMar>
              <w:top w:w="90" w:type="dxa"/>
              <w:left w:w="120" w:type="dxa"/>
              <w:bottom w:w="90" w:type="dxa"/>
              <w:right w:w="120" w:type="dxa"/>
            </w:tcMar>
            <w:vAlign w:val="center"/>
          </w:tcPr>
          <w:p w14:paraId="6D262DF4" w14:textId="77777777" w:rsidR="00B2493A" w:rsidRDefault="00000000">
            <w:pPr>
              <w:jc w:val="center"/>
            </w:pPr>
            <w:r>
              <w:rPr>
                <w:b/>
                <w:sz w:val="18"/>
              </w:rPr>
              <w:t>Linked PDS IDs</w:t>
            </w:r>
          </w:p>
        </w:tc>
        <w:tc>
          <w:tcPr>
            <w:tcW w:w="8788" w:type="dxa"/>
            <w:shd w:val="clear" w:color="auto" w:fill="D9D9D9"/>
            <w:tcMar>
              <w:top w:w="90" w:type="dxa"/>
              <w:left w:w="120" w:type="dxa"/>
              <w:bottom w:w="90" w:type="dxa"/>
              <w:right w:w="120" w:type="dxa"/>
            </w:tcMar>
            <w:vAlign w:val="center"/>
          </w:tcPr>
          <w:p w14:paraId="6CBDDC0E" w14:textId="77777777" w:rsidR="00B2493A" w:rsidRDefault="00000000">
            <w:pPr>
              <w:jc w:val="center"/>
            </w:pPr>
            <w:r>
              <w:rPr>
                <w:b/>
                <w:sz w:val="18"/>
              </w:rPr>
              <w:t>Meaning for the design</w:t>
            </w:r>
          </w:p>
        </w:tc>
      </w:tr>
      <w:tr w:rsidR="00B2493A" w14:paraId="4A2522C2" w14:textId="77777777" w:rsidTr="009B0598">
        <w:trPr>
          <w:cantSplit/>
        </w:trPr>
        <w:tc>
          <w:tcPr>
            <w:tcW w:w="1900" w:type="dxa"/>
            <w:tcMar>
              <w:top w:w="90" w:type="dxa"/>
              <w:left w:w="120" w:type="dxa"/>
              <w:bottom w:w="90" w:type="dxa"/>
              <w:right w:w="120" w:type="dxa"/>
            </w:tcMar>
            <w:vAlign w:val="center"/>
          </w:tcPr>
          <w:p w14:paraId="5A246388" w14:textId="77777777" w:rsidR="00B2493A" w:rsidRDefault="00000000">
            <w:r>
              <w:rPr>
                <w:sz w:val="18"/>
              </w:rPr>
              <w:t>Performance</w:t>
            </w:r>
          </w:p>
        </w:tc>
        <w:tc>
          <w:tcPr>
            <w:tcW w:w="4049" w:type="dxa"/>
            <w:tcMar>
              <w:top w:w="90" w:type="dxa"/>
              <w:left w:w="120" w:type="dxa"/>
              <w:bottom w:w="90" w:type="dxa"/>
              <w:right w:w="120" w:type="dxa"/>
            </w:tcMar>
            <w:vAlign w:val="center"/>
          </w:tcPr>
          <w:p w14:paraId="410B3145" w14:textId="77777777" w:rsidR="00B2493A" w:rsidRDefault="00000000">
            <w:r>
              <w:rPr>
                <w:sz w:val="18"/>
              </w:rPr>
              <w:t>REQ-01, REQ-02, REQ-03, REQ-04, REQ-13, REQ-14</w:t>
            </w:r>
          </w:p>
        </w:tc>
        <w:tc>
          <w:tcPr>
            <w:tcW w:w="8788" w:type="dxa"/>
            <w:tcMar>
              <w:top w:w="90" w:type="dxa"/>
              <w:left w:w="120" w:type="dxa"/>
              <w:bottom w:w="90" w:type="dxa"/>
              <w:right w:w="120" w:type="dxa"/>
            </w:tcMar>
            <w:vAlign w:val="center"/>
          </w:tcPr>
          <w:p w14:paraId="656E0E3D" w14:textId="77777777" w:rsidR="00B2493A" w:rsidRDefault="00000000">
            <w:r>
              <w:rPr>
                <w:sz w:val="18"/>
              </w:rPr>
              <w:t>The launcher must generate useful forward speed, range, spiral spin, nose-forward release and repeatable output.</w:t>
            </w:r>
          </w:p>
        </w:tc>
      </w:tr>
      <w:tr w:rsidR="00B2493A" w14:paraId="2D6B5E64" w14:textId="77777777" w:rsidTr="009B0598">
        <w:trPr>
          <w:cantSplit/>
        </w:trPr>
        <w:tc>
          <w:tcPr>
            <w:tcW w:w="1900" w:type="dxa"/>
            <w:tcMar>
              <w:top w:w="90" w:type="dxa"/>
              <w:left w:w="120" w:type="dxa"/>
              <w:bottom w:w="90" w:type="dxa"/>
              <w:right w:w="120" w:type="dxa"/>
            </w:tcMar>
            <w:vAlign w:val="center"/>
          </w:tcPr>
          <w:p w14:paraId="0DB35C33" w14:textId="77777777" w:rsidR="00B2493A" w:rsidRDefault="00000000">
            <w:r>
              <w:rPr>
                <w:sz w:val="18"/>
              </w:rPr>
              <w:t>Mechanical architecture</w:t>
            </w:r>
          </w:p>
        </w:tc>
        <w:tc>
          <w:tcPr>
            <w:tcW w:w="4049" w:type="dxa"/>
            <w:tcMar>
              <w:top w:w="90" w:type="dxa"/>
              <w:left w:w="120" w:type="dxa"/>
              <w:bottom w:w="90" w:type="dxa"/>
              <w:right w:w="120" w:type="dxa"/>
            </w:tcMar>
            <w:vAlign w:val="center"/>
          </w:tcPr>
          <w:p w14:paraId="34E4BD56" w14:textId="77777777" w:rsidR="00B2493A" w:rsidRDefault="00000000">
            <w:r>
              <w:rPr>
                <w:sz w:val="18"/>
              </w:rPr>
              <w:t>REQ-05, REQ-06, REQ-07, REQ-08, REQ-17, REQ-18, REQ-19</w:t>
            </w:r>
          </w:p>
        </w:tc>
        <w:tc>
          <w:tcPr>
            <w:tcW w:w="8788" w:type="dxa"/>
            <w:tcMar>
              <w:top w:w="90" w:type="dxa"/>
              <w:left w:w="120" w:type="dxa"/>
              <w:bottom w:w="90" w:type="dxa"/>
              <w:right w:w="120" w:type="dxa"/>
            </w:tcMar>
            <w:vAlign w:val="center"/>
          </w:tcPr>
          <w:p w14:paraId="4640578C" w14:textId="77777777" w:rsidR="00B2493A" w:rsidRDefault="00000000">
            <w:r>
              <w:rPr>
                <w:sz w:val="18"/>
              </w:rPr>
              <w:t>The mechanism must provide controlled contact geometry, adjustable preload, clean release timing, stable support and safe carriage arrest.</w:t>
            </w:r>
          </w:p>
        </w:tc>
      </w:tr>
      <w:tr w:rsidR="00B2493A" w14:paraId="0BB92E9A" w14:textId="77777777" w:rsidTr="009B0598">
        <w:trPr>
          <w:cantSplit/>
        </w:trPr>
        <w:tc>
          <w:tcPr>
            <w:tcW w:w="1900" w:type="dxa"/>
            <w:tcMar>
              <w:top w:w="90" w:type="dxa"/>
              <w:left w:w="120" w:type="dxa"/>
              <w:bottom w:w="90" w:type="dxa"/>
              <w:right w:w="120" w:type="dxa"/>
            </w:tcMar>
            <w:vAlign w:val="center"/>
          </w:tcPr>
          <w:p w14:paraId="0B10F594" w14:textId="77777777" w:rsidR="00B2493A" w:rsidRDefault="00000000">
            <w:r>
              <w:rPr>
                <w:sz w:val="18"/>
              </w:rPr>
              <w:t>Safety and controls</w:t>
            </w:r>
          </w:p>
        </w:tc>
        <w:tc>
          <w:tcPr>
            <w:tcW w:w="4049" w:type="dxa"/>
            <w:tcMar>
              <w:top w:w="90" w:type="dxa"/>
              <w:left w:w="120" w:type="dxa"/>
              <w:bottom w:w="90" w:type="dxa"/>
              <w:right w:w="120" w:type="dxa"/>
            </w:tcMar>
            <w:vAlign w:val="center"/>
          </w:tcPr>
          <w:p w14:paraId="24A9DAAD" w14:textId="77777777" w:rsidR="00B2493A" w:rsidRDefault="00000000">
            <w:r>
              <w:rPr>
                <w:sz w:val="18"/>
              </w:rPr>
              <w:t>REQ-09, REQ-10, REQ-15, REQ-16, REQ-21, REQ-23</w:t>
            </w:r>
          </w:p>
        </w:tc>
        <w:tc>
          <w:tcPr>
            <w:tcW w:w="8788" w:type="dxa"/>
            <w:tcMar>
              <w:top w:w="90" w:type="dxa"/>
              <w:left w:w="120" w:type="dxa"/>
              <w:bottom w:w="90" w:type="dxa"/>
              <w:right w:w="120" w:type="dxa"/>
            </w:tcMar>
            <w:vAlign w:val="center"/>
          </w:tcPr>
          <w:p w14:paraId="2336E342" w14:textId="77777777" w:rsidR="00B2493A" w:rsidRDefault="00000000">
            <w:r>
              <w:rPr>
                <w:sz w:val="18"/>
              </w:rPr>
              <w:t>The design must protect the operator from rotating parts, stored energy, overspeed and unsafe launch states.</w:t>
            </w:r>
          </w:p>
        </w:tc>
      </w:tr>
      <w:tr w:rsidR="00B2493A" w14:paraId="2B42B0B4" w14:textId="77777777" w:rsidTr="009B0598">
        <w:trPr>
          <w:cantSplit/>
        </w:trPr>
        <w:tc>
          <w:tcPr>
            <w:tcW w:w="1900" w:type="dxa"/>
            <w:tcMar>
              <w:top w:w="90" w:type="dxa"/>
              <w:left w:w="120" w:type="dxa"/>
              <w:bottom w:w="90" w:type="dxa"/>
              <w:right w:w="120" w:type="dxa"/>
            </w:tcMar>
            <w:vAlign w:val="center"/>
          </w:tcPr>
          <w:p w14:paraId="5A3D7255" w14:textId="77777777" w:rsidR="00B2493A" w:rsidRDefault="00000000">
            <w:r>
              <w:rPr>
                <w:sz w:val="18"/>
              </w:rPr>
              <w:t>Manufacture and integration</w:t>
            </w:r>
          </w:p>
        </w:tc>
        <w:tc>
          <w:tcPr>
            <w:tcW w:w="4049" w:type="dxa"/>
            <w:tcMar>
              <w:top w:w="90" w:type="dxa"/>
              <w:left w:w="120" w:type="dxa"/>
              <w:bottom w:w="90" w:type="dxa"/>
              <w:right w:w="120" w:type="dxa"/>
            </w:tcMar>
            <w:vAlign w:val="center"/>
          </w:tcPr>
          <w:p w14:paraId="0257FD0D" w14:textId="77777777" w:rsidR="00B2493A" w:rsidRDefault="00000000">
            <w:r>
              <w:rPr>
                <w:sz w:val="18"/>
              </w:rPr>
              <w:t>REQ-11, REQ-12, REQ-20, REQ-24</w:t>
            </w:r>
          </w:p>
        </w:tc>
        <w:tc>
          <w:tcPr>
            <w:tcW w:w="8788" w:type="dxa"/>
            <w:tcMar>
              <w:top w:w="90" w:type="dxa"/>
              <w:left w:w="120" w:type="dxa"/>
              <w:bottom w:w="90" w:type="dxa"/>
              <w:right w:w="120" w:type="dxa"/>
            </w:tcMar>
            <w:vAlign w:val="center"/>
          </w:tcPr>
          <w:p w14:paraId="04938ADB" w14:textId="77777777" w:rsidR="00B2493A" w:rsidRDefault="00000000">
            <w:r>
              <w:rPr>
                <w:sz w:val="18"/>
              </w:rPr>
              <w:t>The system should use standard components where possible and remain feasible for student-accessible manufacture and documentation.</w:t>
            </w:r>
          </w:p>
        </w:tc>
      </w:tr>
      <w:tr w:rsidR="00B2493A" w14:paraId="0981D42D" w14:textId="77777777" w:rsidTr="009B0598">
        <w:trPr>
          <w:cantSplit/>
        </w:trPr>
        <w:tc>
          <w:tcPr>
            <w:tcW w:w="1900" w:type="dxa"/>
            <w:tcMar>
              <w:top w:w="90" w:type="dxa"/>
              <w:left w:w="120" w:type="dxa"/>
              <w:bottom w:w="90" w:type="dxa"/>
              <w:right w:w="120" w:type="dxa"/>
            </w:tcMar>
            <w:vAlign w:val="center"/>
          </w:tcPr>
          <w:p w14:paraId="3881BC41" w14:textId="77777777" w:rsidR="00B2493A" w:rsidRDefault="00000000">
            <w:r>
              <w:rPr>
                <w:sz w:val="18"/>
              </w:rPr>
              <w:t>Verification and validation</w:t>
            </w:r>
          </w:p>
        </w:tc>
        <w:tc>
          <w:tcPr>
            <w:tcW w:w="4049" w:type="dxa"/>
            <w:tcMar>
              <w:top w:w="90" w:type="dxa"/>
              <w:left w:w="120" w:type="dxa"/>
              <w:bottom w:w="90" w:type="dxa"/>
              <w:right w:w="120" w:type="dxa"/>
            </w:tcMar>
            <w:vAlign w:val="center"/>
          </w:tcPr>
          <w:p w14:paraId="641FD028" w14:textId="77777777" w:rsidR="00B2493A" w:rsidRDefault="00000000">
            <w:r>
              <w:rPr>
                <w:sz w:val="18"/>
              </w:rPr>
              <w:t>REQ-22 and all PDS requirements</w:t>
            </w:r>
          </w:p>
        </w:tc>
        <w:tc>
          <w:tcPr>
            <w:tcW w:w="8788" w:type="dxa"/>
            <w:tcMar>
              <w:top w:w="90" w:type="dxa"/>
              <w:left w:w="120" w:type="dxa"/>
              <w:bottom w:w="90" w:type="dxa"/>
              <w:right w:w="120" w:type="dxa"/>
            </w:tcMar>
            <w:vAlign w:val="center"/>
          </w:tcPr>
          <w:p w14:paraId="33817C14" w14:textId="77777777" w:rsidR="00B2493A" w:rsidRDefault="00000000">
            <w:r>
              <w:rPr>
                <w:sz w:val="18"/>
              </w:rPr>
              <w:t>Each requirement must have a defined inspection, calculation, bench test or launch test that can produce evidence.</w:t>
            </w:r>
          </w:p>
        </w:tc>
      </w:tr>
    </w:tbl>
    <w:p w14:paraId="54B56BB5" w14:textId="77777777" w:rsidR="00B2493A" w:rsidRDefault="00000000">
      <w:pPr>
        <w:pStyle w:val="Heading3"/>
        <w:spacing w:before="160" w:after="80"/>
      </w:pPr>
      <w:r>
        <w:rPr>
          <w:b w:val="0"/>
        </w:rPr>
        <w:t>4.2.2 Functional View</w:t>
      </w:r>
    </w:p>
    <w:p w14:paraId="4EF1E2C8" w14:textId="77777777" w:rsidR="00B2493A" w:rsidRDefault="00000000">
      <w:pPr>
        <w:spacing w:after="120"/>
      </w:pPr>
      <w:r>
        <w:t>The functional view describes what the launcher must do without committing to a final physical solution.</w:t>
      </w:r>
    </w:p>
    <w:tbl>
      <w:tblPr>
        <w:tblStyle w:val="TableGrid"/>
        <w:tblW w:w="11052" w:type="dxa"/>
        <w:tblLook w:val="04A0" w:firstRow="1" w:lastRow="0" w:firstColumn="1" w:lastColumn="0" w:noHBand="0" w:noVBand="1"/>
      </w:tblPr>
      <w:tblGrid>
        <w:gridCol w:w="2600"/>
        <w:gridCol w:w="8452"/>
      </w:tblGrid>
      <w:tr w:rsidR="00B2493A" w14:paraId="37EFD225" w14:textId="77777777" w:rsidTr="009B0598">
        <w:trPr>
          <w:cantSplit/>
          <w:tblHeader/>
        </w:trPr>
        <w:tc>
          <w:tcPr>
            <w:tcW w:w="2600" w:type="dxa"/>
            <w:shd w:val="clear" w:color="auto" w:fill="D9D9D9"/>
            <w:tcMar>
              <w:top w:w="90" w:type="dxa"/>
              <w:left w:w="120" w:type="dxa"/>
              <w:bottom w:w="90" w:type="dxa"/>
              <w:right w:w="120" w:type="dxa"/>
            </w:tcMar>
            <w:vAlign w:val="center"/>
          </w:tcPr>
          <w:p w14:paraId="3095FF4E" w14:textId="77777777" w:rsidR="00B2493A" w:rsidRDefault="00000000">
            <w:pPr>
              <w:jc w:val="center"/>
            </w:pPr>
            <w:r>
              <w:rPr>
                <w:b/>
                <w:sz w:val="18"/>
              </w:rPr>
              <w:t>Function</w:t>
            </w:r>
          </w:p>
        </w:tc>
        <w:tc>
          <w:tcPr>
            <w:tcW w:w="8452" w:type="dxa"/>
            <w:shd w:val="clear" w:color="auto" w:fill="D9D9D9"/>
            <w:tcMar>
              <w:top w:w="90" w:type="dxa"/>
              <w:left w:w="120" w:type="dxa"/>
              <w:bottom w:w="90" w:type="dxa"/>
              <w:right w:w="120" w:type="dxa"/>
            </w:tcMar>
            <w:vAlign w:val="center"/>
          </w:tcPr>
          <w:p w14:paraId="0570155A" w14:textId="77777777" w:rsidR="00B2493A" w:rsidRDefault="00000000">
            <w:pPr>
              <w:jc w:val="center"/>
            </w:pPr>
            <w:r>
              <w:rPr>
                <w:b/>
                <w:sz w:val="18"/>
              </w:rPr>
              <w:t>Description</w:t>
            </w:r>
          </w:p>
        </w:tc>
      </w:tr>
      <w:tr w:rsidR="00B2493A" w14:paraId="6B6AC418" w14:textId="77777777" w:rsidTr="009B0598">
        <w:trPr>
          <w:cantSplit/>
        </w:trPr>
        <w:tc>
          <w:tcPr>
            <w:tcW w:w="2600" w:type="dxa"/>
            <w:tcMar>
              <w:top w:w="90" w:type="dxa"/>
              <w:left w:w="120" w:type="dxa"/>
              <w:bottom w:w="90" w:type="dxa"/>
              <w:right w:w="120" w:type="dxa"/>
            </w:tcMar>
            <w:vAlign w:val="center"/>
          </w:tcPr>
          <w:p w14:paraId="065DB4FB" w14:textId="77777777" w:rsidR="00B2493A" w:rsidRDefault="00000000">
            <w:r>
              <w:rPr>
                <w:sz w:val="18"/>
              </w:rPr>
              <w:t>Support launcher</w:t>
            </w:r>
          </w:p>
        </w:tc>
        <w:tc>
          <w:tcPr>
            <w:tcW w:w="8452" w:type="dxa"/>
            <w:tcMar>
              <w:top w:w="90" w:type="dxa"/>
              <w:left w:w="120" w:type="dxa"/>
              <w:bottom w:w="90" w:type="dxa"/>
              <w:right w:w="120" w:type="dxa"/>
            </w:tcMar>
            <w:vAlign w:val="center"/>
          </w:tcPr>
          <w:p w14:paraId="53F4A500" w14:textId="77777777" w:rsidR="00B2493A" w:rsidRDefault="00000000">
            <w:r>
              <w:rPr>
                <w:sz w:val="18"/>
              </w:rPr>
              <w:t>Provide a stable base and maintain the selected launch angle during operation.</w:t>
            </w:r>
          </w:p>
        </w:tc>
      </w:tr>
      <w:tr w:rsidR="00B2493A" w14:paraId="781BF79F" w14:textId="77777777" w:rsidTr="009B0598">
        <w:trPr>
          <w:cantSplit/>
        </w:trPr>
        <w:tc>
          <w:tcPr>
            <w:tcW w:w="2600" w:type="dxa"/>
            <w:tcMar>
              <w:top w:w="90" w:type="dxa"/>
              <w:left w:w="120" w:type="dxa"/>
              <w:bottom w:w="90" w:type="dxa"/>
              <w:right w:w="120" w:type="dxa"/>
            </w:tcMar>
            <w:vAlign w:val="center"/>
          </w:tcPr>
          <w:p w14:paraId="79F1B76A" w14:textId="77777777" w:rsidR="00B2493A" w:rsidRDefault="00000000">
            <w:r>
              <w:rPr>
                <w:sz w:val="18"/>
              </w:rPr>
              <w:t>Hold ball</w:t>
            </w:r>
          </w:p>
        </w:tc>
        <w:tc>
          <w:tcPr>
            <w:tcW w:w="8452" w:type="dxa"/>
            <w:tcMar>
              <w:top w:w="90" w:type="dxa"/>
              <w:left w:w="120" w:type="dxa"/>
              <w:bottom w:w="90" w:type="dxa"/>
              <w:right w:w="120" w:type="dxa"/>
            </w:tcMar>
            <w:vAlign w:val="center"/>
          </w:tcPr>
          <w:p w14:paraId="49165086" w14:textId="77777777" w:rsidR="00B2493A" w:rsidRDefault="00000000">
            <w:r>
              <w:rPr>
                <w:sz w:val="18"/>
              </w:rPr>
              <w:t>Locate the football before launch so that loading is repeatable.</w:t>
            </w:r>
          </w:p>
        </w:tc>
      </w:tr>
      <w:tr w:rsidR="00B2493A" w14:paraId="61C90948" w14:textId="77777777" w:rsidTr="009B0598">
        <w:trPr>
          <w:cantSplit/>
        </w:trPr>
        <w:tc>
          <w:tcPr>
            <w:tcW w:w="2600" w:type="dxa"/>
            <w:tcMar>
              <w:top w:w="90" w:type="dxa"/>
              <w:left w:w="120" w:type="dxa"/>
              <w:bottom w:w="90" w:type="dxa"/>
              <w:right w:w="120" w:type="dxa"/>
            </w:tcMar>
            <w:vAlign w:val="center"/>
          </w:tcPr>
          <w:p w14:paraId="63F791E2" w14:textId="77777777" w:rsidR="00B2493A" w:rsidRDefault="00000000">
            <w:r>
              <w:rPr>
                <w:sz w:val="18"/>
              </w:rPr>
              <w:lastRenderedPageBreak/>
              <w:t>Index ball</w:t>
            </w:r>
          </w:p>
        </w:tc>
        <w:tc>
          <w:tcPr>
            <w:tcW w:w="8452" w:type="dxa"/>
            <w:tcMar>
              <w:top w:w="90" w:type="dxa"/>
              <w:left w:w="120" w:type="dxa"/>
              <w:bottom w:w="90" w:type="dxa"/>
              <w:right w:w="120" w:type="dxa"/>
            </w:tcMar>
            <w:vAlign w:val="center"/>
          </w:tcPr>
          <w:p w14:paraId="2BA48683" w14:textId="77777777" w:rsidR="00B2493A" w:rsidRDefault="00000000">
            <w:r>
              <w:rPr>
                <w:sz w:val="18"/>
              </w:rPr>
              <w:t>Set a consistent nose-forward and laces-up orientation before launch.</w:t>
            </w:r>
          </w:p>
        </w:tc>
      </w:tr>
      <w:tr w:rsidR="00B2493A" w14:paraId="2E4093C3" w14:textId="77777777" w:rsidTr="009B0598">
        <w:trPr>
          <w:cantSplit/>
        </w:trPr>
        <w:tc>
          <w:tcPr>
            <w:tcW w:w="2600" w:type="dxa"/>
            <w:tcMar>
              <w:top w:w="90" w:type="dxa"/>
              <w:left w:w="120" w:type="dxa"/>
              <w:bottom w:w="90" w:type="dxa"/>
              <w:right w:w="120" w:type="dxa"/>
            </w:tcMar>
            <w:vAlign w:val="center"/>
          </w:tcPr>
          <w:p w14:paraId="78760A1C" w14:textId="77777777" w:rsidR="00B2493A" w:rsidRDefault="00000000">
            <w:r>
              <w:rPr>
                <w:sz w:val="18"/>
              </w:rPr>
              <w:t>Store launch energy</w:t>
            </w:r>
          </w:p>
        </w:tc>
        <w:tc>
          <w:tcPr>
            <w:tcW w:w="8452" w:type="dxa"/>
            <w:tcMar>
              <w:top w:w="90" w:type="dxa"/>
              <w:left w:w="120" w:type="dxa"/>
              <w:bottom w:w="90" w:type="dxa"/>
              <w:right w:w="120" w:type="dxa"/>
            </w:tcMar>
            <w:vAlign w:val="center"/>
          </w:tcPr>
          <w:p w14:paraId="636ED725" w14:textId="77777777" w:rsidR="00B2493A" w:rsidRDefault="00000000">
            <w:r>
              <w:rPr>
                <w:sz w:val="18"/>
              </w:rPr>
              <w:t>Store the energy needed to accelerate the ball forward.</w:t>
            </w:r>
          </w:p>
        </w:tc>
      </w:tr>
      <w:tr w:rsidR="00B2493A" w14:paraId="168171CE" w14:textId="77777777" w:rsidTr="009B0598">
        <w:trPr>
          <w:cantSplit/>
        </w:trPr>
        <w:tc>
          <w:tcPr>
            <w:tcW w:w="2600" w:type="dxa"/>
            <w:tcMar>
              <w:top w:w="90" w:type="dxa"/>
              <w:left w:w="120" w:type="dxa"/>
              <w:bottom w:w="90" w:type="dxa"/>
              <w:right w:w="120" w:type="dxa"/>
            </w:tcMar>
            <w:vAlign w:val="center"/>
          </w:tcPr>
          <w:p w14:paraId="7E717A33" w14:textId="77777777" w:rsidR="00B2493A" w:rsidRDefault="00000000">
            <w:r>
              <w:rPr>
                <w:sz w:val="18"/>
              </w:rPr>
              <w:t>Impart forward velocity</w:t>
            </w:r>
          </w:p>
        </w:tc>
        <w:tc>
          <w:tcPr>
            <w:tcW w:w="8452" w:type="dxa"/>
            <w:tcMar>
              <w:top w:w="90" w:type="dxa"/>
              <w:left w:w="120" w:type="dxa"/>
              <w:bottom w:w="90" w:type="dxa"/>
              <w:right w:w="120" w:type="dxa"/>
            </w:tcMar>
            <w:vAlign w:val="center"/>
          </w:tcPr>
          <w:p w14:paraId="6269F8FA" w14:textId="77777777" w:rsidR="00B2493A" w:rsidRDefault="00000000">
            <w:r>
              <w:rPr>
                <w:sz w:val="18"/>
              </w:rPr>
              <w:t>Accelerate the ball along the launch path to achieve the target exit speed and range.</w:t>
            </w:r>
          </w:p>
        </w:tc>
      </w:tr>
      <w:tr w:rsidR="00B2493A" w14:paraId="222187B7" w14:textId="77777777" w:rsidTr="009B0598">
        <w:trPr>
          <w:cantSplit/>
        </w:trPr>
        <w:tc>
          <w:tcPr>
            <w:tcW w:w="2600" w:type="dxa"/>
            <w:tcMar>
              <w:top w:w="90" w:type="dxa"/>
              <w:left w:w="120" w:type="dxa"/>
              <w:bottom w:w="90" w:type="dxa"/>
              <w:right w:w="120" w:type="dxa"/>
            </w:tcMar>
            <w:vAlign w:val="center"/>
          </w:tcPr>
          <w:p w14:paraId="7EF79D49" w14:textId="77777777" w:rsidR="00B2493A" w:rsidRDefault="00000000">
            <w:r>
              <w:rPr>
                <w:sz w:val="18"/>
              </w:rPr>
              <w:t>Impart spiral spin</w:t>
            </w:r>
          </w:p>
        </w:tc>
        <w:tc>
          <w:tcPr>
            <w:tcW w:w="8452" w:type="dxa"/>
            <w:tcMar>
              <w:top w:w="90" w:type="dxa"/>
              <w:left w:w="120" w:type="dxa"/>
              <w:bottom w:w="90" w:type="dxa"/>
              <w:right w:w="120" w:type="dxa"/>
            </w:tcMar>
            <w:vAlign w:val="center"/>
          </w:tcPr>
          <w:p w14:paraId="7C59F539" w14:textId="77777777" w:rsidR="00B2493A" w:rsidRDefault="00000000">
            <w:r>
              <w:rPr>
                <w:sz w:val="18"/>
              </w:rPr>
              <w:t>Apply controlled tangential contact to create axial ball rotation.</w:t>
            </w:r>
          </w:p>
        </w:tc>
      </w:tr>
      <w:tr w:rsidR="00B2493A" w14:paraId="28C2DDD7" w14:textId="77777777" w:rsidTr="009B0598">
        <w:trPr>
          <w:cantSplit/>
        </w:trPr>
        <w:tc>
          <w:tcPr>
            <w:tcW w:w="2600" w:type="dxa"/>
            <w:tcMar>
              <w:top w:w="90" w:type="dxa"/>
              <w:left w:w="120" w:type="dxa"/>
              <w:bottom w:w="90" w:type="dxa"/>
              <w:right w:w="120" w:type="dxa"/>
            </w:tcMar>
            <w:vAlign w:val="center"/>
          </w:tcPr>
          <w:p w14:paraId="7B6042A1" w14:textId="77777777" w:rsidR="00B2493A" w:rsidRDefault="00000000">
            <w:r>
              <w:rPr>
                <w:sz w:val="18"/>
              </w:rPr>
              <w:t>Release ball cleanly</w:t>
            </w:r>
          </w:p>
        </w:tc>
        <w:tc>
          <w:tcPr>
            <w:tcW w:w="8452" w:type="dxa"/>
            <w:tcMar>
              <w:top w:w="90" w:type="dxa"/>
              <w:left w:w="120" w:type="dxa"/>
              <w:bottom w:w="90" w:type="dxa"/>
              <w:right w:w="120" w:type="dxa"/>
            </w:tcMar>
            <w:vAlign w:val="center"/>
          </w:tcPr>
          <w:p w14:paraId="36E921CF" w14:textId="77777777" w:rsidR="00B2493A" w:rsidRDefault="00000000">
            <w:r>
              <w:rPr>
                <w:sz w:val="18"/>
              </w:rPr>
              <w:t>Allow the ball to leave the contact/launch region without tumbling or being disturbed by the carriage.</w:t>
            </w:r>
          </w:p>
        </w:tc>
      </w:tr>
      <w:tr w:rsidR="00B2493A" w14:paraId="0148DCAA" w14:textId="77777777" w:rsidTr="009B0598">
        <w:trPr>
          <w:cantSplit/>
        </w:trPr>
        <w:tc>
          <w:tcPr>
            <w:tcW w:w="2600" w:type="dxa"/>
            <w:tcMar>
              <w:top w:w="90" w:type="dxa"/>
              <w:left w:w="120" w:type="dxa"/>
              <w:bottom w:w="90" w:type="dxa"/>
              <w:right w:w="120" w:type="dxa"/>
            </w:tcMar>
            <w:vAlign w:val="center"/>
          </w:tcPr>
          <w:p w14:paraId="56C53A33" w14:textId="77777777" w:rsidR="00B2493A" w:rsidRDefault="00000000">
            <w:r>
              <w:rPr>
                <w:sz w:val="18"/>
              </w:rPr>
              <w:t>Arrest carriage</w:t>
            </w:r>
          </w:p>
        </w:tc>
        <w:tc>
          <w:tcPr>
            <w:tcW w:w="8452" w:type="dxa"/>
            <w:tcMar>
              <w:top w:w="90" w:type="dxa"/>
              <w:left w:w="120" w:type="dxa"/>
              <w:bottom w:w="90" w:type="dxa"/>
              <w:right w:w="120" w:type="dxa"/>
            </w:tcMar>
            <w:vAlign w:val="center"/>
          </w:tcPr>
          <w:p w14:paraId="6756A019" w14:textId="77777777" w:rsidR="00B2493A" w:rsidRDefault="00000000">
            <w:r>
              <w:rPr>
                <w:sz w:val="18"/>
              </w:rPr>
              <w:t>Stop remaining carriage motion safely after the ball has exited.</w:t>
            </w:r>
          </w:p>
        </w:tc>
      </w:tr>
      <w:tr w:rsidR="00B2493A" w14:paraId="4CC6B465" w14:textId="77777777" w:rsidTr="009B0598">
        <w:trPr>
          <w:cantSplit/>
        </w:trPr>
        <w:tc>
          <w:tcPr>
            <w:tcW w:w="2600" w:type="dxa"/>
            <w:tcMar>
              <w:top w:w="90" w:type="dxa"/>
              <w:left w:w="120" w:type="dxa"/>
              <w:bottom w:w="90" w:type="dxa"/>
              <w:right w:w="120" w:type="dxa"/>
            </w:tcMar>
            <w:vAlign w:val="center"/>
          </w:tcPr>
          <w:p w14:paraId="634629B7" w14:textId="77777777" w:rsidR="00B2493A" w:rsidRDefault="00000000">
            <w:r>
              <w:rPr>
                <w:sz w:val="18"/>
              </w:rPr>
              <w:t>Guard user</w:t>
            </w:r>
          </w:p>
        </w:tc>
        <w:tc>
          <w:tcPr>
            <w:tcW w:w="8452" w:type="dxa"/>
            <w:tcMar>
              <w:top w:w="90" w:type="dxa"/>
              <w:left w:w="120" w:type="dxa"/>
              <w:bottom w:w="90" w:type="dxa"/>
              <w:right w:w="120" w:type="dxa"/>
            </w:tcMar>
            <w:vAlign w:val="center"/>
          </w:tcPr>
          <w:p w14:paraId="15BB4805" w14:textId="77777777" w:rsidR="00B2493A" w:rsidRDefault="00000000">
            <w:r>
              <w:rPr>
                <w:sz w:val="18"/>
              </w:rPr>
              <w:t>Prevent contact with rotating parts, nip points and stored-energy hazards.</w:t>
            </w:r>
          </w:p>
        </w:tc>
      </w:tr>
      <w:tr w:rsidR="00B2493A" w14:paraId="530ECFFE" w14:textId="77777777" w:rsidTr="009B0598">
        <w:trPr>
          <w:cantSplit/>
        </w:trPr>
        <w:tc>
          <w:tcPr>
            <w:tcW w:w="2600" w:type="dxa"/>
            <w:tcMar>
              <w:top w:w="90" w:type="dxa"/>
              <w:left w:w="120" w:type="dxa"/>
              <w:bottom w:w="90" w:type="dxa"/>
              <w:right w:w="120" w:type="dxa"/>
            </w:tcMar>
            <w:vAlign w:val="center"/>
          </w:tcPr>
          <w:p w14:paraId="7E035297" w14:textId="77777777" w:rsidR="00B2493A" w:rsidRDefault="00000000">
            <w:r>
              <w:rPr>
                <w:sz w:val="18"/>
              </w:rPr>
              <w:t>Control operation</w:t>
            </w:r>
          </w:p>
        </w:tc>
        <w:tc>
          <w:tcPr>
            <w:tcW w:w="8452" w:type="dxa"/>
            <w:tcMar>
              <w:top w:w="90" w:type="dxa"/>
              <w:left w:w="120" w:type="dxa"/>
              <w:bottom w:w="90" w:type="dxa"/>
              <w:right w:w="120" w:type="dxa"/>
            </w:tcMar>
            <w:vAlign w:val="center"/>
          </w:tcPr>
          <w:p w14:paraId="60846B22" w14:textId="77777777" w:rsidR="00B2493A" w:rsidRDefault="00000000">
            <w:r>
              <w:rPr>
                <w:sz w:val="18"/>
              </w:rPr>
              <w:t>Manage spin-up, arming, release inhibit, shutdown and emergency-stop behaviour.</w:t>
            </w:r>
          </w:p>
        </w:tc>
      </w:tr>
      <w:tr w:rsidR="00B2493A" w14:paraId="0B839664" w14:textId="77777777" w:rsidTr="009B0598">
        <w:trPr>
          <w:cantSplit/>
        </w:trPr>
        <w:tc>
          <w:tcPr>
            <w:tcW w:w="2600" w:type="dxa"/>
            <w:tcMar>
              <w:top w:w="90" w:type="dxa"/>
              <w:left w:w="120" w:type="dxa"/>
              <w:bottom w:w="90" w:type="dxa"/>
              <w:right w:w="120" w:type="dxa"/>
            </w:tcMar>
            <w:vAlign w:val="center"/>
          </w:tcPr>
          <w:p w14:paraId="7A4E188A" w14:textId="77777777" w:rsidR="00B2493A" w:rsidRDefault="00000000">
            <w:r>
              <w:rPr>
                <w:sz w:val="18"/>
              </w:rPr>
              <w:t>Reset system</w:t>
            </w:r>
          </w:p>
        </w:tc>
        <w:tc>
          <w:tcPr>
            <w:tcW w:w="8452" w:type="dxa"/>
            <w:tcMar>
              <w:top w:w="90" w:type="dxa"/>
              <w:left w:w="120" w:type="dxa"/>
              <w:bottom w:w="90" w:type="dxa"/>
              <w:right w:w="120" w:type="dxa"/>
            </w:tcMar>
            <w:vAlign w:val="center"/>
          </w:tcPr>
          <w:p w14:paraId="21105B19" w14:textId="77777777" w:rsidR="00B2493A" w:rsidRDefault="00000000">
            <w:r>
              <w:rPr>
                <w:sz w:val="18"/>
              </w:rPr>
              <w:t>Return the launcher to a safe repeatable state after each launch.</w:t>
            </w:r>
          </w:p>
        </w:tc>
      </w:tr>
      <w:tr w:rsidR="00B2493A" w14:paraId="5EB293C3" w14:textId="77777777" w:rsidTr="009B0598">
        <w:trPr>
          <w:cantSplit/>
        </w:trPr>
        <w:tc>
          <w:tcPr>
            <w:tcW w:w="2600" w:type="dxa"/>
            <w:tcMar>
              <w:top w:w="90" w:type="dxa"/>
              <w:left w:w="120" w:type="dxa"/>
              <w:bottom w:w="90" w:type="dxa"/>
              <w:right w:w="120" w:type="dxa"/>
            </w:tcMar>
            <w:vAlign w:val="center"/>
          </w:tcPr>
          <w:p w14:paraId="522D38AB" w14:textId="77777777" w:rsidR="00B2493A" w:rsidRDefault="00000000">
            <w:r>
              <w:rPr>
                <w:sz w:val="18"/>
              </w:rPr>
              <w:t>Measure performance</w:t>
            </w:r>
          </w:p>
        </w:tc>
        <w:tc>
          <w:tcPr>
            <w:tcW w:w="8452" w:type="dxa"/>
            <w:tcMar>
              <w:top w:w="90" w:type="dxa"/>
              <w:left w:w="120" w:type="dxa"/>
              <w:bottom w:w="90" w:type="dxa"/>
              <w:right w:w="120" w:type="dxa"/>
            </w:tcMar>
            <w:vAlign w:val="center"/>
          </w:tcPr>
          <w:p w14:paraId="2BE3D6C2" w14:textId="77777777" w:rsidR="00B2493A" w:rsidRDefault="00000000">
            <w:r>
              <w:rPr>
                <w:sz w:val="18"/>
              </w:rPr>
              <w:t>Capture speed, spin, range, repeatability and safety evidence during testing.</w:t>
            </w:r>
          </w:p>
        </w:tc>
      </w:tr>
    </w:tbl>
    <w:p w14:paraId="03DB7E07" w14:textId="77777777" w:rsidR="00B2493A" w:rsidRDefault="00000000">
      <w:pPr>
        <w:pStyle w:val="Heading3"/>
        <w:spacing w:before="160" w:after="80"/>
      </w:pPr>
      <w:r>
        <w:rPr>
          <w:b w:val="0"/>
        </w:rPr>
        <w:t>4.2.3 Logical View</w:t>
      </w:r>
    </w:p>
    <w:p w14:paraId="167E9262" w14:textId="77777777" w:rsidR="00B2493A" w:rsidRDefault="00000000">
      <w:pPr>
        <w:spacing w:after="120"/>
      </w:pPr>
      <w:r>
        <w:t>The logical view groups the functions into subsystems that can be designed, analysed and tested separately before integration.</w:t>
      </w:r>
    </w:p>
    <w:tbl>
      <w:tblPr>
        <w:tblStyle w:val="TableGrid"/>
        <w:tblW w:w="13745" w:type="dxa"/>
        <w:tblLook w:val="04A0" w:firstRow="1" w:lastRow="0" w:firstColumn="1" w:lastColumn="0" w:noHBand="0" w:noVBand="1"/>
      </w:tblPr>
      <w:tblGrid>
        <w:gridCol w:w="2500"/>
        <w:gridCol w:w="5292"/>
        <w:gridCol w:w="5953"/>
      </w:tblGrid>
      <w:tr w:rsidR="00B2493A" w14:paraId="66568BAA" w14:textId="77777777" w:rsidTr="009B0598">
        <w:trPr>
          <w:cantSplit/>
          <w:tblHeader/>
        </w:trPr>
        <w:tc>
          <w:tcPr>
            <w:tcW w:w="2500" w:type="dxa"/>
            <w:shd w:val="clear" w:color="auto" w:fill="D9D9D9"/>
            <w:tcMar>
              <w:top w:w="90" w:type="dxa"/>
              <w:left w:w="120" w:type="dxa"/>
              <w:bottom w:w="90" w:type="dxa"/>
              <w:right w:w="120" w:type="dxa"/>
            </w:tcMar>
            <w:vAlign w:val="center"/>
          </w:tcPr>
          <w:p w14:paraId="10C28A27" w14:textId="77777777" w:rsidR="00B2493A" w:rsidRDefault="00000000">
            <w:pPr>
              <w:jc w:val="center"/>
            </w:pPr>
            <w:r>
              <w:rPr>
                <w:b/>
                <w:sz w:val="18"/>
              </w:rPr>
              <w:t>Logical subsystem</w:t>
            </w:r>
          </w:p>
        </w:tc>
        <w:tc>
          <w:tcPr>
            <w:tcW w:w="5292" w:type="dxa"/>
            <w:shd w:val="clear" w:color="auto" w:fill="D9D9D9"/>
            <w:tcMar>
              <w:top w:w="90" w:type="dxa"/>
              <w:left w:w="120" w:type="dxa"/>
              <w:bottom w:w="90" w:type="dxa"/>
              <w:right w:w="120" w:type="dxa"/>
            </w:tcMar>
            <w:vAlign w:val="center"/>
          </w:tcPr>
          <w:p w14:paraId="123AB7C3" w14:textId="77777777" w:rsidR="00B2493A" w:rsidRDefault="00000000">
            <w:pPr>
              <w:jc w:val="center"/>
            </w:pPr>
            <w:r>
              <w:rPr>
                <w:b/>
                <w:sz w:val="18"/>
              </w:rPr>
              <w:t>Main functions served</w:t>
            </w:r>
          </w:p>
        </w:tc>
        <w:tc>
          <w:tcPr>
            <w:tcW w:w="5953" w:type="dxa"/>
            <w:shd w:val="clear" w:color="auto" w:fill="D9D9D9"/>
            <w:tcMar>
              <w:top w:w="90" w:type="dxa"/>
              <w:left w:w="120" w:type="dxa"/>
              <w:bottom w:w="90" w:type="dxa"/>
              <w:right w:w="120" w:type="dxa"/>
            </w:tcMar>
            <w:vAlign w:val="center"/>
          </w:tcPr>
          <w:p w14:paraId="71A87327" w14:textId="77777777" w:rsidR="00B2493A" w:rsidRDefault="00000000">
            <w:pPr>
              <w:jc w:val="center"/>
            </w:pPr>
            <w:r>
              <w:rPr>
                <w:b/>
                <w:sz w:val="18"/>
              </w:rPr>
              <w:t>Key interfaces</w:t>
            </w:r>
          </w:p>
        </w:tc>
      </w:tr>
      <w:tr w:rsidR="00B2493A" w14:paraId="3B4E6236" w14:textId="77777777" w:rsidTr="009B0598">
        <w:trPr>
          <w:cantSplit/>
        </w:trPr>
        <w:tc>
          <w:tcPr>
            <w:tcW w:w="2500" w:type="dxa"/>
            <w:tcMar>
              <w:top w:w="90" w:type="dxa"/>
              <w:left w:w="120" w:type="dxa"/>
              <w:bottom w:w="90" w:type="dxa"/>
              <w:right w:w="120" w:type="dxa"/>
            </w:tcMar>
            <w:vAlign w:val="center"/>
          </w:tcPr>
          <w:p w14:paraId="2138D333" w14:textId="77777777" w:rsidR="00B2493A" w:rsidRDefault="00000000">
            <w:r>
              <w:rPr>
                <w:sz w:val="18"/>
              </w:rPr>
              <w:t>Base/frame</w:t>
            </w:r>
          </w:p>
        </w:tc>
        <w:tc>
          <w:tcPr>
            <w:tcW w:w="5292" w:type="dxa"/>
            <w:tcMar>
              <w:top w:w="90" w:type="dxa"/>
              <w:left w:w="120" w:type="dxa"/>
              <w:bottom w:w="90" w:type="dxa"/>
              <w:right w:w="120" w:type="dxa"/>
            </w:tcMar>
            <w:vAlign w:val="center"/>
          </w:tcPr>
          <w:p w14:paraId="1C0B0839" w14:textId="77777777" w:rsidR="00B2493A" w:rsidRDefault="00000000">
            <w:r>
              <w:rPr>
                <w:sz w:val="18"/>
              </w:rPr>
              <w:t>Support launcher, set launch angle, resist launch loads</w:t>
            </w:r>
          </w:p>
        </w:tc>
        <w:tc>
          <w:tcPr>
            <w:tcW w:w="5953" w:type="dxa"/>
            <w:tcMar>
              <w:top w:w="90" w:type="dxa"/>
              <w:left w:w="120" w:type="dxa"/>
              <w:bottom w:w="90" w:type="dxa"/>
              <w:right w:w="120" w:type="dxa"/>
            </w:tcMar>
            <w:vAlign w:val="center"/>
          </w:tcPr>
          <w:p w14:paraId="6E472B20" w14:textId="77777777" w:rsidR="00B2493A" w:rsidRDefault="00000000">
            <w:r>
              <w:rPr>
                <w:sz w:val="18"/>
              </w:rPr>
              <w:t>Ground, rail carriage, guard, launch-angle adjustment</w:t>
            </w:r>
          </w:p>
        </w:tc>
      </w:tr>
      <w:tr w:rsidR="00B2493A" w14:paraId="42941257" w14:textId="77777777" w:rsidTr="009B0598">
        <w:trPr>
          <w:cantSplit/>
        </w:trPr>
        <w:tc>
          <w:tcPr>
            <w:tcW w:w="2500" w:type="dxa"/>
            <w:tcMar>
              <w:top w:w="90" w:type="dxa"/>
              <w:left w:w="120" w:type="dxa"/>
              <w:bottom w:w="90" w:type="dxa"/>
              <w:right w:w="120" w:type="dxa"/>
            </w:tcMar>
            <w:vAlign w:val="center"/>
          </w:tcPr>
          <w:p w14:paraId="491A878F" w14:textId="77777777" w:rsidR="00B2493A" w:rsidRDefault="00000000">
            <w:r>
              <w:rPr>
                <w:sz w:val="18"/>
              </w:rPr>
              <w:t>Ball cradle/indexer</w:t>
            </w:r>
          </w:p>
        </w:tc>
        <w:tc>
          <w:tcPr>
            <w:tcW w:w="5292" w:type="dxa"/>
            <w:tcMar>
              <w:top w:w="90" w:type="dxa"/>
              <w:left w:w="120" w:type="dxa"/>
              <w:bottom w:w="90" w:type="dxa"/>
              <w:right w:w="120" w:type="dxa"/>
            </w:tcMar>
            <w:vAlign w:val="center"/>
          </w:tcPr>
          <w:p w14:paraId="19CF5FE7" w14:textId="77777777" w:rsidR="00B2493A" w:rsidRDefault="00000000">
            <w:r>
              <w:rPr>
                <w:sz w:val="18"/>
              </w:rPr>
              <w:t>Hold ball and index ball orientation</w:t>
            </w:r>
          </w:p>
        </w:tc>
        <w:tc>
          <w:tcPr>
            <w:tcW w:w="5953" w:type="dxa"/>
            <w:tcMar>
              <w:top w:w="90" w:type="dxa"/>
              <w:left w:w="120" w:type="dxa"/>
              <w:bottom w:w="90" w:type="dxa"/>
              <w:right w:w="120" w:type="dxa"/>
            </w:tcMar>
            <w:vAlign w:val="center"/>
          </w:tcPr>
          <w:p w14:paraId="439EEA6C" w14:textId="77777777" w:rsidR="00B2493A" w:rsidRDefault="00000000">
            <w:r>
              <w:rPr>
                <w:sz w:val="18"/>
              </w:rPr>
              <w:t>Football, carriage, loading access, operator</w:t>
            </w:r>
          </w:p>
        </w:tc>
      </w:tr>
      <w:tr w:rsidR="00B2493A" w14:paraId="42779901" w14:textId="77777777" w:rsidTr="009B0598">
        <w:trPr>
          <w:cantSplit/>
        </w:trPr>
        <w:tc>
          <w:tcPr>
            <w:tcW w:w="2500" w:type="dxa"/>
            <w:tcMar>
              <w:top w:w="90" w:type="dxa"/>
              <w:left w:w="120" w:type="dxa"/>
              <w:bottom w:w="90" w:type="dxa"/>
              <w:right w:w="120" w:type="dxa"/>
            </w:tcMar>
            <w:vAlign w:val="center"/>
          </w:tcPr>
          <w:p w14:paraId="45907D08" w14:textId="77777777" w:rsidR="00B2493A" w:rsidRDefault="00000000">
            <w:r>
              <w:rPr>
                <w:sz w:val="18"/>
              </w:rPr>
              <w:t>Rail carriage</w:t>
            </w:r>
          </w:p>
        </w:tc>
        <w:tc>
          <w:tcPr>
            <w:tcW w:w="5292" w:type="dxa"/>
            <w:tcMar>
              <w:top w:w="90" w:type="dxa"/>
              <w:left w:w="120" w:type="dxa"/>
              <w:bottom w:w="90" w:type="dxa"/>
              <w:right w:w="120" w:type="dxa"/>
            </w:tcMar>
            <w:vAlign w:val="center"/>
          </w:tcPr>
          <w:p w14:paraId="5319652F" w14:textId="77777777" w:rsidR="00B2493A" w:rsidRDefault="00000000">
            <w:r>
              <w:rPr>
                <w:sz w:val="18"/>
              </w:rPr>
              <w:t>Impart forward velocity and guide ball path</w:t>
            </w:r>
          </w:p>
        </w:tc>
        <w:tc>
          <w:tcPr>
            <w:tcW w:w="5953" w:type="dxa"/>
            <w:tcMar>
              <w:top w:w="90" w:type="dxa"/>
              <w:left w:w="120" w:type="dxa"/>
              <w:bottom w:w="90" w:type="dxa"/>
              <w:right w:w="120" w:type="dxa"/>
            </w:tcMar>
            <w:vAlign w:val="center"/>
          </w:tcPr>
          <w:p w14:paraId="104BAEA5" w14:textId="77777777" w:rsidR="00B2493A" w:rsidRDefault="00000000">
            <w:r>
              <w:rPr>
                <w:sz w:val="18"/>
              </w:rPr>
              <w:t>Rails, elastic drive, release latch, cradle, end stop</w:t>
            </w:r>
          </w:p>
        </w:tc>
      </w:tr>
      <w:tr w:rsidR="00B2493A" w14:paraId="184BE161" w14:textId="77777777" w:rsidTr="009B0598">
        <w:trPr>
          <w:cantSplit/>
        </w:trPr>
        <w:tc>
          <w:tcPr>
            <w:tcW w:w="2500" w:type="dxa"/>
            <w:tcMar>
              <w:top w:w="90" w:type="dxa"/>
              <w:left w:w="120" w:type="dxa"/>
              <w:bottom w:w="90" w:type="dxa"/>
              <w:right w:w="120" w:type="dxa"/>
            </w:tcMar>
            <w:vAlign w:val="center"/>
          </w:tcPr>
          <w:p w14:paraId="01358386" w14:textId="77777777" w:rsidR="00B2493A" w:rsidRDefault="00000000">
            <w:r>
              <w:rPr>
                <w:sz w:val="18"/>
              </w:rPr>
              <w:t>Elastic drive / launch energy system</w:t>
            </w:r>
          </w:p>
        </w:tc>
        <w:tc>
          <w:tcPr>
            <w:tcW w:w="5292" w:type="dxa"/>
            <w:tcMar>
              <w:top w:w="90" w:type="dxa"/>
              <w:left w:w="120" w:type="dxa"/>
              <w:bottom w:w="90" w:type="dxa"/>
              <w:right w:w="120" w:type="dxa"/>
            </w:tcMar>
            <w:vAlign w:val="center"/>
          </w:tcPr>
          <w:p w14:paraId="7D035C14" w14:textId="77777777" w:rsidR="00B2493A" w:rsidRDefault="00000000">
            <w:r>
              <w:rPr>
                <w:sz w:val="18"/>
              </w:rPr>
              <w:t>Store and release launch energy</w:t>
            </w:r>
          </w:p>
        </w:tc>
        <w:tc>
          <w:tcPr>
            <w:tcW w:w="5953" w:type="dxa"/>
            <w:tcMar>
              <w:top w:w="90" w:type="dxa"/>
              <w:left w:w="120" w:type="dxa"/>
              <w:bottom w:w="90" w:type="dxa"/>
              <w:right w:w="120" w:type="dxa"/>
            </w:tcMar>
            <w:vAlign w:val="center"/>
          </w:tcPr>
          <w:p w14:paraId="04F07883" w14:textId="77777777" w:rsidR="00B2493A" w:rsidRDefault="00000000">
            <w:r>
              <w:rPr>
                <w:sz w:val="18"/>
              </w:rPr>
              <w:t>Frame, carriage, release latch, guarding</w:t>
            </w:r>
          </w:p>
        </w:tc>
      </w:tr>
      <w:tr w:rsidR="00B2493A" w14:paraId="3B4F7304" w14:textId="77777777" w:rsidTr="009B0598">
        <w:trPr>
          <w:cantSplit/>
        </w:trPr>
        <w:tc>
          <w:tcPr>
            <w:tcW w:w="2500" w:type="dxa"/>
            <w:tcMar>
              <w:top w:w="90" w:type="dxa"/>
              <w:left w:w="120" w:type="dxa"/>
              <w:bottom w:w="90" w:type="dxa"/>
              <w:right w:w="120" w:type="dxa"/>
            </w:tcMar>
            <w:vAlign w:val="center"/>
          </w:tcPr>
          <w:p w14:paraId="32120B06" w14:textId="77777777" w:rsidR="00B2493A" w:rsidRDefault="00000000">
            <w:r>
              <w:rPr>
                <w:sz w:val="18"/>
              </w:rPr>
              <w:t>Release latch</w:t>
            </w:r>
          </w:p>
        </w:tc>
        <w:tc>
          <w:tcPr>
            <w:tcW w:w="5292" w:type="dxa"/>
            <w:tcMar>
              <w:top w:w="90" w:type="dxa"/>
              <w:left w:w="120" w:type="dxa"/>
              <w:bottom w:w="90" w:type="dxa"/>
              <w:right w:w="120" w:type="dxa"/>
            </w:tcMar>
            <w:vAlign w:val="center"/>
          </w:tcPr>
          <w:p w14:paraId="793DB546" w14:textId="77777777" w:rsidR="00B2493A" w:rsidRDefault="00000000">
            <w:r>
              <w:rPr>
                <w:sz w:val="18"/>
              </w:rPr>
              <w:t>Hold the armed carriage and release it when safe</w:t>
            </w:r>
          </w:p>
        </w:tc>
        <w:tc>
          <w:tcPr>
            <w:tcW w:w="5953" w:type="dxa"/>
            <w:tcMar>
              <w:top w:w="90" w:type="dxa"/>
              <w:left w:w="120" w:type="dxa"/>
              <w:bottom w:w="90" w:type="dxa"/>
              <w:right w:w="120" w:type="dxa"/>
            </w:tcMar>
            <w:vAlign w:val="center"/>
          </w:tcPr>
          <w:p w14:paraId="4F60454D" w14:textId="77777777" w:rsidR="00B2493A" w:rsidRDefault="00000000">
            <w:r>
              <w:rPr>
                <w:sz w:val="18"/>
              </w:rPr>
              <w:t>Operator/control input, carriage, safety inhibit</w:t>
            </w:r>
          </w:p>
        </w:tc>
      </w:tr>
      <w:tr w:rsidR="00B2493A" w14:paraId="67210B99" w14:textId="77777777" w:rsidTr="009B0598">
        <w:trPr>
          <w:cantSplit/>
        </w:trPr>
        <w:tc>
          <w:tcPr>
            <w:tcW w:w="2500" w:type="dxa"/>
            <w:tcMar>
              <w:top w:w="90" w:type="dxa"/>
              <w:left w:w="120" w:type="dxa"/>
              <w:bottom w:w="90" w:type="dxa"/>
              <w:right w:w="120" w:type="dxa"/>
            </w:tcMar>
            <w:vAlign w:val="center"/>
          </w:tcPr>
          <w:p w14:paraId="71FC2456" w14:textId="77777777" w:rsidR="00B2493A" w:rsidRDefault="00000000">
            <w:r>
              <w:rPr>
                <w:sz w:val="18"/>
              </w:rPr>
              <w:t>Carriage arrest system</w:t>
            </w:r>
          </w:p>
        </w:tc>
        <w:tc>
          <w:tcPr>
            <w:tcW w:w="5292" w:type="dxa"/>
            <w:tcMar>
              <w:top w:w="90" w:type="dxa"/>
              <w:left w:w="120" w:type="dxa"/>
              <w:bottom w:w="90" w:type="dxa"/>
              <w:right w:w="120" w:type="dxa"/>
            </w:tcMar>
            <w:vAlign w:val="center"/>
          </w:tcPr>
          <w:p w14:paraId="710AE6CF" w14:textId="77777777" w:rsidR="00B2493A" w:rsidRDefault="00000000">
            <w:r>
              <w:rPr>
                <w:sz w:val="18"/>
              </w:rPr>
              <w:t>Absorb remaining carriage energy after ball exit</w:t>
            </w:r>
          </w:p>
        </w:tc>
        <w:tc>
          <w:tcPr>
            <w:tcW w:w="5953" w:type="dxa"/>
            <w:tcMar>
              <w:top w:w="90" w:type="dxa"/>
              <w:left w:w="120" w:type="dxa"/>
              <w:bottom w:w="90" w:type="dxa"/>
              <w:right w:w="120" w:type="dxa"/>
            </w:tcMar>
            <w:vAlign w:val="center"/>
          </w:tcPr>
          <w:p w14:paraId="4A457EDF" w14:textId="77777777" w:rsidR="00B2493A" w:rsidRDefault="00000000">
            <w:r>
              <w:rPr>
                <w:sz w:val="18"/>
              </w:rPr>
              <w:t>Carriage, frame, bumper/damper, guard</w:t>
            </w:r>
          </w:p>
        </w:tc>
      </w:tr>
      <w:tr w:rsidR="00B2493A" w14:paraId="18372A3D" w14:textId="77777777" w:rsidTr="009B0598">
        <w:trPr>
          <w:cantSplit/>
        </w:trPr>
        <w:tc>
          <w:tcPr>
            <w:tcW w:w="2500" w:type="dxa"/>
            <w:tcMar>
              <w:top w:w="90" w:type="dxa"/>
              <w:left w:w="120" w:type="dxa"/>
              <w:bottom w:w="90" w:type="dxa"/>
              <w:right w:w="120" w:type="dxa"/>
            </w:tcMar>
            <w:vAlign w:val="center"/>
          </w:tcPr>
          <w:p w14:paraId="79C6DD92" w14:textId="77777777" w:rsidR="00B2493A" w:rsidRDefault="00000000">
            <w:r>
              <w:rPr>
                <w:sz w:val="18"/>
              </w:rPr>
              <w:t>Spin module</w:t>
            </w:r>
          </w:p>
        </w:tc>
        <w:tc>
          <w:tcPr>
            <w:tcW w:w="5292" w:type="dxa"/>
            <w:tcMar>
              <w:top w:w="90" w:type="dxa"/>
              <w:left w:w="120" w:type="dxa"/>
              <w:bottom w:w="90" w:type="dxa"/>
              <w:right w:w="120" w:type="dxa"/>
            </w:tcMar>
            <w:vAlign w:val="center"/>
          </w:tcPr>
          <w:p w14:paraId="5D2F26F1" w14:textId="77777777" w:rsidR="00B2493A" w:rsidRDefault="00000000">
            <w:r>
              <w:rPr>
                <w:sz w:val="18"/>
              </w:rPr>
              <w:t>Impart spiral spin through controlled contact</w:t>
            </w:r>
          </w:p>
        </w:tc>
        <w:tc>
          <w:tcPr>
            <w:tcW w:w="5953" w:type="dxa"/>
            <w:tcMar>
              <w:top w:w="90" w:type="dxa"/>
              <w:left w:w="120" w:type="dxa"/>
              <w:bottom w:w="90" w:type="dxa"/>
              <w:right w:w="120" w:type="dxa"/>
            </w:tcMar>
            <w:vAlign w:val="center"/>
          </w:tcPr>
          <w:p w14:paraId="74F5E3F5" w14:textId="77777777" w:rsidR="00B2493A" w:rsidRDefault="00000000">
            <w:r>
              <w:rPr>
                <w:sz w:val="18"/>
              </w:rPr>
              <w:t>Football, contactors, motor/drive, preload adjusters</w:t>
            </w:r>
          </w:p>
        </w:tc>
      </w:tr>
      <w:tr w:rsidR="00B2493A" w14:paraId="196464D2" w14:textId="77777777" w:rsidTr="009B0598">
        <w:trPr>
          <w:cantSplit/>
        </w:trPr>
        <w:tc>
          <w:tcPr>
            <w:tcW w:w="2500" w:type="dxa"/>
            <w:tcMar>
              <w:top w:w="90" w:type="dxa"/>
              <w:left w:w="120" w:type="dxa"/>
              <w:bottom w:w="90" w:type="dxa"/>
              <w:right w:w="120" w:type="dxa"/>
            </w:tcMar>
            <w:vAlign w:val="center"/>
          </w:tcPr>
          <w:p w14:paraId="175C1FEF" w14:textId="77777777" w:rsidR="00B2493A" w:rsidRDefault="00000000">
            <w:r>
              <w:rPr>
                <w:sz w:val="18"/>
              </w:rPr>
              <w:t>Motor/drive system</w:t>
            </w:r>
          </w:p>
        </w:tc>
        <w:tc>
          <w:tcPr>
            <w:tcW w:w="5292" w:type="dxa"/>
            <w:tcMar>
              <w:top w:w="90" w:type="dxa"/>
              <w:left w:w="120" w:type="dxa"/>
              <w:bottom w:w="90" w:type="dxa"/>
              <w:right w:w="120" w:type="dxa"/>
            </w:tcMar>
            <w:vAlign w:val="center"/>
          </w:tcPr>
          <w:p w14:paraId="4441C906" w14:textId="77777777" w:rsidR="00B2493A" w:rsidRDefault="00000000">
            <w:r>
              <w:rPr>
                <w:sz w:val="18"/>
              </w:rPr>
              <w:t>Spin contactors at controlled speed</w:t>
            </w:r>
          </w:p>
        </w:tc>
        <w:tc>
          <w:tcPr>
            <w:tcW w:w="5953" w:type="dxa"/>
            <w:tcMar>
              <w:top w:w="90" w:type="dxa"/>
              <w:left w:w="120" w:type="dxa"/>
              <w:bottom w:w="90" w:type="dxa"/>
              <w:right w:w="120" w:type="dxa"/>
            </w:tcMar>
            <w:vAlign w:val="center"/>
          </w:tcPr>
          <w:p w14:paraId="2AC9C3AC" w14:textId="77777777" w:rsidR="00B2493A" w:rsidRDefault="00000000">
            <w:r>
              <w:rPr>
                <w:sz w:val="18"/>
              </w:rPr>
              <w:t>Power supply, controller, belts/gears/shafts, spin module</w:t>
            </w:r>
          </w:p>
        </w:tc>
      </w:tr>
      <w:tr w:rsidR="00B2493A" w14:paraId="3E0C5251" w14:textId="77777777" w:rsidTr="009B0598">
        <w:trPr>
          <w:cantSplit/>
        </w:trPr>
        <w:tc>
          <w:tcPr>
            <w:tcW w:w="2500" w:type="dxa"/>
            <w:tcMar>
              <w:top w:w="90" w:type="dxa"/>
              <w:left w:w="120" w:type="dxa"/>
              <w:bottom w:w="90" w:type="dxa"/>
              <w:right w:w="120" w:type="dxa"/>
            </w:tcMar>
            <w:vAlign w:val="center"/>
          </w:tcPr>
          <w:p w14:paraId="3B7C7CC5" w14:textId="77777777" w:rsidR="00B2493A" w:rsidRDefault="00000000">
            <w:r>
              <w:rPr>
                <w:sz w:val="18"/>
              </w:rPr>
              <w:t>Control and safety system</w:t>
            </w:r>
          </w:p>
        </w:tc>
        <w:tc>
          <w:tcPr>
            <w:tcW w:w="5292" w:type="dxa"/>
            <w:tcMar>
              <w:top w:w="90" w:type="dxa"/>
              <w:left w:w="120" w:type="dxa"/>
              <w:bottom w:w="90" w:type="dxa"/>
              <w:right w:w="120" w:type="dxa"/>
            </w:tcMar>
            <w:vAlign w:val="center"/>
          </w:tcPr>
          <w:p w14:paraId="31CB590D" w14:textId="77777777" w:rsidR="00B2493A" w:rsidRDefault="00000000">
            <w:r>
              <w:rPr>
                <w:sz w:val="18"/>
              </w:rPr>
              <w:t>Control operation, inhibit unsafe states and perform shutdown</w:t>
            </w:r>
          </w:p>
        </w:tc>
        <w:tc>
          <w:tcPr>
            <w:tcW w:w="5953" w:type="dxa"/>
            <w:tcMar>
              <w:top w:w="90" w:type="dxa"/>
              <w:left w:w="120" w:type="dxa"/>
              <w:bottom w:w="90" w:type="dxa"/>
              <w:right w:w="120" w:type="dxa"/>
            </w:tcMar>
            <w:vAlign w:val="center"/>
          </w:tcPr>
          <w:p w14:paraId="61240623" w14:textId="77777777" w:rsidR="00B2493A" w:rsidRDefault="00000000">
            <w:r>
              <w:rPr>
                <w:sz w:val="18"/>
              </w:rPr>
              <w:t>E-stop, guard switch, motor controller, release inhibit, operator</w:t>
            </w:r>
          </w:p>
        </w:tc>
      </w:tr>
      <w:tr w:rsidR="00B2493A" w14:paraId="3226DF4D" w14:textId="77777777" w:rsidTr="009B0598">
        <w:trPr>
          <w:cantSplit/>
        </w:trPr>
        <w:tc>
          <w:tcPr>
            <w:tcW w:w="2500" w:type="dxa"/>
            <w:tcMar>
              <w:top w:w="90" w:type="dxa"/>
              <w:left w:w="120" w:type="dxa"/>
              <w:bottom w:w="90" w:type="dxa"/>
              <w:right w:w="120" w:type="dxa"/>
            </w:tcMar>
            <w:vAlign w:val="center"/>
          </w:tcPr>
          <w:p w14:paraId="79BED2F3" w14:textId="77777777" w:rsidR="00B2493A" w:rsidRDefault="00000000">
            <w:r>
              <w:rPr>
                <w:sz w:val="18"/>
              </w:rPr>
              <w:t>Guarding</w:t>
            </w:r>
          </w:p>
        </w:tc>
        <w:tc>
          <w:tcPr>
            <w:tcW w:w="5292" w:type="dxa"/>
            <w:tcMar>
              <w:top w:w="90" w:type="dxa"/>
              <w:left w:w="120" w:type="dxa"/>
              <w:bottom w:w="90" w:type="dxa"/>
              <w:right w:w="120" w:type="dxa"/>
            </w:tcMar>
            <w:vAlign w:val="center"/>
          </w:tcPr>
          <w:p w14:paraId="28AFB934" w14:textId="77777777" w:rsidR="00B2493A" w:rsidRDefault="00000000">
            <w:r>
              <w:rPr>
                <w:sz w:val="18"/>
              </w:rPr>
              <w:t>Guard user from rotating and stored-energy hazards</w:t>
            </w:r>
          </w:p>
        </w:tc>
        <w:tc>
          <w:tcPr>
            <w:tcW w:w="5953" w:type="dxa"/>
            <w:tcMar>
              <w:top w:w="90" w:type="dxa"/>
              <w:left w:w="120" w:type="dxa"/>
              <w:bottom w:w="90" w:type="dxa"/>
              <w:right w:w="120" w:type="dxa"/>
            </w:tcMar>
            <w:vAlign w:val="center"/>
          </w:tcPr>
          <w:p w14:paraId="7860BC5B" w14:textId="77777777" w:rsidR="00B2493A" w:rsidRDefault="00000000">
            <w:r>
              <w:rPr>
                <w:sz w:val="18"/>
              </w:rPr>
              <w:t>Frame, spin module, loading access, interlock/safety procedure</w:t>
            </w:r>
          </w:p>
        </w:tc>
      </w:tr>
      <w:tr w:rsidR="00B2493A" w14:paraId="11070836" w14:textId="77777777" w:rsidTr="009B0598">
        <w:trPr>
          <w:cantSplit/>
        </w:trPr>
        <w:tc>
          <w:tcPr>
            <w:tcW w:w="2500" w:type="dxa"/>
            <w:tcMar>
              <w:top w:w="90" w:type="dxa"/>
              <w:left w:w="120" w:type="dxa"/>
              <w:bottom w:w="90" w:type="dxa"/>
              <w:right w:w="120" w:type="dxa"/>
            </w:tcMar>
            <w:vAlign w:val="center"/>
          </w:tcPr>
          <w:p w14:paraId="18516AB6" w14:textId="77777777" w:rsidR="00B2493A" w:rsidRDefault="00000000">
            <w:r>
              <w:rPr>
                <w:sz w:val="18"/>
              </w:rPr>
              <w:t>Measurement system</w:t>
            </w:r>
          </w:p>
        </w:tc>
        <w:tc>
          <w:tcPr>
            <w:tcW w:w="5292" w:type="dxa"/>
            <w:tcMar>
              <w:top w:w="90" w:type="dxa"/>
              <w:left w:w="120" w:type="dxa"/>
              <w:bottom w:w="90" w:type="dxa"/>
              <w:right w:w="120" w:type="dxa"/>
            </w:tcMar>
            <w:vAlign w:val="center"/>
          </w:tcPr>
          <w:p w14:paraId="06778483" w14:textId="77777777" w:rsidR="00B2493A" w:rsidRDefault="00000000">
            <w:r>
              <w:rPr>
                <w:sz w:val="18"/>
              </w:rPr>
              <w:t>Measure speed, spin, range and repeatability</w:t>
            </w:r>
          </w:p>
        </w:tc>
        <w:tc>
          <w:tcPr>
            <w:tcW w:w="5953" w:type="dxa"/>
            <w:tcMar>
              <w:top w:w="90" w:type="dxa"/>
              <w:left w:w="120" w:type="dxa"/>
              <w:bottom w:w="90" w:type="dxa"/>
              <w:right w:w="120" w:type="dxa"/>
            </w:tcMar>
            <w:vAlign w:val="center"/>
          </w:tcPr>
          <w:p w14:paraId="32235881" w14:textId="77777777" w:rsidR="00B2493A" w:rsidRDefault="00000000">
            <w:r>
              <w:rPr>
                <w:sz w:val="18"/>
              </w:rPr>
              <w:t>Ball, launch path, camera/tachometer, test area</w:t>
            </w:r>
          </w:p>
        </w:tc>
      </w:tr>
    </w:tbl>
    <w:p w14:paraId="55D2ADB2" w14:textId="77777777" w:rsidR="00B2493A" w:rsidRDefault="00000000">
      <w:pPr>
        <w:pStyle w:val="Heading3"/>
        <w:spacing w:before="160" w:after="80"/>
      </w:pPr>
      <w:r>
        <w:rPr>
          <w:b w:val="0"/>
        </w:rPr>
        <w:lastRenderedPageBreak/>
        <w:t>4.2.4 Physical View</w:t>
      </w:r>
    </w:p>
    <w:p w14:paraId="0E5E7AB5" w14:textId="77777777" w:rsidR="00B2493A" w:rsidRDefault="00000000">
      <w:pPr>
        <w:spacing w:after="120"/>
      </w:pPr>
      <w:r>
        <w:t>The physical view identifies practical implementation options for the logical subsystems. These are not yet final CAD decisions; they form the starting point for concept selection and architecture freeze.</w:t>
      </w:r>
    </w:p>
    <w:tbl>
      <w:tblPr>
        <w:tblStyle w:val="TableGrid"/>
        <w:tblW w:w="13603" w:type="dxa"/>
        <w:tblLook w:val="04A0" w:firstRow="1" w:lastRow="0" w:firstColumn="1" w:lastColumn="0" w:noHBand="0" w:noVBand="1"/>
      </w:tblPr>
      <w:tblGrid>
        <w:gridCol w:w="2241"/>
        <w:gridCol w:w="5908"/>
        <w:gridCol w:w="5454"/>
      </w:tblGrid>
      <w:tr w:rsidR="00B2493A" w14:paraId="027E910A" w14:textId="77777777" w:rsidTr="009B0598">
        <w:trPr>
          <w:cantSplit/>
          <w:tblHeader/>
        </w:trPr>
        <w:tc>
          <w:tcPr>
            <w:tcW w:w="2241" w:type="dxa"/>
            <w:shd w:val="clear" w:color="auto" w:fill="D9D9D9"/>
            <w:tcMar>
              <w:top w:w="90" w:type="dxa"/>
              <w:left w:w="120" w:type="dxa"/>
              <w:bottom w:w="90" w:type="dxa"/>
              <w:right w:w="120" w:type="dxa"/>
            </w:tcMar>
            <w:vAlign w:val="center"/>
          </w:tcPr>
          <w:p w14:paraId="59961A97" w14:textId="77777777" w:rsidR="00B2493A" w:rsidRDefault="00000000">
            <w:pPr>
              <w:jc w:val="center"/>
            </w:pPr>
            <w:r>
              <w:rPr>
                <w:b/>
                <w:sz w:val="18"/>
              </w:rPr>
              <w:t>Logical subsystem</w:t>
            </w:r>
          </w:p>
        </w:tc>
        <w:tc>
          <w:tcPr>
            <w:tcW w:w="5908" w:type="dxa"/>
            <w:shd w:val="clear" w:color="auto" w:fill="D9D9D9"/>
            <w:tcMar>
              <w:top w:w="90" w:type="dxa"/>
              <w:left w:w="120" w:type="dxa"/>
              <w:bottom w:w="90" w:type="dxa"/>
              <w:right w:w="120" w:type="dxa"/>
            </w:tcMar>
            <w:vAlign w:val="center"/>
          </w:tcPr>
          <w:p w14:paraId="6E86EC78" w14:textId="77777777" w:rsidR="00B2493A" w:rsidRDefault="00000000">
            <w:pPr>
              <w:jc w:val="center"/>
            </w:pPr>
            <w:r>
              <w:rPr>
                <w:b/>
                <w:sz w:val="18"/>
              </w:rPr>
              <w:t>Candidate physical implementation</w:t>
            </w:r>
          </w:p>
        </w:tc>
        <w:tc>
          <w:tcPr>
            <w:tcW w:w="5454" w:type="dxa"/>
            <w:shd w:val="clear" w:color="auto" w:fill="D9D9D9"/>
            <w:tcMar>
              <w:top w:w="90" w:type="dxa"/>
              <w:left w:w="120" w:type="dxa"/>
              <w:bottom w:w="90" w:type="dxa"/>
              <w:right w:w="120" w:type="dxa"/>
            </w:tcMar>
            <w:vAlign w:val="center"/>
          </w:tcPr>
          <w:p w14:paraId="492A9AB9" w14:textId="77777777" w:rsidR="00B2493A" w:rsidRDefault="00000000">
            <w:pPr>
              <w:jc w:val="center"/>
            </w:pPr>
            <w:r>
              <w:rPr>
                <w:b/>
                <w:sz w:val="18"/>
              </w:rPr>
              <w:t>Notes for concept selection</w:t>
            </w:r>
          </w:p>
        </w:tc>
      </w:tr>
      <w:tr w:rsidR="00B2493A" w14:paraId="009FD4D6" w14:textId="77777777" w:rsidTr="009B0598">
        <w:trPr>
          <w:cantSplit/>
        </w:trPr>
        <w:tc>
          <w:tcPr>
            <w:tcW w:w="2241" w:type="dxa"/>
            <w:tcMar>
              <w:top w:w="90" w:type="dxa"/>
              <w:left w:w="120" w:type="dxa"/>
              <w:bottom w:w="90" w:type="dxa"/>
              <w:right w:w="120" w:type="dxa"/>
            </w:tcMar>
            <w:vAlign w:val="center"/>
          </w:tcPr>
          <w:p w14:paraId="4C8EDA57" w14:textId="77777777" w:rsidR="00B2493A" w:rsidRDefault="00000000">
            <w:r>
              <w:rPr>
                <w:sz w:val="18"/>
              </w:rPr>
              <w:t>Base/frame</w:t>
            </w:r>
          </w:p>
        </w:tc>
        <w:tc>
          <w:tcPr>
            <w:tcW w:w="5908" w:type="dxa"/>
            <w:tcMar>
              <w:top w:w="90" w:type="dxa"/>
              <w:left w:w="120" w:type="dxa"/>
              <w:bottom w:w="90" w:type="dxa"/>
              <w:right w:w="120" w:type="dxa"/>
            </w:tcMar>
            <w:vAlign w:val="center"/>
          </w:tcPr>
          <w:p w14:paraId="1F5B0DCE" w14:textId="77777777" w:rsidR="00B2493A" w:rsidRDefault="00000000">
            <w:r>
              <w:rPr>
                <w:sz w:val="18"/>
              </w:rPr>
              <w:t>Aluminium extrusion, plywood prototype frame, steel brackets or reinforced 3D-printed structure</w:t>
            </w:r>
          </w:p>
        </w:tc>
        <w:tc>
          <w:tcPr>
            <w:tcW w:w="5454" w:type="dxa"/>
            <w:tcMar>
              <w:top w:w="90" w:type="dxa"/>
              <w:left w:w="120" w:type="dxa"/>
              <w:bottom w:w="90" w:type="dxa"/>
              <w:right w:w="120" w:type="dxa"/>
            </w:tcMar>
            <w:vAlign w:val="center"/>
          </w:tcPr>
          <w:p w14:paraId="032D6C49" w14:textId="77777777" w:rsidR="00B2493A" w:rsidRDefault="00000000">
            <w:r>
              <w:rPr>
                <w:sz w:val="18"/>
              </w:rPr>
              <w:t>Must resist tipping, sliding and launch reaction loads.</w:t>
            </w:r>
          </w:p>
        </w:tc>
      </w:tr>
      <w:tr w:rsidR="00B2493A" w14:paraId="378FF494" w14:textId="77777777" w:rsidTr="009B0598">
        <w:trPr>
          <w:cantSplit/>
        </w:trPr>
        <w:tc>
          <w:tcPr>
            <w:tcW w:w="2241" w:type="dxa"/>
            <w:tcMar>
              <w:top w:w="90" w:type="dxa"/>
              <w:left w:w="120" w:type="dxa"/>
              <w:bottom w:w="90" w:type="dxa"/>
              <w:right w:w="120" w:type="dxa"/>
            </w:tcMar>
            <w:vAlign w:val="center"/>
          </w:tcPr>
          <w:p w14:paraId="0EB4BE95" w14:textId="77777777" w:rsidR="00B2493A" w:rsidRDefault="00000000">
            <w:r>
              <w:rPr>
                <w:sz w:val="18"/>
              </w:rPr>
              <w:t>Ball cradle/indexer</w:t>
            </w:r>
          </w:p>
        </w:tc>
        <w:tc>
          <w:tcPr>
            <w:tcW w:w="5908" w:type="dxa"/>
            <w:tcMar>
              <w:top w:w="90" w:type="dxa"/>
              <w:left w:w="120" w:type="dxa"/>
              <w:bottom w:w="90" w:type="dxa"/>
              <w:right w:w="120" w:type="dxa"/>
            </w:tcMar>
            <w:vAlign w:val="center"/>
          </w:tcPr>
          <w:p w14:paraId="47002460" w14:textId="77777777" w:rsidR="00B2493A" w:rsidRDefault="00000000">
            <w:r>
              <w:rPr>
                <w:sz w:val="18"/>
              </w:rPr>
              <w:t>3D-printed cradle or plate-based support with laces-up indexing feature</w:t>
            </w:r>
          </w:p>
        </w:tc>
        <w:tc>
          <w:tcPr>
            <w:tcW w:w="5454" w:type="dxa"/>
            <w:tcMar>
              <w:top w:w="90" w:type="dxa"/>
              <w:left w:w="120" w:type="dxa"/>
              <w:bottom w:w="90" w:type="dxa"/>
              <w:right w:w="120" w:type="dxa"/>
            </w:tcMar>
            <w:vAlign w:val="center"/>
          </w:tcPr>
          <w:p w14:paraId="6B80642D" w14:textId="77777777" w:rsidR="00B2493A" w:rsidRDefault="00000000">
            <w:r>
              <w:rPr>
                <w:sz w:val="18"/>
              </w:rPr>
              <w:t>Must avoid damaging or over-constraining the football.</w:t>
            </w:r>
          </w:p>
        </w:tc>
      </w:tr>
      <w:tr w:rsidR="00B2493A" w14:paraId="6C85FB6A" w14:textId="77777777" w:rsidTr="009B0598">
        <w:trPr>
          <w:cantSplit/>
        </w:trPr>
        <w:tc>
          <w:tcPr>
            <w:tcW w:w="2241" w:type="dxa"/>
            <w:tcMar>
              <w:top w:w="90" w:type="dxa"/>
              <w:left w:w="120" w:type="dxa"/>
              <w:bottom w:w="90" w:type="dxa"/>
              <w:right w:w="120" w:type="dxa"/>
            </w:tcMar>
            <w:vAlign w:val="center"/>
          </w:tcPr>
          <w:p w14:paraId="28A6B0B4" w14:textId="77777777" w:rsidR="00B2493A" w:rsidRDefault="00000000">
            <w:r>
              <w:rPr>
                <w:sz w:val="18"/>
              </w:rPr>
              <w:t>Rail carriage</w:t>
            </w:r>
          </w:p>
        </w:tc>
        <w:tc>
          <w:tcPr>
            <w:tcW w:w="5908" w:type="dxa"/>
            <w:tcMar>
              <w:top w:w="90" w:type="dxa"/>
              <w:left w:w="120" w:type="dxa"/>
              <w:bottom w:w="90" w:type="dxa"/>
              <w:right w:w="120" w:type="dxa"/>
            </w:tcMar>
            <w:vAlign w:val="center"/>
          </w:tcPr>
          <w:p w14:paraId="1DD5A230" w14:textId="77777777" w:rsidR="00B2493A" w:rsidRDefault="00000000">
            <w:r>
              <w:rPr>
                <w:sz w:val="18"/>
              </w:rPr>
              <w:t>Linear guide rail, drawer slide, aluminium extrusion rail or shaft-guided sled</w:t>
            </w:r>
          </w:p>
        </w:tc>
        <w:tc>
          <w:tcPr>
            <w:tcW w:w="5454" w:type="dxa"/>
            <w:tcMar>
              <w:top w:w="90" w:type="dxa"/>
              <w:left w:w="120" w:type="dxa"/>
              <w:bottom w:w="90" w:type="dxa"/>
              <w:right w:w="120" w:type="dxa"/>
            </w:tcMar>
            <w:vAlign w:val="center"/>
          </w:tcPr>
          <w:p w14:paraId="27BBD924" w14:textId="77777777" w:rsidR="00B2493A" w:rsidRDefault="00000000">
            <w:r>
              <w:rPr>
                <w:sz w:val="18"/>
              </w:rPr>
              <w:t>Must move smoothly and release the ball before end-stop contact.</w:t>
            </w:r>
          </w:p>
        </w:tc>
      </w:tr>
      <w:tr w:rsidR="00B2493A" w14:paraId="1D844EA8" w14:textId="77777777" w:rsidTr="009B0598">
        <w:trPr>
          <w:cantSplit/>
        </w:trPr>
        <w:tc>
          <w:tcPr>
            <w:tcW w:w="2241" w:type="dxa"/>
            <w:tcMar>
              <w:top w:w="90" w:type="dxa"/>
              <w:left w:w="120" w:type="dxa"/>
              <w:bottom w:w="90" w:type="dxa"/>
              <w:right w:w="120" w:type="dxa"/>
            </w:tcMar>
            <w:vAlign w:val="center"/>
          </w:tcPr>
          <w:p w14:paraId="6B0AFA55" w14:textId="77777777" w:rsidR="00B2493A" w:rsidRDefault="00000000">
            <w:r>
              <w:rPr>
                <w:sz w:val="18"/>
              </w:rPr>
              <w:t>Elastic drive / launch energy system</w:t>
            </w:r>
          </w:p>
        </w:tc>
        <w:tc>
          <w:tcPr>
            <w:tcW w:w="5908" w:type="dxa"/>
            <w:tcMar>
              <w:top w:w="90" w:type="dxa"/>
              <w:left w:w="120" w:type="dxa"/>
              <w:bottom w:w="90" w:type="dxa"/>
              <w:right w:w="120" w:type="dxa"/>
            </w:tcMar>
            <w:vAlign w:val="center"/>
          </w:tcPr>
          <w:p w14:paraId="1F326D37" w14:textId="77777777" w:rsidR="00B2493A" w:rsidRDefault="00000000">
            <w:r>
              <w:rPr>
                <w:sz w:val="18"/>
              </w:rPr>
              <w:t>Latex tubing, bungee cord, extension springs or spring-carriage system</w:t>
            </w:r>
          </w:p>
        </w:tc>
        <w:tc>
          <w:tcPr>
            <w:tcW w:w="5454" w:type="dxa"/>
            <w:tcMar>
              <w:top w:w="90" w:type="dxa"/>
              <w:left w:w="120" w:type="dxa"/>
              <w:bottom w:w="90" w:type="dxa"/>
              <w:right w:w="120" w:type="dxa"/>
            </w:tcMar>
            <w:vAlign w:val="center"/>
          </w:tcPr>
          <w:p w14:paraId="6C94A4D4" w14:textId="77777777" w:rsidR="00B2493A" w:rsidRDefault="00000000">
            <w:r>
              <w:rPr>
                <w:sz w:val="18"/>
              </w:rPr>
              <w:t>Stored energy must be calculated and guarded.</w:t>
            </w:r>
          </w:p>
        </w:tc>
      </w:tr>
      <w:tr w:rsidR="00B2493A" w14:paraId="5C4E6E89" w14:textId="77777777" w:rsidTr="009B0598">
        <w:trPr>
          <w:cantSplit/>
        </w:trPr>
        <w:tc>
          <w:tcPr>
            <w:tcW w:w="2241" w:type="dxa"/>
            <w:tcMar>
              <w:top w:w="90" w:type="dxa"/>
              <w:left w:w="120" w:type="dxa"/>
              <w:bottom w:w="90" w:type="dxa"/>
              <w:right w:w="120" w:type="dxa"/>
            </w:tcMar>
            <w:vAlign w:val="center"/>
          </w:tcPr>
          <w:p w14:paraId="77CA3D66" w14:textId="77777777" w:rsidR="00B2493A" w:rsidRDefault="00000000">
            <w:r>
              <w:rPr>
                <w:sz w:val="18"/>
              </w:rPr>
              <w:t>Release latch</w:t>
            </w:r>
          </w:p>
        </w:tc>
        <w:tc>
          <w:tcPr>
            <w:tcW w:w="5908" w:type="dxa"/>
            <w:tcMar>
              <w:top w:w="90" w:type="dxa"/>
              <w:left w:w="120" w:type="dxa"/>
              <w:bottom w:w="90" w:type="dxa"/>
              <w:right w:w="120" w:type="dxa"/>
            </w:tcMar>
            <w:vAlign w:val="center"/>
          </w:tcPr>
          <w:p w14:paraId="24A25F01" w14:textId="77777777" w:rsidR="00B2493A" w:rsidRDefault="00000000">
            <w:r>
              <w:rPr>
                <w:sz w:val="18"/>
              </w:rPr>
              <w:t>Mechanical pin latch, lever trigger, solenoid-assisted latch or manually released catch</w:t>
            </w:r>
          </w:p>
        </w:tc>
        <w:tc>
          <w:tcPr>
            <w:tcW w:w="5454" w:type="dxa"/>
            <w:tcMar>
              <w:top w:w="90" w:type="dxa"/>
              <w:left w:w="120" w:type="dxa"/>
              <w:bottom w:w="90" w:type="dxa"/>
              <w:right w:w="120" w:type="dxa"/>
            </w:tcMar>
            <w:vAlign w:val="center"/>
          </w:tcPr>
          <w:p w14:paraId="0423610A" w14:textId="77777777" w:rsidR="00B2493A" w:rsidRDefault="00000000">
            <w:r>
              <w:rPr>
                <w:sz w:val="18"/>
              </w:rPr>
              <w:t>Must not release accidentally and should be compatible with safety inhibit.</w:t>
            </w:r>
          </w:p>
        </w:tc>
      </w:tr>
      <w:tr w:rsidR="00B2493A" w14:paraId="31C76ECF" w14:textId="77777777" w:rsidTr="009B0598">
        <w:trPr>
          <w:cantSplit/>
        </w:trPr>
        <w:tc>
          <w:tcPr>
            <w:tcW w:w="2241" w:type="dxa"/>
            <w:tcMar>
              <w:top w:w="90" w:type="dxa"/>
              <w:left w:w="120" w:type="dxa"/>
              <w:bottom w:w="90" w:type="dxa"/>
              <w:right w:w="120" w:type="dxa"/>
            </w:tcMar>
            <w:vAlign w:val="center"/>
          </w:tcPr>
          <w:p w14:paraId="47F3568F" w14:textId="77777777" w:rsidR="00B2493A" w:rsidRDefault="00000000">
            <w:r>
              <w:rPr>
                <w:sz w:val="18"/>
              </w:rPr>
              <w:t>Carriage arrest system</w:t>
            </w:r>
          </w:p>
        </w:tc>
        <w:tc>
          <w:tcPr>
            <w:tcW w:w="5908" w:type="dxa"/>
            <w:tcMar>
              <w:top w:w="90" w:type="dxa"/>
              <w:left w:w="120" w:type="dxa"/>
              <w:bottom w:w="90" w:type="dxa"/>
              <w:right w:w="120" w:type="dxa"/>
            </w:tcMar>
            <w:vAlign w:val="center"/>
          </w:tcPr>
          <w:p w14:paraId="5D4C8F27" w14:textId="77777777" w:rsidR="00B2493A" w:rsidRDefault="00000000">
            <w:r>
              <w:rPr>
                <w:sz w:val="18"/>
              </w:rPr>
              <w:t>Rubber bumper, foam damper, spring stop, friction brake or combined bumper/brake</w:t>
            </w:r>
          </w:p>
        </w:tc>
        <w:tc>
          <w:tcPr>
            <w:tcW w:w="5454" w:type="dxa"/>
            <w:tcMar>
              <w:top w:w="90" w:type="dxa"/>
              <w:left w:w="120" w:type="dxa"/>
              <w:bottom w:w="90" w:type="dxa"/>
              <w:right w:w="120" w:type="dxa"/>
            </w:tcMar>
            <w:vAlign w:val="center"/>
          </w:tcPr>
          <w:p w14:paraId="5D1CB7E3" w14:textId="77777777" w:rsidR="00B2493A" w:rsidRDefault="00000000">
            <w:r>
              <w:rPr>
                <w:sz w:val="18"/>
              </w:rPr>
              <w:t>Must absorb carriage energy without cracking or unsafe rebound.</w:t>
            </w:r>
          </w:p>
        </w:tc>
      </w:tr>
      <w:tr w:rsidR="00B2493A" w14:paraId="08140C48" w14:textId="77777777" w:rsidTr="009B0598">
        <w:trPr>
          <w:cantSplit/>
        </w:trPr>
        <w:tc>
          <w:tcPr>
            <w:tcW w:w="2241" w:type="dxa"/>
            <w:tcMar>
              <w:top w:w="90" w:type="dxa"/>
              <w:left w:w="120" w:type="dxa"/>
              <w:bottom w:w="90" w:type="dxa"/>
              <w:right w:w="120" w:type="dxa"/>
            </w:tcMar>
            <w:vAlign w:val="center"/>
          </w:tcPr>
          <w:p w14:paraId="4AF2D1E4" w14:textId="77777777" w:rsidR="00B2493A" w:rsidRDefault="00000000">
            <w:r>
              <w:rPr>
                <w:sz w:val="18"/>
              </w:rPr>
              <w:t>Spin module</w:t>
            </w:r>
          </w:p>
        </w:tc>
        <w:tc>
          <w:tcPr>
            <w:tcW w:w="5908" w:type="dxa"/>
            <w:tcMar>
              <w:top w:w="90" w:type="dxa"/>
              <w:left w:w="120" w:type="dxa"/>
              <w:bottom w:w="90" w:type="dxa"/>
              <w:right w:w="120" w:type="dxa"/>
            </w:tcMar>
            <w:vAlign w:val="center"/>
          </w:tcPr>
          <w:p w14:paraId="606AF7BC" w14:textId="77777777" w:rsidR="00B2493A" w:rsidRDefault="00000000">
            <w:r>
              <w:rPr>
                <w:sz w:val="18"/>
              </w:rPr>
              <w:t>Three rubber contactors approximately 120 degrees apart, belt-driven rollers or rotating ring</w:t>
            </w:r>
          </w:p>
        </w:tc>
        <w:tc>
          <w:tcPr>
            <w:tcW w:w="5454" w:type="dxa"/>
            <w:tcMar>
              <w:top w:w="90" w:type="dxa"/>
              <w:left w:w="120" w:type="dxa"/>
              <w:bottom w:w="90" w:type="dxa"/>
              <w:right w:w="120" w:type="dxa"/>
            </w:tcMar>
            <w:vAlign w:val="center"/>
          </w:tcPr>
          <w:p w14:paraId="02AED452" w14:textId="77777777" w:rsidR="00B2493A" w:rsidRDefault="00000000">
            <w:r>
              <w:rPr>
                <w:sz w:val="18"/>
              </w:rPr>
              <w:t>Must produce spiral spin while allowing clean ball exit.</w:t>
            </w:r>
          </w:p>
        </w:tc>
      </w:tr>
      <w:tr w:rsidR="00B2493A" w14:paraId="6EAF8DA7" w14:textId="77777777" w:rsidTr="009B0598">
        <w:trPr>
          <w:cantSplit/>
        </w:trPr>
        <w:tc>
          <w:tcPr>
            <w:tcW w:w="2241" w:type="dxa"/>
            <w:tcMar>
              <w:top w:w="90" w:type="dxa"/>
              <w:left w:w="120" w:type="dxa"/>
              <w:bottom w:w="90" w:type="dxa"/>
              <w:right w:w="120" w:type="dxa"/>
            </w:tcMar>
            <w:vAlign w:val="center"/>
          </w:tcPr>
          <w:p w14:paraId="0427EC5F" w14:textId="77777777" w:rsidR="00B2493A" w:rsidRDefault="00000000">
            <w:r>
              <w:rPr>
                <w:sz w:val="18"/>
              </w:rPr>
              <w:t>Motor/drive system</w:t>
            </w:r>
          </w:p>
        </w:tc>
        <w:tc>
          <w:tcPr>
            <w:tcW w:w="5908" w:type="dxa"/>
            <w:tcMar>
              <w:top w:w="90" w:type="dxa"/>
              <w:left w:w="120" w:type="dxa"/>
              <w:bottom w:w="90" w:type="dxa"/>
              <w:right w:w="120" w:type="dxa"/>
            </w:tcMar>
            <w:vAlign w:val="center"/>
          </w:tcPr>
          <w:p w14:paraId="0AA3A430" w14:textId="77777777" w:rsidR="00B2493A" w:rsidRDefault="00000000">
            <w:r>
              <w:rPr>
                <w:sz w:val="18"/>
              </w:rPr>
              <w:t>DC or brushless motor with ESC, belt reduction, pulley train or gear reduction</w:t>
            </w:r>
          </w:p>
        </w:tc>
        <w:tc>
          <w:tcPr>
            <w:tcW w:w="5454" w:type="dxa"/>
            <w:tcMar>
              <w:top w:w="90" w:type="dxa"/>
              <w:left w:w="120" w:type="dxa"/>
              <w:bottom w:w="90" w:type="dxa"/>
              <w:right w:w="120" w:type="dxa"/>
            </w:tcMar>
            <w:vAlign w:val="center"/>
          </w:tcPr>
          <w:p w14:paraId="42DE8C0C" w14:textId="77777777" w:rsidR="00B2493A" w:rsidRDefault="00000000">
            <w:r>
              <w:rPr>
                <w:sz w:val="18"/>
              </w:rPr>
              <w:t>RPM and torque must be matched to spin target and speed limit.</w:t>
            </w:r>
          </w:p>
        </w:tc>
      </w:tr>
      <w:tr w:rsidR="00B2493A" w14:paraId="553687AF" w14:textId="77777777" w:rsidTr="009B0598">
        <w:trPr>
          <w:cantSplit/>
        </w:trPr>
        <w:tc>
          <w:tcPr>
            <w:tcW w:w="2241" w:type="dxa"/>
            <w:tcMar>
              <w:top w:w="90" w:type="dxa"/>
              <w:left w:w="120" w:type="dxa"/>
              <w:bottom w:w="90" w:type="dxa"/>
              <w:right w:w="120" w:type="dxa"/>
            </w:tcMar>
            <w:vAlign w:val="center"/>
          </w:tcPr>
          <w:p w14:paraId="5FDA2066" w14:textId="77777777" w:rsidR="00B2493A" w:rsidRDefault="00000000">
            <w:r>
              <w:rPr>
                <w:sz w:val="18"/>
              </w:rPr>
              <w:t>Control and safety system</w:t>
            </w:r>
          </w:p>
        </w:tc>
        <w:tc>
          <w:tcPr>
            <w:tcW w:w="5908" w:type="dxa"/>
            <w:tcMar>
              <w:top w:w="90" w:type="dxa"/>
              <w:left w:w="120" w:type="dxa"/>
              <w:bottom w:w="90" w:type="dxa"/>
              <w:right w:w="120" w:type="dxa"/>
            </w:tcMar>
            <w:vAlign w:val="center"/>
          </w:tcPr>
          <w:p w14:paraId="4E19D613" w14:textId="77777777" w:rsidR="00B2493A" w:rsidRDefault="00000000">
            <w:r>
              <w:rPr>
                <w:sz w:val="18"/>
              </w:rPr>
              <w:t>Arduino, Pico or ESP32 with motor ESC, emergency stop, guard switch and speed limit</w:t>
            </w:r>
          </w:p>
        </w:tc>
        <w:tc>
          <w:tcPr>
            <w:tcW w:w="5454" w:type="dxa"/>
            <w:tcMar>
              <w:top w:w="90" w:type="dxa"/>
              <w:left w:w="120" w:type="dxa"/>
              <w:bottom w:w="90" w:type="dxa"/>
              <w:right w:w="120" w:type="dxa"/>
            </w:tcMar>
            <w:vAlign w:val="center"/>
          </w:tcPr>
          <w:p w14:paraId="50367BC1" w14:textId="77777777" w:rsidR="00B2493A" w:rsidRDefault="00000000">
            <w:r>
              <w:rPr>
                <w:sz w:val="18"/>
              </w:rPr>
              <w:t>Prototype can use manual checks initially, but safety states must remain formal.</w:t>
            </w:r>
          </w:p>
        </w:tc>
      </w:tr>
      <w:tr w:rsidR="00B2493A" w14:paraId="0C6A4827" w14:textId="77777777" w:rsidTr="009B0598">
        <w:trPr>
          <w:cantSplit/>
        </w:trPr>
        <w:tc>
          <w:tcPr>
            <w:tcW w:w="2241" w:type="dxa"/>
            <w:tcMar>
              <w:top w:w="90" w:type="dxa"/>
              <w:left w:w="120" w:type="dxa"/>
              <w:bottom w:w="90" w:type="dxa"/>
              <w:right w:w="120" w:type="dxa"/>
            </w:tcMar>
            <w:vAlign w:val="center"/>
          </w:tcPr>
          <w:p w14:paraId="280025FC" w14:textId="77777777" w:rsidR="00B2493A" w:rsidRDefault="00000000">
            <w:r>
              <w:rPr>
                <w:sz w:val="18"/>
              </w:rPr>
              <w:t>Guarding</w:t>
            </w:r>
          </w:p>
        </w:tc>
        <w:tc>
          <w:tcPr>
            <w:tcW w:w="5908" w:type="dxa"/>
            <w:tcMar>
              <w:top w:w="90" w:type="dxa"/>
              <w:left w:w="120" w:type="dxa"/>
              <w:bottom w:w="90" w:type="dxa"/>
              <w:right w:w="120" w:type="dxa"/>
            </w:tcMar>
            <w:vAlign w:val="center"/>
          </w:tcPr>
          <w:p w14:paraId="28BDED1F" w14:textId="77777777" w:rsidR="00B2493A" w:rsidRDefault="00000000">
            <w:r>
              <w:rPr>
                <w:sz w:val="18"/>
              </w:rPr>
              <w:t>Polycarbonate, plywood or printed enclosure around rotating/contact regions</w:t>
            </w:r>
          </w:p>
        </w:tc>
        <w:tc>
          <w:tcPr>
            <w:tcW w:w="5454" w:type="dxa"/>
            <w:tcMar>
              <w:top w:w="90" w:type="dxa"/>
              <w:left w:w="120" w:type="dxa"/>
              <w:bottom w:w="90" w:type="dxa"/>
              <w:right w:w="120" w:type="dxa"/>
            </w:tcMar>
            <w:vAlign w:val="center"/>
          </w:tcPr>
          <w:p w14:paraId="193E770F" w14:textId="77777777" w:rsidR="00B2493A" w:rsidRDefault="00000000">
            <w:r>
              <w:rPr>
                <w:sz w:val="18"/>
              </w:rPr>
              <w:t>Must prevent finger access during powered operation.</w:t>
            </w:r>
          </w:p>
        </w:tc>
      </w:tr>
      <w:tr w:rsidR="00B2493A" w14:paraId="77849B55" w14:textId="77777777" w:rsidTr="009B0598">
        <w:trPr>
          <w:cantSplit/>
        </w:trPr>
        <w:tc>
          <w:tcPr>
            <w:tcW w:w="2241" w:type="dxa"/>
            <w:tcMar>
              <w:top w:w="90" w:type="dxa"/>
              <w:left w:w="120" w:type="dxa"/>
              <w:bottom w:w="90" w:type="dxa"/>
              <w:right w:w="120" w:type="dxa"/>
            </w:tcMar>
            <w:vAlign w:val="center"/>
          </w:tcPr>
          <w:p w14:paraId="645EC181" w14:textId="77777777" w:rsidR="00B2493A" w:rsidRDefault="00000000">
            <w:r>
              <w:rPr>
                <w:sz w:val="18"/>
              </w:rPr>
              <w:t>Measurement system</w:t>
            </w:r>
          </w:p>
        </w:tc>
        <w:tc>
          <w:tcPr>
            <w:tcW w:w="5908" w:type="dxa"/>
            <w:tcMar>
              <w:top w:w="90" w:type="dxa"/>
              <w:left w:w="120" w:type="dxa"/>
              <w:bottom w:w="90" w:type="dxa"/>
              <w:right w:w="120" w:type="dxa"/>
            </w:tcMar>
            <w:vAlign w:val="center"/>
          </w:tcPr>
          <w:p w14:paraId="22325AB1" w14:textId="77777777" w:rsidR="00B2493A" w:rsidRDefault="00000000">
            <w:r>
              <w:rPr>
                <w:sz w:val="18"/>
              </w:rPr>
              <w:t>Phone slow-motion video, marked ball, distance markers, tachometer or optical sensor</w:t>
            </w:r>
          </w:p>
        </w:tc>
        <w:tc>
          <w:tcPr>
            <w:tcW w:w="5454" w:type="dxa"/>
            <w:tcMar>
              <w:top w:w="90" w:type="dxa"/>
              <w:left w:w="120" w:type="dxa"/>
              <w:bottom w:w="90" w:type="dxa"/>
              <w:right w:w="120" w:type="dxa"/>
            </w:tcMar>
            <w:vAlign w:val="center"/>
          </w:tcPr>
          <w:p w14:paraId="00CDF034" w14:textId="77777777" w:rsidR="00B2493A" w:rsidRDefault="00000000">
            <w:r>
              <w:rPr>
                <w:sz w:val="18"/>
              </w:rPr>
              <w:t>Must generate evidence for PDS verification.</w:t>
            </w:r>
          </w:p>
        </w:tc>
      </w:tr>
    </w:tbl>
    <w:p w14:paraId="3547FEAC" w14:textId="77777777" w:rsidR="00B2493A" w:rsidRDefault="00000000">
      <w:pPr>
        <w:pStyle w:val="Heading3"/>
        <w:pageBreakBefore/>
        <w:spacing w:before="160" w:after="80"/>
        <w:rPr>
          <w:b w:val="0"/>
        </w:rPr>
      </w:pPr>
      <w:r>
        <w:rPr>
          <w:b w:val="0"/>
        </w:rPr>
        <w:lastRenderedPageBreak/>
        <w:t>4.2.5 Interface and Architecture Diagram</w:t>
      </w:r>
    </w:p>
    <w:p w14:paraId="0D1A9603" w14:textId="2CE3A0A1" w:rsidR="00C56D48" w:rsidRPr="00C56D48" w:rsidRDefault="00C56D48" w:rsidP="00C56D48">
      <w:pPr>
        <w:rPr>
          <w:lang w:val="en-GB"/>
        </w:rPr>
      </w:pPr>
      <w:r w:rsidRPr="00C56D48">
        <w:rPr>
          <w:lang w:val="en-GB"/>
        </w:rPr>
        <w:drawing>
          <wp:inline distT="0" distB="0" distL="0" distR="0" wp14:anchorId="6774F652" wp14:editId="7DFEA3EC">
            <wp:extent cx="9683750" cy="5447030"/>
            <wp:effectExtent l="0" t="0" r="0" b="1270"/>
            <wp:docPr id="1816099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83750" cy="5447030"/>
                    </a:xfrm>
                    <a:prstGeom prst="rect">
                      <a:avLst/>
                    </a:prstGeom>
                    <a:noFill/>
                    <a:ln>
                      <a:noFill/>
                    </a:ln>
                  </pic:spPr>
                </pic:pic>
              </a:graphicData>
            </a:graphic>
          </wp:inline>
        </w:drawing>
      </w:r>
    </w:p>
    <w:p w14:paraId="23547EE1" w14:textId="77777777" w:rsidR="00B2493A" w:rsidRDefault="00000000" w:rsidP="00C56D48">
      <w:pPr>
        <w:pStyle w:val="Caption"/>
        <w:keepNext/>
        <w:spacing w:after="120"/>
        <w:jc w:val="center"/>
      </w:pPr>
      <w:r>
        <w:rPr>
          <w:b w:val="0"/>
        </w:rPr>
        <w:t>Figure 4. RFLP logical interface diagram for the football launcher.</w:t>
      </w:r>
    </w:p>
    <w:p w14:paraId="7B944704" w14:textId="77777777" w:rsidR="00B2493A" w:rsidRDefault="00000000">
      <w:pPr>
        <w:spacing w:after="120"/>
      </w:pPr>
      <w:r>
        <w:t>The interface diagram shows the main energy, control and safety paths before detailed CAD begins. The football is affected by two controlled physical actions: forward acceleration from the rail carriage and spiral generation from the spin module. The control and safety system should govern spin-up, release inhibit and emergency shutdown, while the base/frame and guarding provide structural support and hazard separation.</w:t>
      </w:r>
    </w:p>
    <w:p w14:paraId="02755706" w14:textId="77777777" w:rsidR="00B2493A" w:rsidRDefault="00000000">
      <w:pPr>
        <w:pStyle w:val="Heading3"/>
        <w:spacing w:before="160" w:after="80"/>
      </w:pPr>
      <w:r>
        <w:rPr>
          <w:b w:val="0"/>
        </w:rPr>
        <w:lastRenderedPageBreak/>
        <w:t>4.2.6 RFLP Exit Gate</w:t>
      </w:r>
    </w:p>
    <w:p w14:paraId="6A982A50" w14:textId="77777777" w:rsidR="00B2493A" w:rsidRDefault="00000000">
      <w:pPr>
        <w:spacing w:after="120"/>
      </w:pPr>
      <w:r>
        <w:t>The RFLP decomposition is complete enough to support concept generation once each major function has at least one logical subsystem and at least one plausible physical implementation. The remaining work is not to expand RFLP further, but to use it to compare concepts, define interfaces and prevent CAD features from being added without a requirement or function behind them.</w:t>
      </w:r>
    </w:p>
    <w:p w14:paraId="6BD4AFA3" w14:textId="77777777" w:rsidR="00E92226" w:rsidRDefault="00000000">
      <w:pPr>
        <w:spacing w:before="120"/>
      </w:pPr>
      <w:r>
        <w:t>This traceability matrix and RFLP decomposition now provide the hand-off into Phase 5 concept generation and selection, because alternative launcher concepts can be judged against traced requirements, required functions, subsystem interfaces and plausible physical implementations rather than against isolated features.</w:t>
      </w:r>
    </w:p>
    <w:p w14:paraId="7B7274BB" w14:textId="77777777" w:rsidR="00A65A18" w:rsidRPr="00A65A18" w:rsidRDefault="00A65A18" w:rsidP="00A65A18">
      <w:pPr>
        <w:spacing w:before="120"/>
        <w:rPr>
          <w:b/>
          <w:bCs/>
          <w:lang w:val="en-GB"/>
        </w:rPr>
      </w:pPr>
      <w:r w:rsidRPr="00A65A18">
        <w:rPr>
          <w:b/>
          <w:bCs/>
          <w:lang w:val="en-GB"/>
        </w:rPr>
        <w:t>Phase 5 — Concept Generation and Selection</w:t>
      </w:r>
    </w:p>
    <w:p w14:paraId="70F536CC" w14:textId="77777777" w:rsidR="00A65A18" w:rsidRPr="00A65A18" w:rsidRDefault="00A65A18" w:rsidP="00A65A18">
      <w:pPr>
        <w:spacing w:before="120"/>
        <w:rPr>
          <w:lang w:val="en-GB"/>
        </w:rPr>
      </w:pPr>
      <w:r w:rsidRPr="00A65A18">
        <w:rPr>
          <w:lang w:val="en-GB"/>
        </w:rPr>
        <w:t>This phase compares alternative launcher concepts against the requirements, CONOPS and RFLP decomposition already developed in Phases 1–4. The purpose is to avoid selecting a design purely because it is visually attractive or easy to model in CAD. Each concept is judged against the functions the launcher must perform, the safety conditions it must satisfy, and the evidence that will later be needed for verification.</w:t>
      </w:r>
    </w:p>
    <w:p w14:paraId="0A441C89" w14:textId="77777777" w:rsidR="00A65A18" w:rsidRPr="00A65A18" w:rsidRDefault="00A65A18" w:rsidP="00A65A18">
      <w:pPr>
        <w:spacing w:before="120"/>
        <w:rPr>
          <w:lang w:val="en-GB"/>
        </w:rPr>
      </w:pPr>
      <w:r w:rsidRPr="00A65A18">
        <w:rPr>
          <w:lang w:val="en-GB"/>
        </w:rPr>
        <w:t>The baseline concept is treated as one option within the trade study, not as an automatic final answer. The selected concept will only be carried forward if it scores well against the PDS and if the next phase confirms that the energy, force, torque, contact and safety requirements are physically achievable.</w:t>
      </w:r>
    </w:p>
    <w:p w14:paraId="720760F3" w14:textId="77777777" w:rsidR="00A65A18" w:rsidRPr="00A65A18" w:rsidRDefault="00A65A18" w:rsidP="00A65A18">
      <w:pPr>
        <w:spacing w:before="120"/>
        <w:rPr>
          <w:b/>
          <w:bCs/>
          <w:lang w:val="en-GB"/>
        </w:rPr>
      </w:pPr>
      <w:r w:rsidRPr="00A65A18">
        <w:rPr>
          <w:b/>
          <w:bCs/>
          <w:lang w:val="en-GB"/>
        </w:rPr>
        <w:t>5.1 Concepts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945"/>
        <w:gridCol w:w="11400"/>
      </w:tblGrid>
      <w:tr w:rsidR="00A65A18" w:rsidRPr="00A65A18" w14:paraId="52101AEB" w14:textId="77777777" w:rsidTr="00A65A18">
        <w:trPr>
          <w:tblHeader/>
          <w:tblCellSpacing w:w="15" w:type="dxa"/>
        </w:trPr>
        <w:tc>
          <w:tcPr>
            <w:tcW w:w="0" w:type="auto"/>
            <w:vAlign w:val="center"/>
            <w:hideMark/>
          </w:tcPr>
          <w:p w14:paraId="201F386D" w14:textId="77777777" w:rsidR="00A65A18" w:rsidRPr="00A65A18" w:rsidRDefault="00A65A18" w:rsidP="00A65A18">
            <w:pPr>
              <w:spacing w:before="120"/>
              <w:rPr>
                <w:b/>
                <w:bCs/>
                <w:lang w:val="en-GB"/>
              </w:rPr>
            </w:pPr>
            <w:r w:rsidRPr="00A65A18">
              <w:rPr>
                <w:b/>
                <w:bCs/>
                <w:lang w:val="en-GB"/>
              </w:rPr>
              <w:t>Concept</w:t>
            </w:r>
          </w:p>
        </w:tc>
        <w:tc>
          <w:tcPr>
            <w:tcW w:w="0" w:type="auto"/>
            <w:vAlign w:val="center"/>
            <w:hideMark/>
          </w:tcPr>
          <w:p w14:paraId="68C461AC" w14:textId="77777777" w:rsidR="00A65A18" w:rsidRPr="00A65A18" w:rsidRDefault="00A65A18" w:rsidP="00A65A18">
            <w:pPr>
              <w:spacing w:before="120"/>
              <w:rPr>
                <w:b/>
                <w:bCs/>
                <w:lang w:val="en-GB"/>
              </w:rPr>
            </w:pPr>
            <w:r w:rsidRPr="00A65A18">
              <w:rPr>
                <w:b/>
                <w:bCs/>
                <w:lang w:val="en-GB"/>
              </w:rPr>
              <w:t>Name</w:t>
            </w:r>
          </w:p>
        </w:tc>
        <w:tc>
          <w:tcPr>
            <w:tcW w:w="0" w:type="auto"/>
            <w:vAlign w:val="center"/>
            <w:hideMark/>
          </w:tcPr>
          <w:p w14:paraId="50E3E68A" w14:textId="77777777" w:rsidR="00A65A18" w:rsidRPr="00A65A18" w:rsidRDefault="00A65A18" w:rsidP="00A65A18">
            <w:pPr>
              <w:spacing w:before="120"/>
              <w:rPr>
                <w:b/>
                <w:bCs/>
                <w:lang w:val="en-GB"/>
              </w:rPr>
            </w:pPr>
            <w:r w:rsidRPr="00A65A18">
              <w:rPr>
                <w:b/>
                <w:bCs/>
                <w:lang w:val="en-GB"/>
              </w:rPr>
              <w:t>Description</w:t>
            </w:r>
          </w:p>
        </w:tc>
      </w:tr>
      <w:tr w:rsidR="00A65A18" w:rsidRPr="00A65A18" w14:paraId="6164F456" w14:textId="77777777" w:rsidTr="00A65A18">
        <w:trPr>
          <w:tblCellSpacing w:w="15" w:type="dxa"/>
        </w:trPr>
        <w:tc>
          <w:tcPr>
            <w:tcW w:w="0" w:type="auto"/>
            <w:vAlign w:val="center"/>
            <w:hideMark/>
          </w:tcPr>
          <w:p w14:paraId="4EE57A98" w14:textId="77777777" w:rsidR="00A65A18" w:rsidRPr="00A65A18" w:rsidRDefault="00A65A18" w:rsidP="00A65A18">
            <w:pPr>
              <w:spacing w:before="120"/>
              <w:rPr>
                <w:lang w:val="en-GB"/>
              </w:rPr>
            </w:pPr>
            <w:r w:rsidRPr="00A65A18">
              <w:rPr>
                <w:lang w:val="en-GB"/>
              </w:rPr>
              <w:t>A</w:t>
            </w:r>
          </w:p>
        </w:tc>
        <w:tc>
          <w:tcPr>
            <w:tcW w:w="0" w:type="auto"/>
            <w:vAlign w:val="center"/>
            <w:hideMark/>
          </w:tcPr>
          <w:p w14:paraId="549CEF29" w14:textId="77777777" w:rsidR="00A65A18" w:rsidRPr="00A65A18" w:rsidRDefault="00A65A18" w:rsidP="00A65A18">
            <w:pPr>
              <w:spacing w:before="120"/>
              <w:rPr>
                <w:lang w:val="en-GB"/>
              </w:rPr>
            </w:pPr>
            <w:r w:rsidRPr="00A65A18">
              <w:rPr>
                <w:lang w:val="en-GB"/>
              </w:rPr>
              <w:t>Elastic rail carriage + three-</w:t>
            </w:r>
            <w:proofErr w:type="spellStart"/>
            <w:r w:rsidRPr="00A65A18">
              <w:rPr>
                <w:lang w:val="en-GB"/>
              </w:rPr>
              <w:t>contactor</w:t>
            </w:r>
            <w:proofErr w:type="spellEnd"/>
            <w:r w:rsidRPr="00A65A18">
              <w:rPr>
                <w:lang w:val="en-GB"/>
              </w:rPr>
              <w:t xml:space="preserve"> spin module</w:t>
            </w:r>
          </w:p>
        </w:tc>
        <w:tc>
          <w:tcPr>
            <w:tcW w:w="0" w:type="auto"/>
            <w:vAlign w:val="center"/>
            <w:hideMark/>
          </w:tcPr>
          <w:p w14:paraId="238FDED9" w14:textId="77777777" w:rsidR="00A65A18" w:rsidRPr="00A65A18" w:rsidRDefault="00A65A18" w:rsidP="00A65A18">
            <w:pPr>
              <w:spacing w:before="120"/>
              <w:rPr>
                <w:lang w:val="en-GB"/>
              </w:rPr>
            </w:pPr>
            <w:r w:rsidRPr="00A65A18">
              <w:rPr>
                <w:lang w:val="en-GB"/>
              </w:rPr>
              <w:t>Stored elastic energy accelerates the ball forward on a guided carriage. A separate driven three-</w:t>
            </w:r>
            <w:proofErr w:type="spellStart"/>
            <w:r w:rsidRPr="00A65A18">
              <w:rPr>
                <w:lang w:val="en-GB"/>
              </w:rPr>
              <w:t>contactor</w:t>
            </w:r>
            <w:proofErr w:type="spellEnd"/>
            <w:r w:rsidRPr="00A65A18">
              <w:rPr>
                <w:lang w:val="en-GB"/>
              </w:rPr>
              <w:t xml:space="preserve"> spin module applies spiral spin before the ball exits. The ball should leave before the carriage reaches the arrest system.</w:t>
            </w:r>
          </w:p>
        </w:tc>
      </w:tr>
      <w:tr w:rsidR="00A65A18" w:rsidRPr="00A65A18" w14:paraId="2F39CC8D" w14:textId="77777777" w:rsidTr="00A65A18">
        <w:trPr>
          <w:tblCellSpacing w:w="15" w:type="dxa"/>
        </w:trPr>
        <w:tc>
          <w:tcPr>
            <w:tcW w:w="0" w:type="auto"/>
            <w:vAlign w:val="center"/>
            <w:hideMark/>
          </w:tcPr>
          <w:p w14:paraId="78FE6859" w14:textId="77777777" w:rsidR="00A65A18" w:rsidRPr="00A65A18" w:rsidRDefault="00A65A18" w:rsidP="00A65A18">
            <w:pPr>
              <w:spacing w:before="120"/>
              <w:rPr>
                <w:lang w:val="en-GB"/>
              </w:rPr>
            </w:pPr>
            <w:r w:rsidRPr="00A65A18">
              <w:rPr>
                <w:lang w:val="en-GB"/>
              </w:rPr>
              <w:t>B</w:t>
            </w:r>
          </w:p>
        </w:tc>
        <w:tc>
          <w:tcPr>
            <w:tcW w:w="0" w:type="auto"/>
            <w:vAlign w:val="center"/>
            <w:hideMark/>
          </w:tcPr>
          <w:p w14:paraId="52F607C1" w14:textId="77777777" w:rsidR="00A65A18" w:rsidRPr="00A65A18" w:rsidRDefault="00A65A18" w:rsidP="00A65A18">
            <w:pPr>
              <w:spacing w:before="120"/>
              <w:rPr>
                <w:lang w:val="en-GB"/>
              </w:rPr>
            </w:pPr>
            <w:r w:rsidRPr="00A65A18">
              <w:rPr>
                <w:lang w:val="en-GB"/>
              </w:rPr>
              <w:t>Dual-wheel friction launcher</w:t>
            </w:r>
          </w:p>
        </w:tc>
        <w:tc>
          <w:tcPr>
            <w:tcW w:w="0" w:type="auto"/>
            <w:vAlign w:val="center"/>
            <w:hideMark/>
          </w:tcPr>
          <w:p w14:paraId="439466D5" w14:textId="77777777" w:rsidR="00A65A18" w:rsidRPr="00A65A18" w:rsidRDefault="00A65A18" w:rsidP="00A65A18">
            <w:pPr>
              <w:spacing w:before="120"/>
              <w:rPr>
                <w:lang w:val="en-GB"/>
              </w:rPr>
            </w:pPr>
            <w:r w:rsidRPr="00A65A18">
              <w:rPr>
                <w:lang w:val="en-GB"/>
              </w:rPr>
              <w:t>Two powered wheels grip and accelerate the football directly. Speed is controlled by motor speed and wheel contact force. Spiral may be attempted through angled wheel contact or differential wheel speed.</w:t>
            </w:r>
          </w:p>
        </w:tc>
      </w:tr>
      <w:tr w:rsidR="00A65A18" w:rsidRPr="00A65A18" w14:paraId="679A67A6" w14:textId="77777777" w:rsidTr="00A65A18">
        <w:trPr>
          <w:tblCellSpacing w:w="15" w:type="dxa"/>
        </w:trPr>
        <w:tc>
          <w:tcPr>
            <w:tcW w:w="0" w:type="auto"/>
            <w:vAlign w:val="center"/>
            <w:hideMark/>
          </w:tcPr>
          <w:p w14:paraId="57690886" w14:textId="77777777" w:rsidR="00A65A18" w:rsidRPr="00A65A18" w:rsidRDefault="00A65A18" w:rsidP="00A65A18">
            <w:pPr>
              <w:spacing w:before="120"/>
              <w:rPr>
                <w:lang w:val="en-GB"/>
              </w:rPr>
            </w:pPr>
            <w:r w:rsidRPr="00A65A18">
              <w:rPr>
                <w:lang w:val="en-GB"/>
              </w:rPr>
              <w:t>C</w:t>
            </w:r>
          </w:p>
        </w:tc>
        <w:tc>
          <w:tcPr>
            <w:tcW w:w="0" w:type="auto"/>
            <w:vAlign w:val="center"/>
            <w:hideMark/>
          </w:tcPr>
          <w:p w14:paraId="7378EB92" w14:textId="77777777" w:rsidR="00A65A18" w:rsidRPr="00A65A18" w:rsidRDefault="00A65A18" w:rsidP="00A65A18">
            <w:pPr>
              <w:spacing w:before="120"/>
              <w:rPr>
                <w:lang w:val="en-GB"/>
              </w:rPr>
            </w:pPr>
            <w:r w:rsidRPr="00A65A18">
              <w:rPr>
                <w:lang w:val="en-GB"/>
              </w:rPr>
              <w:t>Pneumatic piston launcher + passive spin guide</w:t>
            </w:r>
          </w:p>
        </w:tc>
        <w:tc>
          <w:tcPr>
            <w:tcW w:w="0" w:type="auto"/>
            <w:vAlign w:val="center"/>
            <w:hideMark/>
          </w:tcPr>
          <w:p w14:paraId="00F239A7" w14:textId="77777777" w:rsidR="00A65A18" w:rsidRPr="00A65A18" w:rsidRDefault="00A65A18" w:rsidP="00A65A18">
            <w:pPr>
              <w:spacing w:before="120"/>
              <w:rPr>
                <w:lang w:val="en-GB"/>
              </w:rPr>
            </w:pPr>
            <w:r w:rsidRPr="00A65A18">
              <w:rPr>
                <w:lang w:val="en-GB"/>
              </w:rPr>
              <w:t>A pneumatic piston or air-powered carriage provides forward launch energy. Passive angled guide surfaces or fins attempt to impart spiral spin during launch.</w:t>
            </w:r>
          </w:p>
        </w:tc>
      </w:tr>
      <w:tr w:rsidR="00A65A18" w:rsidRPr="00A65A18" w14:paraId="18821748" w14:textId="77777777" w:rsidTr="00A65A18">
        <w:trPr>
          <w:tblCellSpacing w:w="15" w:type="dxa"/>
        </w:trPr>
        <w:tc>
          <w:tcPr>
            <w:tcW w:w="0" w:type="auto"/>
            <w:vAlign w:val="center"/>
            <w:hideMark/>
          </w:tcPr>
          <w:p w14:paraId="29873D0C" w14:textId="77777777" w:rsidR="00A65A18" w:rsidRPr="00A65A18" w:rsidRDefault="00A65A18" w:rsidP="00A65A18">
            <w:pPr>
              <w:spacing w:before="120"/>
              <w:rPr>
                <w:lang w:val="en-GB"/>
              </w:rPr>
            </w:pPr>
            <w:r w:rsidRPr="00A65A18">
              <w:rPr>
                <w:lang w:val="en-GB"/>
              </w:rPr>
              <w:t>D</w:t>
            </w:r>
          </w:p>
        </w:tc>
        <w:tc>
          <w:tcPr>
            <w:tcW w:w="0" w:type="auto"/>
            <w:vAlign w:val="center"/>
            <w:hideMark/>
          </w:tcPr>
          <w:p w14:paraId="443DD053" w14:textId="77777777" w:rsidR="00A65A18" w:rsidRPr="00A65A18" w:rsidRDefault="00A65A18" w:rsidP="00A65A18">
            <w:pPr>
              <w:spacing w:before="120"/>
              <w:rPr>
                <w:lang w:val="en-GB"/>
              </w:rPr>
            </w:pPr>
            <w:r w:rsidRPr="00A65A18">
              <w:rPr>
                <w:lang w:val="en-GB"/>
              </w:rPr>
              <w:t>Catapult arm launcher with spin guide</w:t>
            </w:r>
          </w:p>
        </w:tc>
        <w:tc>
          <w:tcPr>
            <w:tcW w:w="0" w:type="auto"/>
            <w:vAlign w:val="center"/>
            <w:hideMark/>
          </w:tcPr>
          <w:p w14:paraId="126DC743" w14:textId="77777777" w:rsidR="00A65A18" w:rsidRPr="00A65A18" w:rsidRDefault="00A65A18" w:rsidP="00A65A18">
            <w:pPr>
              <w:spacing w:before="120"/>
              <w:rPr>
                <w:lang w:val="en-GB"/>
              </w:rPr>
            </w:pPr>
            <w:r w:rsidRPr="00A65A18">
              <w:rPr>
                <w:lang w:val="en-GB"/>
              </w:rPr>
              <w:t>A rotating arm throws the football forward. A guide, cradle or shaped release path attempts to control ball orientation and spiral spin.</w:t>
            </w:r>
          </w:p>
        </w:tc>
      </w:tr>
      <w:tr w:rsidR="00A65A18" w:rsidRPr="00A65A18" w14:paraId="0DEBF68C" w14:textId="77777777" w:rsidTr="00A65A18">
        <w:trPr>
          <w:tblCellSpacing w:w="15" w:type="dxa"/>
        </w:trPr>
        <w:tc>
          <w:tcPr>
            <w:tcW w:w="0" w:type="auto"/>
            <w:vAlign w:val="center"/>
            <w:hideMark/>
          </w:tcPr>
          <w:p w14:paraId="51C3D2A3" w14:textId="77777777" w:rsidR="00A65A18" w:rsidRPr="00A65A18" w:rsidRDefault="00A65A18" w:rsidP="00A65A18">
            <w:pPr>
              <w:spacing w:before="120"/>
              <w:rPr>
                <w:lang w:val="en-GB"/>
              </w:rPr>
            </w:pPr>
            <w:r w:rsidRPr="00A65A18">
              <w:rPr>
                <w:lang w:val="en-GB"/>
              </w:rPr>
              <w:t>E</w:t>
            </w:r>
          </w:p>
        </w:tc>
        <w:tc>
          <w:tcPr>
            <w:tcW w:w="0" w:type="auto"/>
            <w:vAlign w:val="center"/>
            <w:hideMark/>
          </w:tcPr>
          <w:p w14:paraId="60749ADE" w14:textId="77777777" w:rsidR="00A65A18" w:rsidRPr="00A65A18" w:rsidRDefault="00A65A18" w:rsidP="00A65A18">
            <w:pPr>
              <w:spacing w:before="120"/>
              <w:rPr>
                <w:lang w:val="en-GB"/>
              </w:rPr>
            </w:pPr>
            <w:r w:rsidRPr="00A65A18">
              <w:rPr>
                <w:lang w:val="en-GB"/>
              </w:rPr>
              <w:t>Belt/roller acceleration tunnel</w:t>
            </w:r>
          </w:p>
        </w:tc>
        <w:tc>
          <w:tcPr>
            <w:tcW w:w="0" w:type="auto"/>
            <w:vAlign w:val="center"/>
            <w:hideMark/>
          </w:tcPr>
          <w:p w14:paraId="746626D0" w14:textId="77777777" w:rsidR="00A65A18" w:rsidRPr="00A65A18" w:rsidRDefault="00A65A18" w:rsidP="00A65A18">
            <w:pPr>
              <w:spacing w:before="120"/>
              <w:rPr>
                <w:lang w:val="en-GB"/>
              </w:rPr>
            </w:pPr>
            <w:r w:rsidRPr="00A65A18">
              <w:rPr>
                <w:lang w:val="en-GB"/>
              </w:rPr>
              <w:t>Belts or rollers accelerate the football through a guided channel. Angled or offset roller contact is used to generate spiral spin while the ball travels through the tunnel.</w:t>
            </w:r>
          </w:p>
        </w:tc>
      </w:tr>
    </w:tbl>
    <w:p w14:paraId="305E0B70" w14:textId="77777777" w:rsidR="00A65A18" w:rsidRPr="00A65A18" w:rsidRDefault="00A65A18" w:rsidP="00A65A18">
      <w:pPr>
        <w:spacing w:before="120"/>
        <w:rPr>
          <w:b/>
          <w:bCs/>
          <w:lang w:val="en-GB"/>
        </w:rPr>
      </w:pPr>
      <w:r w:rsidRPr="00A65A18">
        <w:rPr>
          <w:b/>
          <w:bCs/>
          <w:lang w:val="en-GB"/>
        </w:rPr>
        <w:t>5.2 Evaluation Criteria</w:t>
      </w:r>
    </w:p>
    <w:p w14:paraId="22E99278" w14:textId="77777777" w:rsidR="00A65A18" w:rsidRPr="00A65A18" w:rsidRDefault="00A65A18" w:rsidP="00A65A18">
      <w:pPr>
        <w:spacing w:before="120"/>
        <w:rPr>
          <w:lang w:val="en-GB"/>
        </w:rPr>
      </w:pPr>
      <w:r w:rsidRPr="00A65A18">
        <w:rPr>
          <w:lang w:val="en-GB"/>
        </w:rPr>
        <w:lastRenderedPageBreak/>
        <w:t>The concepts are scored from 1 to 5 against each criterion.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5998"/>
      </w:tblGrid>
      <w:tr w:rsidR="00A65A18" w:rsidRPr="00A65A18" w14:paraId="6A48E27B" w14:textId="77777777" w:rsidTr="00A65A18">
        <w:trPr>
          <w:tblHeader/>
          <w:tblCellSpacing w:w="15" w:type="dxa"/>
        </w:trPr>
        <w:tc>
          <w:tcPr>
            <w:tcW w:w="0" w:type="auto"/>
            <w:vAlign w:val="center"/>
            <w:hideMark/>
          </w:tcPr>
          <w:p w14:paraId="75A4C3B5" w14:textId="77777777" w:rsidR="00A65A18" w:rsidRPr="00A65A18" w:rsidRDefault="00A65A18" w:rsidP="00A65A18">
            <w:pPr>
              <w:spacing w:before="120"/>
              <w:rPr>
                <w:b/>
                <w:bCs/>
                <w:lang w:val="en-GB"/>
              </w:rPr>
            </w:pPr>
            <w:r w:rsidRPr="00A65A18">
              <w:rPr>
                <w:b/>
                <w:bCs/>
                <w:lang w:val="en-GB"/>
              </w:rPr>
              <w:t>Score</w:t>
            </w:r>
          </w:p>
        </w:tc>
        <w:tc>
          <w:tcPr>
            <w:tcW w:w="0" w:type="auto"/>
            <w:vAlign w:val="center"/>
            <w:hideMark/>
          </w:tcPr>
          <w:p w14:paraId="4CF4E6D9" w14:textId="77777777" w:rsidR="00A65A18" w:rsidRPr="00A65A18" w:rsidRDefault="00A65A18" w:rsidP="00A65A18">
            <w:pPr>
              <w:spacing w:before="120"/>
              <w:rPr>
                <w:b/>
                <w:bCs/>
                <w:lang w:val="en-GB"/>
              </w:rPr>
            </w:pPr>
            <w:r w:rsidRPr="00A65A18">
              <w:rPr>
                <w:b/>
                <w:bCs/>
                <w:lang w:val="en-GB"/>
              </w:rPr>
              <w:t>Meaning</w:t>
            </w:r>
          </w:p>
        </w:tc>
      </w:tr>
      <w:tr w:rsidR="00A65A18" w:rsidRPr="00A65A18" w14:paraId="43B99F62" w14:textId="77777777" w:rsidTr="00A65A18">
        <w:trPr>
          <w:tblCellSpacing w:w="15" w:type="dxa"/>
        </w:trPr>
        <w:tc>
          <w:tcPr>
            <w:tcW w:w="0" w:type="auto"/>
            <w:vAlign w:val="center"/>
            <w:hideMark/>
          </w:tcPr>
          <w:p w14:paraId="092565C0" w14:textId="77777777" w:rsidR="00A65A18" w:rsidRPr="00A65A18" w:rsidRDefault="00A65A18" w:rsidP="00A65A18">
            <w:pPr>
              <w:spacing w:before="120"/>
              <w:rPr>
                <w:lang w:val="en-GB"/>
              </w:rPr>
            </w:pPr>
            <w:r w:rsidRPr="00A65A18">
              <w:rPr>
                <w:lang w:val="en-GB"/>
              </w:rPr>
              <w:t>1</w:t>
            </w:r>
          </w:p>
        </w:tc>
        <w:tc>
          <w:tcPr>
            <w:tcW w:w="0" w:type="auto"/>
            <w:vAlign w:val="center"/>
            <w:hideMark/>
          </w:tcPr>
          <w:p w14:paraId="7ABD1ACA" w14:textId="77777777" w:rsidR="00A65A18" w:rsidRPr="00A65A18" w:rsidRDefault="00A65A18" w:rsidP="00A65A18">
            <w:pPr>
              <w:spacing w:before="120"/>
              <w:rPr>
                <w:lang w:val="en-GB"/>
              </w:rPr>
            </w:pPr>
            <w:r w:rsidRPr="00A65A18">
              <w:rPr>
                <w:lang w:val="en-GB"/>
              </w:rPr>
              <w:t>Very poor fit; major redesign or unacceptable risk likely.</w:t>
            </w:r>
          </w:p>
        </w:tc>
      </w:tr>
      <w:tr w:rsidR="00A65A18" w:rsidRPr="00A65A18" w14:paraId="6F93D009" w14:textId="77777777" w:rsidTr="00A65A18">
        <w:trPr>
          <w:tblCellSpacing w:w="15" w:type="dxa"/>
        </w:trPr>
        <w:tc>
          <w:tcPr>
            <w:tcW w:w="0" w:type="auto"/>
            <w:vAlign w:val="center"/>
            <w:hideMark/>
          </w:tcPr>
          <w:p w14:paraId="432450F0"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6341D4F6" w14:textId="77777777" w:rsidR="00A65A18" w:rsidRPr="00A65A18" w:rsidRDefault="00A65A18" w:rsidP="00A65A18">
            <w:pPr>
              <w:spacing w:before="120"/>
              <w:rPr>
                <w:lang w:val="en-GB"/>
              </w:rPr>
            </w:pPr>
            <w:r w:rsidRPr="00A65A18">
              <w:rPr>
                <w:lang w:val="en-GB"/>
              </w:rPr>
              <w:t>Weak fit; possible but with significant limitations.</w:t>
            </w:r>
          </w:p>
        </w:tc>
      </w:tr>
      <w:tr w:rsidR="00A65A18" w:rsidRPr="00A65A18" w14:paraId="4BDF6401" w14:textId="77777777" w:rsidTr="00A65A18">
        <w:trPr>
          <w:tblCellSpacing w:w="15" w:type="dxa"/>
        </w:trPr>
        <w:tc>
          <w:tcPr>
            <w:tcW w:w="0" w:type="auto"/>
            <w:vAlign w:val="center"/>
            <w:hideMark/>
          </w:tcPr>
          <w:p w14:paraId="14A0CDFA"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780AA817" w14:textId="77777777" w:rsidR="00A65A18" w:rsidRPr="00A65A18" w:rsidRDefault="00A65A18" w:rsidP="00A65A18">
            <w:pPr>
              <w:spacing w:before="120"/>
              <w:rPr>
                <w:lang w:val="en-GB"/>
              </w:rPr>
            </w:pPr>
            <w:r w:rsidRPr="00A65A18">
              <w:rPr>
                <w:lang w:val="en-GB"/>
              </w:rPr>
              <w:t>Acceptable but with clear concerns.</w:t>
            </w:r>
          </w:p>
        </w:tc>
      </w:tr>
      <w:tr w:rsidR="00A65A18" w:rsidRPr="00A65A18" w14:paraId="1CF9DF25" w14:textId="77777777" w:rsidTr="00A65A18">
        <w:trPr>
          <w:tblCellSpacing w:w="15" w:type="dxa"/>
        </w:trPr>
        <w:tc>
          <w:tcPr>
            <w:tcW w:w="0" w:type="auto"/>
            <w:vAlign w:val="center"/>
            <w:hideMark/>
          </w:tcPr>
          <w:p w14:paraId="540C58B2"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78B398CD" w14:textId="77777777" w:rsidR="00A65A18" w:rsidRPr="00A65A18" w:rsidRDefault="00A65A18" w:rsidP="00A65A18">
            <w:pPr>
              <w:spacing w:before="120"/>
              <w:rPr>
                <w:lang w:val="en-GB"/>
              </w:rPr>
            </w:pPr>
            <w:r w:rsidRPr="00A65A18">
              <w:rPr>
                <w:lang w:val="en-GB"/>
              </w:rPr>
              <w:t>Strong fit with manageable risks.</w:t>
            </w:r>
          </w:p>
        </w:tc>
      </w:tr>
      <w:tr w:rsidR="00A65A18" w:rsidRPr="00A65A18" w14:paraId="1032316D" w14:textId="77777777" w:rsidTr="00A65A18">
        <w:trPr>
          <w:tblCellSpacing w:w="15" w:type="dxa"/>
        </w:trPr>
        <w:tc>
          <w:tcPr>
            <w:tcW w:w="0" w:type="auto"/>
            <w:vAlign w:val="center"/>
            <w:hideMark/>
          </w:tcPr>
          <w:p w14:paraId="38F24CDC"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427B5329" w14:textId="77777777" w:rsidR="00A65A18" w:rsidRPr="00A65A18" w:rsidRDefault="00A65A18" w:rsidP="00A65A18">
            <w:pPr>
              <w:spacing w:before="120"/>
              <w:rPr>
                <w:lang w:val="en-GB"/>
              </w:rPr>
            </w:pPr>
            <w:r w:rsidRPr="00A65A18">
              <w:rPr>
                <w:lang w:val="en-GB"/>
              </w:rPr>
              <w:t>Excellent fit; directly supports the requirement with low uncertainty.</w:t>
            </w:r>
          </w:p>
        </w:tc>
      </w:tr>
    </w:tbl>
    <w:p w14:paraId="709EDACB" w14:textId="77777777" w:rsidR="00A65A18" w:rsidRPr="00A65A18" w:rsidRDefault="00A65A18" w:rsidP="00A65A18">
      <w:pPr>
        <w:spacing w:before="120"/>
        <w:rPr>
          <w:lang w:val="en-GB"/>
        </w:rPr>
      </w:pPr>
      <w:r w:rsidRPr="00A65A18">
        <w:rPr>
          <w:lang w:val="en-GB"/>
        </w:rPr>
        <w:t>The weighting reflects the importance of each criterion to the project. High-priority criteria are linked to must-have requirements such as controlled launch speed, spiral generation, nose-forward release, safety, repeatability and test evidence.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747"/>
        <w:gridCol w:w="9401"/>
      </w:tblGrid>
      <w:tr w:rsidR="00A65A18" w:rsidRPr="00A65A18" w14:paraId="1DDE2359" w14:textId="77777777" w:rsidTr="00A65A18">
        <w:trPr>
          <w:tblHeader/>
          <w:tblCellSpacing w:w="15" w:type="dxa"/>
        </w:trPr>
        <w:tc>
          <w:tcPr>
            <w:tcW w:w="0" w:type="auto"/>
            <w:vAlign w:val="center"/>
            <w:hideMark/>
          </w:tcPr>
          <w:p w14:paraId="193C806E" w14:textId="77777777" w:rsidR="00A65A18" w:rsidRPr="00A65A18" w:rsidRDefault="00A65A18" w:rsidP="00A65A18">
            <w:pPr>
              <w:spacing w:before="120"/>
              <w:rPr>
                <w:b/>
                <w:bCs/>
                <w:lang w:val="en-GB"/>
              </w:rPr>
            </w:pPr>
            <w:r w:rsidRPr="00A65A18">
              <w:rPr>
                <w:b/>
                <w:bCs/>
                <w:lang w:val="en-GB"/>
              </w:rPr>
              <w:t>Criterion</w:t>
            </w:r>
          </w:p>
        </w:tc>
        <w:tc>
          <w:tcPr>
            <w:tcW w:w="0" w:type="auto"/>
            <w:vAlign w:val="center"/>
            <w:hideMark/>
          </w:tcPr>
          <w:p w14:paraId="4117B7FB" w14:textId="77777777" w:rsidR="00A65A18" w:rsidRPr="00A65A18" w:rsidRDefault="00A65A18" w:rsidP="00A65A18">
            <w:pPr>
              <w:spacing w:before="120"/>
              <w:rPr>
                <w:b/>
                <w:bCs/>
                <w:lang w:val="en-GB"/>
              </w:rPr>
            </w:pPr>
            <w:r w:rsidRPr="00A65A18">
              <w:rPr>
                <w:b/>
                <w:bCs/>
                <w:lang w:val="en-GB"/>
              </w:rPr>
              <w:t>Weight</w:t>
            </w:r>
          </w:p>
        </w:tc>
        <w:tc>
          <w:tcPr>
            <w:tcW w:w="0" w:type="auto"/>
            <w:vAlign w:val="center"/>
            <w:hideMark/>
          </w:tcPr>
          <w:p w14:paraId="45F9DE9E" w14:textId="77777777" w:rsidR="00A65A18" w:rsidRPr="00A65A18" w:rsidRDefault="00A65A18" w:rsidP="00A65A18">
            <w:pPr>
              <w:spacing w:before="120"/>
              <w:rPr>
                <w:b/>
                <w:bCs/>
                <w:lang w:val="en-GB"/>
              </w:rPr>
            </w:pPr>
            <w:r w:rsidRPr="00A65A18">
              <w:rPr>
                <w:b/>
                <w:bCs/>
                <w:lang w:val="en-GB"/>
              </w:rPr>
              <w:t>Reason for weighting</w:t>
            </w:r>
          </w:p>
        </w:tc>
      </w:tr>
      <w:tr w:rsidR="00A65A18" w:rsidRPr="00A65A18" w14:paraId="7A1E9BA9" w14:textId="77777777" w:rsidTr="00A65A18">
        <w:trPr>
          <w:tblCellSpacing w:w="15" w:type="dxa"/>
        </w:trPr>
        <w:tc>
          <w:tcPr>
            <w:tcW w:w="0" w:type="auto"/>
            <w:vAlign w:val="center"/>
            <w:hideMark/>
          </w:tcPr>
          <w:p w14:paraId="6DFEDFE7" w14:textId="77777777" w:rsidR="00A65A18" w:rsidRPr="00A65A18" w:rsidRDefault="00A65A18" w:rsidP="00A65A18">
            <w:pPr>
              <w:spacing w:before="120"/>
              <w:rPr>
                <w:lang w:val="en-GB"/>
              </w:rPr>
            </w:pPr>
            <w:r w:rsidRPr="00A65A18">
              <w:rPr>
                <w:lang w:val="en-GB"/>
              </w:rPr>
              <w:t>Launch speed/range capability</w:t>
            </w:r>
          </w:p>
        </w:tc>
        <w:tc>
          <w:tcPr>
            <w:tcW w:w="0" w:type="auto"/>
            <w:vAlign w:val="center"/>
            <w:hideMark/>
          </w:tcPr>
          <w:p w14:paraId="65E08133"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70C96B19" w14:textId="77777777" w:rsidR="00A65A18" w:rsidRPr="00A65A18" w:rsidRDefault="00A65A18" w:rsidP="00A65A18">
            <w:pPr>
              <w:spacing w:before="120"/>
              <w:rPr>
                <w:lang w:val="en-GB"/>
              </w:rPr>
            </w:pPr>
            <w:r w:rsidRPr="00A65A18">
              <w:rPr>
                <w:lang w:val="en-GB"/>
              </w:rPr>
              <w:t>The launcher must produce useful forward velocity and range.</w:t>
            </w:r>
          </w:p>
        </w:tc>
      </w:tr>
      <w:tr w:rsidR="00A65A18" w:rsidRPr="00A65A18" w14:paraId="70EBF646" w14:textId="77777777" w:rsidTr="00A65A18">
        <w:trPr>
          <w:tblCellSpacing w:w="15" w:type="dxa"/>
        </w:trPr>
        <w:tc>
          <w:tcPr>
            <w:tcW w:w="0" w:type="auto"/>
            <w:vAlign w:val="center"/>
            <w:hideMark/>
          </w:tcPr>
          <w:p w14:paraId="03468CB9" w14:textId="77777777" w:rsidR="00A65A18" w:rsidRPr="00A65A18" w:rsidRDefault="00A65A18" w:rsidP="00A65A18">
            <w:pPr>
              <w:spacing w:before="120"/>
              <w:rPr>
                <w:lang w:val="en-GB"/>
              </w:rPr>
            </w:pPr>
            <w:r w:rsidRPr="00A65A18">
              <w:rPr>
                <w:lang w:val="en-GB"/>
              </w:rPr>
              <w:t>Spiral quality</w:t>
            </w:r>
          </w:p>
        </w:tc>
        <w:tc>
          <w:tcPr>
            <w:tcW w:w="0" w:type="auto"/>
            <w:vAlign w:val="center"/>
            <w:hideMark/>
          </w:tcPr>
          <w:p w14:paraId="44913F18"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132E43CE" w14:textId="77777777" w:rsidR="00A65A18" w:rsidRPr="00A65A18" w:rsidRDefault="00A65A18" w:rsidP="00A65A18">
            <w:pPr>
              <w:spacing w:before="120"/>
              <w:rPr>
                <w:lang w:val="en-GB"/>
              </w:rPr>
            </w:pPr>
            <w:r w:rsidRPr="00A65A18">
              <w:rPr>
                <w:lang w:val="en-GB"/>
              </w:rPr>
              <w:t>Spiral spin is central to the project aim and distinguishes the design from a simple projectile launcher.</w:t>
            </w:r>
          </w:p>
        </w:tc>
      </w:tr>
      <w:tr w:rsidR="00A65A18" w:rsidRPr="00A65A18" w14:paraId="76C4EDBC" w14:textId="77777777" w:rsidTr="00A65A18">
        <w:trPr>
          <w:tblCellSpacing w:w="15" w:type="dxa"/>
        </w:trPr>
        <w:tc>
          <w:tcPr>
            <w:tcW w:w="0" w:type="auto"/>
            <w:vAlign w:val="center"/>
            <w:hideMark/>
          </w:tcPr>
          <w:p w14:paraId="2753BD5D" w14:textId="77777777" w:rsidR="00A65A18" w:rsidRPr="00A65A18" w:rsidRDefault="00A65A18" w:rsidP="00A65A18">
            <w:pPr>
              <w:spacing w:before="120"/>
              <w:rPr>
                <w:lang w:val="en-GB"/>
              </w:rPr>
            </w:pPr>
            <w:r w:rsidRPr="00A65A18">
              <w:rPr>
                <w:lang w:val="en-GB"/>
              </w:rPr>
              <w:t>Nose-forward release</w:t>
            </w:r>
          </w:p>
        </w:tc>
        <w:tc>
          <w:tcPr>
            <w:tcW w:w="0" w:type="auto"/>
            <w:vAlign w:val="center"/>
            <w:hideMark/>
          </w:tcPr>
          <w:p w14:paraId="52945BD8"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20945D1D" w14:textId="77777777" w:rsidR="00A65A18" w:rsidRPr="00A65A18" w:rsidRDefault="00A65A18" w:rsidP="00A65A18">
            <w:pPr>
              <w:spacing w:before="120"/>
              <w:rPr>
                <w:lang w:val="en-GB"/>
              </w:rPr>
            </w:pPr>
            <w:r w:rsidRPr="00A65A18">
              <w:rPr>
                <w:lang w:val="en-GB"/>
              </w:rPr>
              <w:t>The ball must leave in a stable orientation for spin and repeatability to be meaningful.</w:t>
            </w:r>
          </w:p>
        </w:tc>
      </w:tr>
      <w:tr w:rsidR="00A65A18" w:rsidRPr="00A65A18" w14:paraId="3DF2EAC9" w14:textId="77777777" w:rsidTr="00A65A18">
        <w:trPr>
          <w:tblCellSpacing w:w="15" w:type="dxa"/>
        </w:trPr>
        <w:tc>
          <w:tcPr>
            <w:tcW w:w="0" w:type="auto"/>
            <w:vAlign w:val="center"/>
            <w:hideMark/>
          </w:tcPr>
          <w:p w14:paraId="7BE13B15" w14:textId="77777777" w:rsidR="00A65A18" w:rsidRPr="00A65A18" w:rsidRDefault="00A65A18" w:rsidP="00A65A18">
            <w:pPr>
              <w:spacing w:before="120"/>
              <w:rPr>
                <w:lang w:val="en-GB"/>
              </w:rPr>
            </w:pPr>
            <w:r w:rsidRPr="00A65A18">
              <w:rPr>
                <w:lang w:val="en-GB"/>
              </w:rPr>
              <w:t>Repeatability</w:t>
            </w:r>
          </w:p>
        </w:tc>
        <w:tc>
          <w:tcPr>
            <w:tcW w:w="0" w:type="auto"/>
            <w:vAlign w:val="center"/>
            <w:hideMark/>
          </w:tcPr>
          <w:p w14:paraId="0AA48327"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64481FA5" w14:textId="77777777" w:rsidR="00A65A18" w:rsidRPr="00A65A18" w:rsidRDefault="00A65A18" w:rsidP="00A65A18">
            <w:pPr>
              <w:spacing w:before="120"/>
              <w:rPr>
                <w:lang w:val="en-GB"/>
              </w:rPr>
            </w:pPr>
            <w:r w:rsidRPr="00A65A18">
              <w:rPr>
                <w:lang w:val="en-GB"/>
              </w:rPr>
              <w:t>Repeatability is the main reason for replacing manual throwing.</w:t>
            </w:r>
          </w:p>
        </w:tc>
      </w:tr>
      <w:tr w:rsidR="00A65A18" w:rsidRPr="00A65A18" w14:paraId="4EC0BF93" w14:textId="77777777" w:rsidTr="00A65A18">
        <w:trPr>
          <w:tblCellSpacing w:w="15" w:type="dxa"/>
        </w:trPr>
        <w:tc>
          <w:tcPr>
            <w:tcW w:w="0" w:type="auto"/>
            <w:vAlign w:val="center"/>
            <w:hideMark/>
          </w:tcPr>
          <w:p w14:paraId="2B2605CD" w14:textId="77777777" w:rsidR="00A65A18" w:rsidRPr="00A65A18" w:rsidRDefault="00A65A18" w:rsidP="00A65A18">
            <w:pPr>
              <w:spacing w:before="120"/>
              <w:rPr>
                <w:lang w:val="en-GB"/>
              </w:rPr>
            </w:pPr>
            <w:r w:rsidRPr="00A65A18">
              <w:rPr>
                <w:lang w:val="en-GB"/>
              </w:rPr>
              <w:t>Safety</w:t>
            </w:r>
          </w:p>
        </w:tc>
        <w:tc>
          <w:tcPr>
            <w:tcW w:w="0" w:type="auto"/>
            <w:vAlign w:val="center"/>
            <w:hideMark/>
          </w:tcPr>
          <w:p w14:paraId="6CB948B6"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1B2753A6" w14:textId="77777777" w:rsidR="00A65A18" w:rsidRPr="00A65A18" w:rsidRDefault="00A65A18" w:rsidP="00A65A18">
            <w:pPr>
              <w:spacing w:before="120"/>
              <w:rPr>
                <w:lang w:val="en-GB"/>
              </w:rPr>
            </w:pPr>
            <w:r w:rsidRPr="00A65A18">
              <w:rPr>
                <w:lang w:val="en-GB"/>
              </w:rPr>
              <w:t>The system contains rotating parts, stored energy and projectile hazards.</w:t>
            </w:r>
          </w:p>
        </w:tc>
      </w:tr>
      <w:tr w:rsidR="00A65A18" w:rsidRPr="00A65A18" w14:paraId="1C091B99" w14:textId="77777777" w:rsidTr="00A65A18">
        <w:trPr>
          <w:tblCellSpacing w:w="15" w:type="dxa"/>
        </w:trPr>
        <w:tc>
          <w:tcPr>
            <w:tcW w:w="0" w:type="auto"/>
            <w:vAlign w:val="center"/>
            <w:hideMark/>
          </w:tcPr>
          <w:p w14:paraId="5382540D" w14:textId="77777777" w:rsidR="00A65A18" w:rsidRPr="00A65A18" w:rsidRDefault="00A65A18" w:rsidP="00A65A18">
            <w:pPr>
              <w:spacing w:before="120"/>
              <w:rPr>
                <w:lang w:val="en-GB"/>
              </w:rPr>
            </w:pPr>
            <w:r w:rsidRPr="00A65A18">
              <w:rPr>
                <w:lang w:val="en-GB"/>
              </w:rPr>
              <w:t>Build feasibility</w:t>
            </w:r>
          </w:p>
        </w:tc>
        <w:tc>
          <w:tcPr>
            <w:tcW w:w="0" w:type="auto"/>
            <w:vAlign w:val="center"/>
            <w:hideMark/>
          </w:tcPr>
          <w:p w14:paraId="49DF54E8"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17C92E7C" w14:textId="77777777" w:rsidR="00A65A18" w:rsidRPr="00A65A18" w:rsidRDefault="00A65A18" w:rsidP="00A65A18">
            <w:pPr>
              <w:spacing w:before="120"/>
              <w:rPr>
                <w:lang w:val="en-GB"/>
              </w:rPr>
            </w:pPr>
            <w:r w:rsidRPr="00A65A18">
              <w:rPr>
                <w:lang w:val="en-GB"/>
              </w:rPr>
              <w:t>The prototype must be achievable with student-level time, tools and budget.</w:t>
            </w:r>
          </w:p>
        </w:tc>
      </w:tr>
      <w:tr w:rsidR="00A65A18" w:rsidRPr="00A65A18" w14:paraId="519A6F44" w14:textId="77777777" w:rsidTr="00A65A18">
        <w:trPr>
          <w:tblCellSpacing w:w="15" w:type="dxa"/>
        </w:trPr>
        <w:tc>
          <w:tcPr>
            <w:tcW w:w="0" w:type="auto"/>
            <w:vAlign w:val="center"/>
            <w:hideMark/>
          </w:tcPr>
          <w:p w14:paraId="24747A2D" w14:textId="77777777" w:rsidR="00A65A18" w:rsidRPr="00A65A18" w:rsidRDefault="00A65A18" w:rsidP="00A65A18">
            <w:pPr>
              <w:spacing w:before="120"/>
              <w:rPr>
                <w:lang w:val="en-GB"/>
              </w:rPr>
            </w:pPr>
            <w:r w:rsidRPr="00A65A18">
              <w:rPr>
                <w:lang w:val="en-GB"/>
              </w:rPr>
              <w:lastRenderedPageBreak/>
              <w:t>Testability</w:t>
            </w:r>
          </w:p>
        </w:tc>
        <w:tc>
          <w:tcPr>
            <w:tcW w:w="0" w:type="auto"/>
            <w:vAlign w:val="center"/>
            <w:hideMark/>
          </w:tcPr>
          <w:p w14:paraId="237FCFAA"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794E72E3" w14:textId="77777777" w:rsidR="00A65A18" w:rsidRPr="00A65A18" w:rsidRDefault="00A65A18" w:rsidP="00A65A18">
            <w:pPr>
              <w:spacing w:before="120"/>
              <w:rPr>
                <w:lang w:val="en-GB"/>
              </w:rPr>
            </w:pPr>
            <w:r w:rsidRPr="00A65A18">
              <w:rPr>
                <w:lang w:val="en-GB"/>
              </w:rPr>
              <w:t>The design must allow speed, spin, range, preload and safety to be verified.</w:t>
            </w:r>
          </w:p>
        </w:tc>
      </w:tr>
      <w:tr w:rsidR="00A65A18" w:rsidRPr="00A65A18" w14:paraId="4D228075" w14:textId="77777777" w:rsidTr="00A65A18">
        <w:trPr>
          <w:tblCellSpacing w:w="15" w:type="dxa"/>
        </w:trPr>
        <w:tc>
          <w:tcPr>
            <w:tcW w:w="0" w:type="auto"/>
            <w:vAlign w:val="center"/>
            <w:hideMark/>
          </w:tcPr>
          <w:p w14:paraId="2CAB66D6" w14:textId="77777777" w:rsidR="00A65A18" w:rsidRPr="00A65A18" w:rsidRDefault="00A65A18" w:rsidP="00A65A18">
            <w:pPr>
              <w:spacing w:before="120"/>
              <w:rPr>
                <w:lang w:val="en-GB"/>
              </w:rPr>
            </w:pPr>
            <w:r w:rsidRPr="00A65A18">
              <w:rPr>
                <w:lang w:val="en-GB"/>
              </w:rPr>
              <w:t>Manufacturability / standard parts</w:t>
            </w:r>
          </w:p>
        </w:tc>
        <w:tc>
          <w:tcPr>
            <w:tcW w:w="0" w:type="auto"/>
            <w:vAlign w:val="center"/>
            <w:hideMark/>
          </w:tcPr>
          <w:p w14:paraId="4694DF22"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5840E874" w14:textId="77777777" w:rsidR="00A65A18" w:rsidRPr="00A65A18" w:rsidRDefault="00A65A18" w:rsidP="00A65A18">
            <w:pPr>
              <w:spacing w:before="120"/>
              <w:rPr>
                <w:lang w:val="en-GB"/>
              </w:rPr>
            </w:pPr>
            <w:r w:rsidRPr="00A65A18">
              <w:rPr>
                <w:lang w:val="en-GB"/>
              </w:rPr>
              <w:t>The design should use bought-in components where possible and avoid unnecessary custom complexity.</w:t>
            </w:r>
          </w:p>
        </w:tc>
      </w:tr>
      <w:tr w:rsidR="00A65A18" w:rsidRPr="00A65A18" w14:paraId="49F48146" w14:textId="77777777" w:rsidTr="00A65A18">
        <w:trPr>
          <w:tblCellSpacing w:w="15" w:type="dxa"/>
        </w:trPr>
        <w:tc>
          <w:tcPr>
            <w:tcW w:w="0" w:type="auto"/>
            <w:vAlign w:val="center"/>
            <w:hideMark/>
          </w:tcPr>
          <w:p w14:paraId="3FA6EBEF" w14:textId="77777777" w:rsidR="00A65A18" w:rsidRPr="00A65A18" w:rsidRDefault="00A65A18" w:rsidP="00A65A18">
            <w:pPr>
              <w:spacing w:before="120"/>
              <w:rPr>
                <w:lang w:val="en-GB"/>
              </w:rPr>
            </w:pPr>
            <w:r w:rsidRPr="00A65A18">
              <w:rPr>
                <w:lang w:val="en-GB"/>
              </w:rPr>
              <w:t>CAD / mechanical design evidence</w:t>
            </w:r>
          </w:p>
        </w:tc>
        <w:tc>
          <w:tcPr>
            <w:tcW w:w="0" w:type="auto"/>
            <w:vAlign w:val="center"/>
            <w:hideMark/>
          </w:tcPr>
          <w:p w14:paraId="01B60B17"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3FD42DF9" w14:textId="77777777" w:rsidR="00A65A18" w:rsidRPr="00A65A18" w:rsidRDefault="00A65A18" w:rsidP="00A65A18">
            <w:pPr>
              <w:spacing w:before="120"/>
              <w:rPr>
                <w:lang w:val="en-GB"/>
              </w:rPr>
            </w:pPr>
            <w:r w:rsidRPr="00A65A18">
              <w:rPr>
                <w:lang w:val="en-GB"/>
              </w:rPr>
              <w:t>The project should demonstrate real mechanical design, interfaces, calculations and drawings.</w:t>
            </w:r>
          </w:p>
        </w:tc>
      </w:tr>
      <w:tr w:rsidR="00A65A18" w:rsidRPr="00A65A18" w14:paraId="52D48B08" w14:textId="77777777" w:rsidTr="00A65A18">
        <w:trPr>
          <w:tblCellSpacing w:w="15" w:type="dxa"/>
        </w:trPr>
        <w:tc>
          <w:tcPr>
            <w:tcW w:w="0" w:type="auto"/>
            <w:vAlign w:val="center"/>
            <w:hideMark/>
          </w:tcPr>
          <w:p w14:paraId="441046C7" w14:textId="77777777" w:rsidR="00A65A18" w:rsidRPr="00A65A18" w:rsidRDefault="00A65A18" w:rsidP="00A65A18">
            <w:pPr>
              <w:spacing w:before="120"/>
              <w:rPr>
                <w:lang w:val="en-GB"/>
              </w:rPr>
            </w:pPr>
            <w:r w:rsidRPr="00A65A18">
              <w:rPr>
                <w:lang w:val="en-GB"/>
              </w:rPr>
              <w:t>Cost</w:t>
            </w:r>
          </w:p>
        </w:tc>
        <w:tc>
          <w:tcPr>
            <w:tcW w:w="0" w:type="auto"/>
            <w:vAlign w:val="center"/>
            <w:hideMark/>
          </w:tcPr>
          <w:p w14:paraId="3F780CCC"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7B8FB30A" w14:textId="77777777" w:rsidR="00A65A18" w:rsidRPr="00A65A18" w:rsidRDefault="00A65A18" w:rsidP="00A65A18">
            <w:pPr>
              <w:spacing w:before="120"/>
              <w:rPr>
                <w:lang w:val="en-GB"/>
              </w:rPr>
            </w:pPr>
            <w:r w:rsidRPr="00A65A18">
              <w:rPr>
                <w:lang w:val="en-GB"/>
              </w:rPr>
              <w:t>The prototype must remain realistic for a student project.</w:t>
            </w:r>
          </w:p>
        </w:tc>
      </w:tr>
      <w:tr w:rsidR="00A65A18" w:rsidRPr="00A65A18" w14:paraId="0E51EA47" w14:textId="77777777" w:rsidTr="00A65A18">
        <w:trPr>
          <w:tblCellSpacing w:w="15" w:type="dxa"/>
        </w:trPr>
        <w:tc>
          <w:tcPr>
            <w:tcW w:w="0" w:type="auto"/>
            <w:vAlign w:val="center"/>
            <w:hideMark/>
          </w:tcPr>
          <w:p w14:paraId="3EE68A3F" w14:textId="77777777" w:rsidR="00A65A18" w:rsidRPr="00A65A18" w:rsidRDefault="00A65A18" w:rsidP="00A65A18">
            <w:pPr>
              <w:spacing w:before="120"/>
              <w:rPr>
                <w:lang w:val="en-GB"/>
              </w:rPr>
            </w:pPr>
            <w:r w:rsidRPr="00A65A18">
              <w:rPr>
                <w:lang w:val="en-GB"/>
              </w:rPr>
              <w:t>Control-system opportunity</w:t>
            </w:r>
          </w:p>
        </w:tc>
        <w:tc>
          <w:tcPr>
            <w:tcW w:w="0" w:type="auto"/>
            <w:vAlign w:val="center"/>
            <w:hideMark/>
          </w:tcPr>
          <w:p w14:paraId="2D5272A6"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4F050306" w14:textId="77777777" w:rsidR="00A65A18" w:rsidRPr="00A65A18" w:rsidRDefault="00A65A18" w:rsidP="00A65A18">
            <w:pPr>
              <w:spacing w:before="120"/>
              <w:rPr>
                <w:lang w:val="en-GB"/>
              </w:rPr>
            </w:pPr>
            <w:r w:rsidRPr="00A65A18">
              <w:rPr>
                <w:lang w:val="en-GB"/>
              </w:rPr>
              <w:t>Useful for engineering depth, but secondary to the mechanical launch function.</w:t>
            </w:r>
          </w:p>
        </w:tc>
      </w:tr>
      <w:tr w:rsidR="00A65A18" w:rsidRPr="00A65A18" w14:paraId="4145D25A" w14:textId="77777777" w:rsidTr="00A65A18">
        <w:trPr>
          <w:tblCellSpacing w:w="15" w:type="dxa"/>
        </w:trPr>
        <w:tc>
          <w:tcPr>
            <w:tcW w:w="0" w:type="auto"/>
            <w:vAlign w:val="center"/>
            <w:hideMark/>
          </w:tcPr>
          <w:p w14:paraId="77956B40" w14:textId="77777777" w:rsidR="00A65A18" w:rsidRPr="00A65A18" w:rsidRDefault="00A65A18" w:rsidP="00A65A18">
            <w:pPr>
              <w:spacing w:before="120"/>
              <w:rPr>
                <w:lang w:val="en-GB"/>
              </w:rPr>
            </w:pPr>
            <w:r w:rsidRPr="00A65A18">
              <w:rPr>
                <w:lang w:val="en-GB"/>
              </w:rPr>
              <w:t>Compactness / transportability</w:t>
            </w:r>
          </w:p>
        </w:tc>
        <w:tc>
          <w:tcPr>
            <w:tcW w:w="0" w:type="auto"/>
            <w:vAlign w:val="center"/>
            <w:hideMark/>
          </w:tcPr>
          <w:p w14:paraId="3A405EB3"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527DDAF5" w14:textId="77777777" w:rsidR="00A65A18" w:rsidRPr="00A65A18" w:rsidRDefault="00A65A18" w:rsidP="00A65A18">
            <w:pPr>
              <w:spacing w:before="120"/>
              <w:rPr>
                <w:lang w:val="en-GB"/>
              </w:rPr>
            </w:pPr>
            <w:r w:rsidRPr="00A65A18">
              <w:rPr>
                <w:lang w:val="en-GB"/>
              </w:rPr>
              <w:t>Important, but less critical than safety, repeatability and performance.</w:t>
            </w:r>
          </w:p>
        </w:tc>
      </w:tr>
      <w:tr w:rsidR="00A65A18" w:rsidRPr="00A65A18" w14:paraId="5EBB6E6C" w14:textId="77777777" w:rsidTr="00A65A18">
        <w:trPr>
          <w:tblCellSpacing w:w="15" w:type="dxa"/>
        </w:trPr>
        <w:tc>
          <w:tcPr>
            <w:tcW w:w="0" w:type="auto"/>
            <w:vAlign w:val="center"/>
            <w:hideMark/>
          </w:tcPr>
          <w:p w14:paraId="2EA3AF5F" w14:textId="77777777" w:rsidR="00A65A18" w:rsidRPr="00A65A18" w:rsidRDefault="00A65A18" w:rsidP="00A65A18">
            <w:pPr>
              <w:spacing w:before="120"/>
              <w:rPr>
                <w:lang w:val="en-GB"/>
              </w:rPr>
            </w:pPr>
            <w:r w:rsidRPr="00A65A18">
              <w:rPr>
                <w:lang w:val="en-GB"/>
              </w:rPr>
              <w:t>Novelty / portfolio value</w:t>
            </w:r>
          </w:p>
        </w:tc>
        <w:tc>
          <w:tcPr>
            <w:tcW w:w="0" w:type="auto"/>
            <w:vAlign w:val="center"/>
            <w:hideMark/>
          </w:tcPr>
          <w:p w14:paraId="588B9FD5"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7F7FA3CA" w14:textId="77777777" w:rsidR="00A65A18" w:rsidRPr="00A65A18" w:rsidRDefault="00A65A18" w:rsidP="00A65A18">
            <w:pPr>
              <w:spacing w:before="120"/>
              <w:rPr>
                <w:lang w:val="en-GB"/>
              </w:rPr>
            </w:pPr>
            <w:r w:rsidRPr="00A65A18">
              <w:rPr>
                <w:lang w:val="en-GB"/>
              </w:rPr>
              <w:t>The design should show more originality than a generic launcher while remaining achievable.</w:t>
            </w:r>
          </w:p>
        </w:tc>
      </w:tr>
    </w:tbl>
    <w:p w14:paraId="578810C1" w14:textId="77777777" w:rsidR="00A65A18" w:rsidRPr="00A65A18" w:rsidRDefault="00A65A18" w:rsidP="00A65A18">
      <w:pPr>
        <w:spacing w:before="120"/>
        <w:rPr>
          <w:b/>
          <w:bCs/>
          <w:lang w:val="en-GB"/>
        </w:rPr>
      </w:pPr>
      <w:r w:rsidRPr="00A65A18">
        <w:rPr>
          <w:b/>
          <w:bCs/>
          <w:lang w:val="en-GB"/>
        </w:rPr>
        <w:t>5.3 Detailed Scoring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747"/>
        <w:gridCol w:w="2477"/>
        <w:gridCol w:w="1981"/>
        <w:gridCol w:w="2597"/>
        <w:gridCol w:w="2582"/>
        <w:gridCol w:w="1838"/>
      </w:tblGrid>
      <w:tr w:rsidR="00A65A18" w:rsidRPr="00A65A18" w14:paraId="2D555FDE" w14:textId="77777777" w:rsidTr="00A65A18">
        <w:trPr>
          <w:tblHeader/>
          <w:tblCellSpacing w:w="15" w:type="dxa"/>
        </w:trPr>
        <w:tc>
          <w:tcPr>
            <w:tcW w:w="0" w:type="auto"/>
            <w:vAlign w:val="center"/>
            <w:hideMark/>
          </w:tcPr>
          <w:p w14:paraId="19F7AF0E" w14:textId="77777777" w:rsidR="00A65A18" w:rsidRPr="00A65A18" w:rsidRDefault="00A65A18" w:rsidP="00A65A18">
            <w:pPr>
              <w:spacing w:before="120"/>
              <w:rPr>
                <w:b/>
                <w:bCs/>
                <w:lang w:val="en-GB"/>
              </w:rPr>
            </w:pPr>
            <w:r w:rsidRPr="00A65A18">
              <w:rPr>
                <w:b/>
                <w:bCs/>
                <w:lang w:val="en-GB"/>
              </w:rPr>
              <w:t>Criterion</w:t>
            </w:r>
          </w:p>
        </w:tc>
        <w:tc>
          <w:tcPr>
            <w:tcW w:w="0" w:type="auto"/>
            <w:vAlign w:val="center"/>
            <w:hideMark/>
          </w:tcPr>
          <w:p w14:paraId="4E0377FD" w14:textId="77777777" w:rsidR="00A65A18" w:rsidRPr="00A65A18" w:rsidRDefault="00A65A18" w:rsidP="00A65A18">
            <w:pPr>
              <w:spacing w:before="120"/>
              <w:rPr>
                <w:b/>
                <w:bCs/>
                <w:lang w:val="en-GB"/>
              </w:rPr>
            </w:pPr>
            <w:r w:rsidRPr="00A65A18">
              <w:rPr>
                <w:b/>
                <w:bCs/>
                <w:lang w:val="en-GB"/>
              </w:rPr>
              <w:t>Weight</w:t>
            </w:r>
          </w:p>
        </w:tc>
        <w:tc>
          <w:tcPr>
            <w:tcW w:w="0" w:type="auto"/>
            <w:vAlign w:val="center"/>
            <w:hideMark/>
          </w:tcPr>
          <w:p w14:paraId="761EFED2" w14:textId="77777777" w:rsidR="00A65A18" w:rsidRPr="00A65A18" w:rsidRDefault="00A65A18" w:rsidP="00A65A18">
            <w:pPr>
              <w:spacing w:before="120"/>
              <w:rPr>
                <w:b/>
                <w:bCs/>
                <w:lang w:val="en-GB"/>
              </w:rPr>
            </w:pPr>
            <w:r w:rsidRPr="00A65A18">
              <w:rPr>
                <w:b/>
                <w:bCs/>
                <w:lang w:val="en-GB"/>
              </w:rPr>
              <w:t>A: Elastic rail + 3-contactor</w:t>
            </w:r>
          </w:p>
        </w:tc>
        <w:tc>
          <w:tcPr>
            <w:tcW w:w="0" w:type="auto"/>
            <w:vAlign w:val="center"/>
            <w:hideMark/>
          </w:tcPr>
          <w:p w14:paraId="1E22BD4B" w14:textId="77777777" w:rsidR="00A65A18" w:rsidRPr="00A65A18" w:rsidRDefault="00A65A18" w:rsidP="00A65A18">
            <w:pPr>
              <w:spacing w:before="120"/>
              <w:rPr>
                <w:b/>
                <w:bCs/>
                <w:lang w:val="en-GB"/>
              </w:rPr>
            </w:pPr>
            <w:r w:rsidRPr="00A65A18">
              <w:rPr>
                <w:b/>
                <w:bCs/>
                <w:lang w:val="en-GB"/>
              </w:rPr>
              <w:t>B: Dual-wheel friction</w:t>
            </w:r>
          </w:p>
        </w:tc>
        <w:tc>
          <w:tcPr>
            <w:tcW w:w="0" w:type="auto"/>
            <w:vAlign w:val="center"/>
            <w:hideMark/>
          </w:tcPr>
          <w:p w14:paraId="35C4BB97" w14:textId="77777777" w:rsidR="00A65A18" w:rsidRPr="00A65A18" w:rsidRDefault="00A65A18" w:rsidP="00A65A18">
            <w:pPr>
              <w:spacing w:before="120"/>
              <w:rPr>
                <w:b/>
                <w:bCs/>
                <w:lang w:val="en-GB"/>
              </w:rPr>
            </w:pPr>
            <w:r w:rsidRPr="00A65A18">
              <w:rPr>
                <w:b/>
                <w:bCs/>
                <w:lang w:val="en-GB"/>
              </w:rPr>
              <w:t>C: Pneumatic + passive spin</w:t>
            </w:r>
          </w:p>
        </w:tc>
        <w:tc>
          <w:tcPr>
            <w:tcW w:w="0" w:type="auto"/>
            <w:vAlign w:val="center"/>
            <w:hideMark/>
          </w:tcPr>
          <w:p w14:paraId="575D656C" w14:textId="77777777" w:rsidR="00A65A18" w:rsidRPr="00A65A18" w:rsidRDefault="00A65A18" w:rsidP="00A65A18">
            <w:pPr>
              <w:spacing w:before="120"/>
              <w:rPr>
                <w:b/>
                <w:bCs/>
                <w:lang w:val="en-GB"/>
              </w:rPr>
            </w:pPr>
            <w:r w:rsidRPr="00A65A18">
              <w:rPr>
                <w:b/>
                <w:bCs/>
                <w:lang w:val="en-GB"/>
              </w:rPr>
              <w:t>D: Catapult arm + spin guide</w:t>
            </w:r>
          </w:p>
        </w:tc>
        <w:tc>
          <w:tcPr>
            <w:tcW w:w="0" w:type="auto"/>
            <w:vAlign w:val="center"/>
            <w:hideMark/>
          </w:tcPr>
          <w:p w14:paraId="3508CAB5" w14:textId="77777777" w:rsidR="00A65A18" w:rsidRPr="00A65A18" w:rsidRDefault="00A65A18" w:rsidP="00A65A18">
            <w:pPr>
              <w:spacing w:before="120"/>
              <w:rPr>
                <w:b/>
                <w:bCs/>
                <w:lang w:val="en-GB"/>
              </w:rPr>
            </w:pPr>
            <w:r w:rsidRPr="00A65A18">
              <w:rPr>
                <w:b/>
                <w:bCs/>
                <w:lang w:val="en-GB"/>
              </w:rPr>
              <w:t>E: Belt/roller tunnel</w:t>
            </w:r>
          </w:p>
        </w:tc>
      </w:tr>
      <w:tr w:rsidR="00A65A18" w:rsidRPr="00A65A18" w14:paraId="10D21342" w14:textId="77777777" w:rsidTr="00A65A18">
        <w:trPr>
          <w:tblCellSpacing w:w="15" w:type="dxa"/>
        </w:trPr>
        <w:tc>
          <w:tcPr>
            <w:tcW w:w="0" w:type="auto"/>
            <w:vAlign w:val="center"/>
            <w:hideMark/>
          </w:tcPr>
          <w:p w14:paraId="3F4B8085" w14:textId="77777777" w:rsidR="00A65A18" w:rsidRPr="00A65A18" w:rsidRDefault="00A65A18" w:rsidP="00A65A18">
            <w:pPr>
              <w:spacing w:before="120"/>
              <w:rPr>
                <w:lang w:val="en-GB"/>
              </w:rPr>
            </w:pPr>
            <w:r w:rsidRPr="00A65A18">
              <w:rPr>
                <w:lang w:val="en-GB"/>
              </w:rPr>
              <w:t>Launch speed/range capability</w:t>
            </w:r>
          </w:p>
        </w:tc>
        <w:tc>
          <w:tcPr>
            <w:tcW w:w="0" w:type="auto"/>
            <w:vAlign w:val="center"/>
            <w:hideMark/>
          </w:tcPr>
          <w:p w14:paraId="4E8E42FC"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42ACA120"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73AE31D2"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7CBA4663"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112B42F9"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43B4F970" w14:textId="77777777" w:rsidR="00A65A18" w:rsidRPr="00A65A18" w:rsidRDefault="00A65A18" w:rsidP="00A65A18">
            <w:pPr>
              <w:spacing w:before="120"/>
              <w:rPr>
                <w:lang w:val="en-GB"/>
              </w:rPr>
            </w:pPr>
            <w:r w:rsidRPr="00A65A18">
              <w:rPr>
                <w:lang w:val="en-GB"/>
              </w:rPr>
              <w:t>4</w:t>
            </w:r>
          </w:p>
        </w:tc>
      </w:tr>
      <w:tr w:rsidR="00A65A18" w:rsidRPr="00A65A18" w14:paraId="60454DD9" w14:textId="77777777" w:rsidTr="00A65A18">
        <w:trPr>
          <w:tblCellSpacing w:w="15" w:type="dxa"/>
        </w:trPr>
        <w:tc>
          <w:tcPr>
            <w:tcW w:w="0" w:type="auto"/>
            <w:vAlign w:val="center"/>
            <w:hideMark/>
          </w:tcPr>
          <w:p w14:paraId="66398F16" w14:textId="77777777" w:rsidR="00A65A18" w:rsidRPr="00A65A18" w:rsidRDefault="00A65A18" w:rsidP="00A65A18">
            <w:pPr>
              <w:spacing w:before="120"/>
              <w:rPr>
                <w:lang w:val="en-GB"/>
              </w:rPr>
            </w:pPr>
            <w:r w:rsidRPr="00A65A18">
              <w:rPr>
                <w:lang w:val="en-GB"/>
              </w:rPr>
              <w:t>Spiral quality</w:t>
            </w:r>
          </w:p>
        </w:tc>
        <w:tc>
          <w:tcPr>
            <w:tcW w:w="0" w:type="auto"/>
            <w:vAlign w:val="center"/>
            <w:hideMark/>
          </w:tcPr>
          <w:p w14:paraId="49331D1A"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48F04DAE"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45E0E0E1"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5F1FFB51"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68F93B9F"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3C7143DD" w14:textId="77777777" w:rsidR="00A65A18" w:rsidRPr="00A65A18" w:rsidRDefault="00A65A18" w:rsidP="00A65A18">
            <w:pPr>
              <w:spacing w:before="120"/>
              <w:rPr>
                <w:lang w:val="en-GB"/>
              </w:rPr>
            </w:pPr>
            <w:r w:rsidRPr="00A65A18">
              <w:rPr>
                <w:lang w:val="en-GB"/>
              </w:rPr>
              <w:t>4</w:t>
            </w:r>
          </w:p>
        </w:tc>
      </w:tr>
      <w:tr w:rsidR="00A65A18" w:rsidRPr="00A65A18" w14:paraId="3EFCFC3A" w14:textId="77777777" w:rsidTr="00A65A18">
        <w:trPr>
          <w:tblCellSpacing w:w="15" w:type="dxa"/>
        </w:trPr>
        <w:tc>
          <w:tcPr>
            <w:tcW w:w="0" w:type="auto"/>
            <w:vAlign w:val="center"/>
            <w:hideMark/>
          </w:tcPr>
          <w:p w14:paraId="5DC8727E" w14:textId="77777777" w:rsidR="00A65A18" w:rsidRPr="00A65A18" w:rsidRDefault="00A65A18" w:rsidP="00A65A18">
            <w:pPr>
              <w:spacing w:before="120"/>
              <w:rPr>
                <w:lang w:val="en-GB"/>
              </w:rPr>
            </w:pPr>
            <w:r w:rsidRPr="00A65A18">
              <w:rPr>
                <w:lang w:val="en-GB"/>
              </w:rPr>
              <w:t>Nose-forward release</w:t>
            </w:r>
          </w:p>
        </w:tc>
        <w:tc>
          <w:tcPr>
            <w:tcW w:w="0" w:type="auto"/>
            <w:vAlign w:val="center"/>
            <w:hideMark/>
          </w:tcPr>
          <w:p w14:paraId="6DDD44DB"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5CA773C7"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1F117AA1"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7C9A2416"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406769A3"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5A4C5F9D" w14:textId="77777777" w:rsidR="00A65A18" w:rsidRPr="00A65A18" w:rsidRDefault="00A65A18" w:rsidP="00A65A18">
            <w:pPr>
              <w:spacing w:before="120"/>
              <w:rPr>
                <w:lang w:val="en-GB"/>
              </w:rPr>
            </w:pPr>
            <w:r w:rsidRPr="00A65A18">
              <w:rPr>
                <w:lang w:val="en-GB"/>
              </w:rPr>
              <w:t>4</w:t>
            </w:r>
          </w:p>
        </w:tc>
      </w:tr>
      <w:tr w:rsidR="00A65A18" w:rsidRPr="00A65A18" w14:paraId="322AD0AB" w14:textId="77777777" w:rsidTr="00A65A18">
        <w:trPr>
          <w:tblCellSpacing w:w="15" w:type="dxa"/>
        </w:trPr>
        <w:tc>
          <w:tcPr>
            <w:tcW w:w="0" w:type="auto"/>
            <w:vAlign w:val="center"/>
            <w:hideMark/>
          </w:tcPr>
          <w:p w14:paraId="0A651005" w14:textId="77777777" w:rsidR="00A65A18" w:rsidRPr="00A65A18" w:rsidRDefault="00A65A18" w:rsidP="00A65A18">
            <w:pPr>
              <w:spacing w:before="120"/>
              <w:rPr>
                <w:lang w:val="en-GB"/>
              </w:rPr>
            </w:pPr>
            <w:r w:rsidRPr="00A65A18">
              <w:rPr>
                <w:lang w:val="en-GB"/>
              </w:rPr>
              <w:t>Repeatability</w:t>
            </w:r>
          </w:p>
        </w:tc>
        <w:tc>
          <w:tcPr>
            <w:tcW w:w="0" w:type="auto"/>
            <w:vAlign w:val="center"/>
            <w:hideMark/>
          </w:tcPr>
          <w:p w14:paraId="62244636"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24A680E0"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22AAE380"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10E65BFA"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70633B51"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29E786CB" w14:textId="77777777" w:rsidR="00A65A18" w:rsidRPr="00A65A18" w:rsidRDefault="00A65A18" w:rsidP="00A65A18">
            <w:pPr>
              <w:spacing w:before="120"/>
              <w:rPr>
                <w:lang w:val="en-GB"/>
              </w:rPr>
            </w:pPr>
            <w:r w:rsidRPr="00A65A18">
              <w:rPr>
                <w:lang w:val="en-GB"/>
              </w:rPr>
              <w:t>4</w:t>
            </w:r>
          </w:p>
        </w:tc>
      </w:tr>
      <w:tr w:rsidR="00A65A18" w:rsidRPr="00A65A18" w14:paraId="38A037F9" w14:textId="77777777" w:rsidTr="00A65A18">
        <w:trPr>
          <w:tblCellSpacing w:w="15" w:type="dxa"/>
        </w:trPr>
        <w:tc>
          <w:tcPr>
            <w:tcW w:w="0" w:type="auto"/>
            <w:vAlign w:val="center"/>
            <w:hideMark/>
          </w:tcPr>
          <w:p w14:paraId="2F940F6E" w14:textId="77777777" w:rsidR="00A65A18" w:rsidRPr="00A65A18" w:rsidRDefault="00A65A18" w:rsidP="00A65A18">
            <w:pPr>
              <w:spacing w:before="120"/>
              <w:rPr>
                <w:lang w:val="en-GB"/>
              </w:rPr>
            </w:pPr>
            <w:r w:rsidRPr="00A65A18">
              <w:rPr>
                <w:lang w:val="en-GB"/>
              </w:rPr>
              <w:t>Safety</w:t>
            </w:r>
          </w:p>
        </w:tc>
        <w:tc>
          <w:tcPr>
            <w:tcW w:w="0" w:type="auto"/>
            <w:vAlign w:val="center"/>
            <w:hideMark/>
          </w:tcPr>
          <w:p w14:paraId="5E20CA99"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2B092F0B"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1A5E7C36"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35CFD479"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0116E9EC"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6718AC8B" w14:textId="77777777" w:rsidR="00A65A18" w:rsidRPr="00A65A18" w:rsidRDefault="00A65A18" w:rsidP="00A65A18">
            <w:pPr>
              <w:spacing w:before="120"/>
              <w:rPr>
                <w:lang w:val="en-GB"/>
              </w:rPr>
            </w:pPr>
            <w:r w:rsidRPr="00A65A18">
              <w:rPr>
                <w:lang w:val="en-GB"/>
              </w:rPr>
              <w:t>3</w:t>
            </w:r>
          </w:p>
        </w:tc>
      </w:tr>
      <w:tr w:rsidR="00A65A18" w:rsidRPr="00A65A18" w14:paraId="0088590A" w14:textId="77777777" w:rsidTr="00A65A18">
        <w:trPr>
          <w:tblCellSpacing w:w="15" w:type="dxa"/>
        </w:trPr>
        <w:tc>
          <w:tcPr>
            <w:tcW w:w="0" w:type="auto"/>
            <w:vAlign w:val="center"/>
            <w:hideMark/>
          </w:tcPr>
          <w:p w14:paraId="75902AD6" w14:textId="77777777" w:rsidR="00A65A18" w:rsidRPr="00A65A18" w:rsidRDefault="00A65A18" w:rsidP="00A65A18">
            <w:pPr>
              <w:spacing w:before="120"/>
              <w:rPr>
                <w:lang w:val="en-GB"/>
              </w:rPr>
            </w:pPr>
            <w:r w:rsidRPr="00A65A18">
              <w:rPr>
                <w:lang w:val="en-GB"/>
              </w:rPr>
              <w:lastRenderedPageBreak/>
              <w:t>Build feasibility</w:t>
            </w:r>
          </w:p>
        </w:tc>
        <w:tc>
          <w:tcPr>
            <w:tcW w:w="0" w:type="auto"/>
            <w:vAlign w:val="center"/>
            <w:hideMark/>
          </w:tcPr>
          <w:p w14:paraId="36C85CB6"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3F998D75"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00D48518"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7402970C"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2269A372"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49B003A3" w14:textId="77777777" w:rsidR="00A65A18" w:rsidRPr="00A65A18" w:rsidRDefault="00A65A18" w:rsidP="00A65A18">
            <w:pPr>
              <w:spacing w:before="120"/>
              <w:rPr>
                <w:lang w:val="en-GB"/>
              </w:rPr>
            </w:pPr>
            <w:r w:rsidRPr="00A65A18">
              <w:rPr>
                <w:lang w:val="en-GB"/>
              </w:rPr>
              <w:t>2</w:t>
            </w:r>
          </w:p>
        </w:tc>
      </w:tr>
      <w:tr w:rsidR="00A65A18" w:rsidRPr="00A65A18" w14:paraId="782BE9DB" w14:textId="77777777" w:rsidTr="00A65A18">
        <w:trPr>
          <w:tblCellSpacing w:w="15" w:type="dxa"/>
        </w:trPr>
        <w:tc>
          <w:tcPr>
            <w:tcW w:w="0" w:type="auto"/>
            <w:vAlign w:val="center"/>
            <w:hideMark/>
          </w:tcPr>
          <w:p w14:paraId="09CC796D" w14:textId="77777777" w:rsidR="00A65A18" w:rsidRPr="00A65A18" w:rsidRDefault="00A65A18" w:rsidP="00A65A18">
            <w:pPr>
              <w:spacing w:before="120"/>
              <w:rPr>
                <w:lang w:val="en-GB"/>
              </w:rPr>
            </w:pPr>
            <w:r w:rsidRPr="00A65A18">
              <w:rPr>
                <w:lang w:val="en-GB"/>
              </w:rPr>
              <w:t>Testability</w:t>
            </w:r>
          </w:p>
        </w:tc>
        <w:tc>
          <w:tcPr>
            <w:tcW w:w="0" w:type="auto"/>
            <w:vAlign w:val="center"/>
            <w:hideMark/>
          </w:tcPr>
          <w:p w14:paraId="045B0532"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32E30FCA"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4BE1988E"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28A64B74"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0EA9646E"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137E87C9" w14:textId="77777777" w:rsidR="00A65A18" w:rsidRPr="00A65A18" w:rsidRDefault="00A65A18" w:rsidP="00A65A18">
            <w:pPr>
              <w:spacing w:before="120"/>
              <w:rPr>
                <w:lang w:val="en-GB"/>
              </w:rPr>
            </w:pPr>
            <w:r w:rsidRPr="00A65A18">
              <w:rPr>
                <w:lang w:val="en-GB"/>
              </w:rPr>
              <w:t>4</w:t>
            </w:r>
          </w:p>
        </w:tc>
      </w:tr>
      <w:tr w:rsidR="00A65A18" w:rsidRPr="00A65A18" w14:paraId="15A01618" w14:textId="77777777" w:rsidTr="00A65A18">
        <w:trPr>
          <w:tblCellSpacing w:w="15" w:type="dxa"/>
        </w:trPr>
        <w:tc>
          <w:tcPr>
            <w:tcW w:w="0" w:type="auto"/>
            <w:vAlign w:val="center"/>
            <w:hideMark/>
          </w:tcPr>
          <w:p w14:paraId="47B76D78" w14:textId="77777777" w:rsidR="00A65A18" w:rsidRPr="00A65A18" w:rsidRDefault="00A65A18" w:rsidP="00A65A18">
            <w:pPr>
              <w:spacing w:before="120"/>
              <w:rPr>
                <w:lang w:val="en-GB"/>
              </w:rPr>
            </w:pPr>
            <w:r w:rsidRPr="00A65A18">
              <w:rPr>
                <w:lang w:val="en-GB"/>
              </w:rPr>
              <w:t>Manufacturability / standard parts</w:t>
            </w:r>
          </w:p>
        </w:tc>
        <w:tc>
          <w:tcPr>
            <w:tcW w:w="0" w:type="auto"/>
            <w:vAlign w:val="center"/>
            <w:hideMark/>
          </w:tcPr>
          <w:p w14:paraId="62EF789F"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17F35869"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6D937627"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4D28B758"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2E0E8A81"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7EE4410A" w14:textId="77777777" w:rsidR="00A65A18" w:rsidRPr="00A65A18" w:rsidRDefault="00A65A18" w:rsidP="00A65A18">
            <w:pPr>
              <w:spacing w:before="120"/>
              <w:rPr>
                <w:lang w:val="en-GB"/>
              </w:rPr>
            </w:pPr>
            <w:r w:rsidRPr="00A65A18">
              <w:rPr>
                <w:lang w:val="en-GB"/>
              </w:rPr>
              <w:t>2</w:t>
            </w:r>
          </w:p>
        </w:tc>
      </w:tr>
      <w:tr w:rsidR="00A65A18" w:rsidRPr="00A65A18" w14:paraId="2E0EE527" w14:textId="77777777" w:rsidTr="00A65A18">
        <w:trPr>
          <w:tblCellSpacing w:w="15" w:type="dxa"/>
        </w:trPr>
        <w:tc>
          <w:tcPr>
            <w:tcW w:w="0" w:type="auto"/>
            <w:vAlign w:val="center"/>
            <w:hideMark/>
          </w:tcPr>
          <w:p w14:paraId="397C5B21" w14:textId="77777777" w:rsidR="00A65A18" w:rsidRPr="00A65A18" w:rsidRDefault="00A65A18" w:rsidP="00A65A18">
            <w:pPr>
              <w:spacing w:before="120"/>
              <w:rPr>
                <w:lang w:val="en-GB"/>
              </w:rPr>
            </w:pPr>
            <w:r w:rsidRPr="00A65A18">
              <w:rPr>
                <w:lang w:val="en-GB"/>
              </w:rPr>
              <w:t>CAD / mechanical design evidence</w:t>
            </w:r>
          </w:p>
        </w:tc>
        <w:tc>
          <w:tcPr>
            <w:tcW w:w="0" w:type="auto"/>
            <w:vAlign w:val="center"/>
            <w:hideMark/>
          </w:tcPr>
          <w:p w14:paraId="72C0D49B"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6AA9336B"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78268C79"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79E800C7"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5472D830"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54DC9A0E" w14:textId="77777777" w:rsidR="00A65A18" w:rsidRPr="00A65A18" w:rsidRDefault="00A65A18" w:rsidP="00A65A18">
            <w:pPr>
              <w:spacing w:before="120"/>
              <w:rPr>
                <w:lang w:val="en-GB"/>
              </w:rPr>
            </w:pPr>
            <w:r w:rsidRPr="00A65A18">
              <w:rPr>
                <w:lang w:val="en-GB"/>
              </w:rPr>
              <w:t>5</w:t>
            </w:r>
          </w:p>
        </w:tc>
      </w:tr>
      <w:tr w:rsidR="00A65A18" w:rsidRPr="00A65A18" w14:paraId="090C66E0" w14:textId="77777777" w:rsidTr="00A65A18">
        <w:trPr>
          <w:tblCellSpacing w:w="15" w:type="dxa"/>
        </w:trPr>
        <w:tc>
          <w:tcPr>
            <w:tcW w:w="0" w:type="auto"/>
            <w:vAlign w:val="center"/>
            <w:hideMark/>
          </w:tcPr>
          <w:p w14:paraId="0C79C963" w14:textId="77777777" w:rsidR="00A65A18" w:rsidRPr="00A65A18" w:rsidRDefault="00A65A18" w:rsidP="00A65A18">
            <w:pPr>
              <w:spacing w:before="120"/>
              <w:rPr>
                <w:lang w:val="en-GB"/>
              </w:rPr>
            </w:pPr>
            <w:r w:rsidRPr="00A65A18">
              <w:rPr>
                <w:lang w:val="en-GB"/>
              </w:rPr>
              <w:t>Cost</w:t>
            </w:r>
          </w:p>
        </w:tc>
        <w:tc>
          <w:tcPr>
            <w:tcW w:w="0" w:type="auto"/>
            <w:vAlign w:val="center"/>
            <w:hideMark/>
          </w:tcPr>
          <w:p w14:paraId="372F81A1"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348CCCD7"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189B154C"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108CB923"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01A733DC"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067D1E9F" w14:textId="77777777" w:rsidR="00A65A18" w:rsidRPr="00A65A18" w:rsidRDefault="00A65A18" w:rsidP="00A65A18">
            <w:pPr>
              <w:spacing w:before="120"/>
              <w:rPr>
                <w:lang w:val="en-GB"/>
              </w:rPr>
            </w:pPr>
            <w:r w:rsidRPr="00A65A18">
              <w:rPr>
                <w:lang w:val="en-GB"/>
              </w:rPr>
              <w:t>2</w:t>
            </w:r>
          </w:p>
        </w:tc>
      </w:tr>
      <w:tr w:rsidR="00A65A18" w:rsidRPr="00A65A18" w14:paraId="6063B498" w14:textId="77777777" w:rsidTr="00A65A18">
        <w:trPr>
          <w:tblCellSpacing w:w="15" w:type="dxa"/>
        </w:trPr>
        <w:tc>
          <w:tcPr>
            <w:tcW w:w="0" w:type="auto"/>
            <w:vAlign w:val="center"/>
            <w:hideMark/>
          </w:tcPr>
          <w:p w14:paraId="3BD34552" w14:textId="77777777" w:rsidR="00A65A18" w:rsidRPr="00A65A18" w:rsidRDefault="00A65A18" w:rsidP="00A65A18">
            <w:pPr>
              <w:spacing w:before="120"/>
              <w:rPr>
                <w:lang w:val="en-GB"/>
              </w:rPr>
            </w:pPr>
            <w:r w:rsidRPr="00A65A18">
              <w:rPr>
                <w:lang w:val="en-GB"/>
              </w:rPr>
              <w:t>Control-system opportunity</w:t>
            </w:r>
          </w:p>
        </w:tc>
        <w:tc>
          <w:tcPr>
            <w:tcW w:w="0" w:type="auto"/>
            <w:vAlign w:val="center"/>
            <w:hideMark/>
          </w:tcPr>
          <w:p w14:paraId="33174039"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1E07AA2B"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2717F6D5"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5D652098"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0BA0518C" w14:textId="77777777" w:rsidR="00A65A18" w:rsidRPr="00A65A18" w:rsidRDefault="00A65A18" w:rsidP="00A65A18">
            <w:pPr>
              <w:spacing w:before="120"/>
              <w:rPr>
                <w:lang w:val="en-GB"/>
              </w:rPr>
            </w:pPr>
            <w:r w:rsidRPr="00A65A18">
              <w:rPr>
                <w:lang w:val="en-GB"/>
              </w:rPr>
              <w:t>1</w:t>
            </w:r>
          </w:p>
        </w:tc>
        <w:tc>
          <w:tcPr>
            <w:tcW w:w="0" w:type="auto"/>
            <w:vAlign w:val="center"/>
            <w:hideMark/>
          </w:tcPr>
          <w:p w14:paraId="206511AC" w14:textId="77777777" w:rsidR="00A65A18" w:rsidRPr="00A65A18" w:rsidRDefault="00A65A18" w:rsidP="00A65A18">
            <w:pPr>
              <w:spacing w:before="120"/>
              <w:rPr>
                <w:lang w:val="en-GB"/>
              </w:rPr>
            </w:pPr>
            <w:r w:rsidRPr="00A65A18">
              <w:rPr>
                <w:lang w:val="en-GB"/>
              </w:rPr>
              <w:t>4</w:t>
            </w:r>
          </w:p>
        </w:tc>
      </w:tr>
      <w:tr w:rsidR="00A65A18" w:rsidRPr="00A65A18" w14:paraId="118DF740" w14:textId="77777777" w:rsidTr="00A65A18">
        <w:trPr>
          <w:tblCellSpacing w:w="15" w:type="dxa"/>
        </w:trPr>
        <w:tc>
          <w:tcPr>
            <w:tcW w:w="0" w:type="auto"/>
            <w:vAlign w:val="center"/>
            <w:hideMark/>
          </w:tcPr>
          <w:p w14:paraId="6C142580" w14:textId="77777777" w:rsidR="00A65A18" w:rsidRPr="00A65A18" w:rsidRDefault="00A65A18" w:rsidP="00A65A18">
            <w:pPr>
              <w:spacing w:before="120"/>
              <w:rPr>
                <w:lang w:val="en-GB"/>
              </w:rPr>
            </w:pPr>
            <w:r w:rsidRPr="00A65A18">
              <w:rPr>
                <w:lang w:val="en-GB"/>
              </w:rPr>
              <w:t>Compactness / transportability</w:t>
            </w:r>
          </w:p>
        </w:tc>
        <w:tc>
          <w:tcPr>
            <w:tcW w:w="0" w:type="auto"/>
            <w:vAlign w:val="center"/>
            <w:hideMark/>
          </w:tcPr>
          <w:p w14:paraId="5BEF8A1F"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0F92B363"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09F89491"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2068299D"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57112295"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476890F6" w14:textId="77777777" w:rsidR="00A65A18" w:rsidRPr="00A65A18" w:rsidRDefault="00A65A18" w:rsidP="00A65A18">
            <w:pPr>
              <w:spacing w:before="120"/>
              <w:rPr>
                <w:lang w:val="en-GB"/>
              </w:rPr>
            </w:pPr>
            <w:r w:rsidRPr="00A65A18">
              <w:rPr>
                <w:lang w:val="en-GB"/>
              </w:rPr>
              <w:t>2</w:t>
            </w:r>
          </w:p>
        </w:tc>
      </w:tr>
      <w:tr w:rsidR="00A65A18" w:rsidRPr="00A65A18" w14:paraId="7593D1D1" w14:textId="77777777" w:rsidTr="00A65A18">
        <w:trPr>
          <w:tblCellSpacing w:w="15" w:type="dxa"/>
        </w:trPr>
        <w:tc>
          <w:tcPr>
            <w:tcW w:w="0" w:type="auto"/>
            <w:vAlign w:val="center"/>
            <w:hideMark/>
          </w:tcPr>
          <w:p w14:paraId="0E53097A" w14:textId="77777777" w:rsidR="00A65A18" w:rsidRPr="00A65A18" w:rsidRDefault="00A65A18" w:rsidP="00A65A18">
            <w:pPr>
              <w:spacing w:before="120"/>
              <w:rPr>
                <w:lang w:val="en-GB"/>
              </w:rPr>
            </w:pPr>
            <w:r w:rsidRPr="00A65A18">
              <w:rPr>
                <w:lang w:val="en-GB"/>
              </w:rPr>
              <w:t>Novelty / portfolio value</w:t>
            </w:r>
          </w:p>
        </w:tc>
        <w:tc>
          <w:tcPr>
            <w:tcW w:w="0" w:type="auto"/>
            <w:vAlign w:val="center"/>
            <w:hideMark/>
          </w:tcPr>
          <w:p w14:paraId="229F3BC7"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51C50C72"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0F7B5260"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0913E201"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5AD1EB85" w14:textId="77777777" w:rsidR="00A65A18" w:rsidRPr="00A65A18" w:rsidRDefault="00A65A18" w:rsidP="00A65A18">
            <w:pPr>
              <w:spacing w:before="120"/>
              <w:rPr>
                <w:lang w:val="en-GB"/>
              </w:rPr>
            </w:pPr>
            <w:r w:rsidRPr="00A65A18">
              <w:rPr>
                <w:lang w:val="en-GB"/>
              </w:rPr>
              <w:t>3</w:t>
            </w:r>
          </w:p>
        </w:tc>
        <w:tc>
          <w:tcPr>
            <w:tcW w:w="0" w:type="auto"/>
            <w:vAlign w:val="center"/>
            <w:hideMark/>
          </w:tcPr>
          <w:p w14:paraId="42453F22" w14:textId="77777777" w:rsidR="00A65A18" w:rsidRPr="00A65A18" w:rsidRDefault="00A65A18" w:rsidP="00A65A18">
            <w:pPr>
              <w:spacing w:before="120"/>
              <w:rPr>
                <w:lang w:val="en-GB"/>
              </w:rPr>
            </w:pPr>
            <w:r w:rsidRPr="00A65A18">
              <w:rPr>
                <w:lang w:val="en-GB"/>
              </w:rPr>
              <w:t>4</w:t>
            </w:r>
          </w:p>
        </w:tc>
      </w:tr>
    </w:tbl>
    <w:p w14:paraId="42E5304B" w14:textId="77777777" w:rsidR="00A65A18" w:rsidRPr="00A65A18" w:rsidRDefault="00A65A18" w:rsidP="00A65A18">
      <w:pPr>
        <w:spacing w:before="120"/>
        <w:rPr>
          <w:b/>
          <w:bCs/>
          <w:lang w:val="en-GB"/>
        </w:rPr>
      </w:pPr>
      <w:r w:rsidRPr="00A65A18">
        <w:rPr>
          <w:b/>
          <w:bCs/>
          <w:lang w:val="en-GB"/>
        </w:rPr>
        <w:t>5.4 Weighted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3649"/>
        <w:gridCol w:w="1392"/>
        <w:gridCol w:w="1159"/>
        <w:gridCol w:w="8455"/>
      </w:tblGrid>
      <w:tr w:rsidR="00A65A18" w:rsidRPr="00A65A18" w14:paraId="25FFA6CB" w14:textId="77777777" w:rsidTr="00A65A18">
        <w:trPr>
          <w:tblHeader/>
          <w:tblCellSpacing w:w="15" w:type="dxa"/>
        </w:trPr>
        <w:tc>
          <w:tcPr>
            <w:tcW w:w="0" w:type="auto"/>
            <w:vAlign w:val="center"/>
            <w:hideMark/>
          </w:tcPr>
          <w:p w14:paraId="6D7A8057" w14:textId="77777777" w:rsidR="00A65A18" w:rsidRPr="00A65A18" w:rsidRDefault="00A65A18" w:rsidP="00A65A18">
            <w:pPr>
              <w:spacing w:before="120"/>
              <w:rPr>
                <w:b/>
                <w:bCs/>
                <w:lang w:val="en-GB"/>
              </w:rPr>
            </w:pPr>
            <w:r w:rsidRPr="00A65A18">
              <w:rPr>
                <w:b/>
                <w:bCs/>
                <w:lang w:val="en-GB"/>
              </w:rPr>
              <w:t>Rank</w:t>
            </w:r>
          </w:p>
        </w:tc>
        <w:tc>
          <w:tcPr>
            <w:tcW w:w="0" w:type="auto"/>
            <w:vAlign w:val="center"/>
            <w:hideMark/>
          </w:tcPr>
          <w:p w14:paraId="0F9A744E" w14:textId="77777777" w:rsidR="00A65A18" w:rsidRPr="00A65A18" w:rsidRDefault="00A65A18" w:rsidP="00A65A18">
            <w:pPr>
              <w:spacing w:before="120"/>
              <w:rPr>
                <w:b/>
                <w:bCs/>
                <w:lang w:val="en-GB"/>
              </w:rPr>
            </w:pPr>
            <w:r w:rsidRPr="00A65A18">
              <w:rPr>
                <w:b/>
                <w:bCs/>
                <w:lang w:val="en-GB"/>
              </w:rPr>
              <w:t>Concept</w:t>
            </w:r>
          </w:p>
        </w:tc>
        <w:tc>
          <w:tcPr>
            <w:tcW w:w="0" w:type="auto"/>
            <w:vAlign w:val="center"/>
            <w:hideMark/>
          </w:tcPr>
          <w:p w14:paraId="336CA0FD" w14:textId="77777777" w:rsidR="00A65A18" w:rsidRPr="00A65A18" w:rsidRDefault="00A65A18" w:rsidP="00A65A18">
            <w:pPr>
              <w:spacing w:before="120"/>
              <w:rPr>
                <w:b/>
                <w:bCs/>
                <w:lang w:val="en-GB"/>
              </w:rPr>
            </w:pPr>
            <w:r w:rsidRPr="00A65A18">
              <w:rPr>
                <w:b/>
                <w:bCs/>
                <w:lang w:val="en-GB"/>
              </w:rPr>
              <w:t>Weighted score</w:t>
            </w:r>
          </w:p>
        </w:tc>
        <w:tc>
          <w:tcPr>
            <w:tcW w:w="0" w:type="auto"/>
            <w:vAlign w:val="center"/>
            <w:hideMark/>
          </w:tcPr>
          <w:p w14:paraId="6968DCC7" w14:textId="77777777" w:rsidR="00A65A18" w:rsidRPr="00A65A18" w:rsidRDefault="00A65A18" w:rsidP="00A65A18">
            <w:pPr>
              <w:spacing w:before="120"/>
              <w:rPr>
                <w:b/>
                <w:bCs/>
                <w:lang w:val="en-GB"/>
              </w:rPr>
            </w:pPr>
            <w:r w:rsidRPr="00A65A18">
              <w:rPr>
                <w:b/>
                <w:bCs/>
                <w:lang w:val="en-GB"/>
              </w:rPr>
              <w:t>Percentage</w:t>
            </w:r>
          </w:p>
        </w:tc>
        <w:tc>
          <w:tcPr>
            <w:tcW w:w="0" w:type="auto"/>
            <w:vAlign w:val="center"/>
            <w:hideMark/>
          </w:tcPr>
          <w:p w14:paraId="76EABA72" w14:textId="77777777" w:rsidR="00A65A18" w:rsidRPr="00A65A18" w:rsidRDefault="00A65A18" w:rsidP="00A65A18">
            <w:pPr>
              <w:spacing w:before="120"/>
              <w:rPr>
                <w:b/>
                <w:bCs/>
                <w:lang w:val="en-GB"/>
              </w:rPr>
            </w:pPr>
            <w:r w:rsidRPr="00A65A18">
              <w:rPr>
                <w:b/>
                <w:bCs/>
                <w:lang w:val="en-GB"/>
              </w:rPr>
              <w:t>Interpretation</w:t>
            </w:r>
          </w:p>
        </w:tc>
      </w:tr>
      <w:tr w:rsidR="00A65A18" w:rsidRPr="00A65A18" w14:paraId="4D2C84FA" w14:textId="77777777" w:rsidTr="00A65A18">
        <w:trPr>
          <w:tblCellSpacing w:w="15" w:type="dxa"/>
        </w:trPr>
        <w:tc>
          <w:tcPr>
            <w:tcW w:w="0" w:type="auto"/>
            <w:vAlign w:val="center"/>
            <w:hideMark/>
          </w:tcPr>
          <w:p w14:paraId="5BAE8B7E" w14:textId="77777777" w:rsidR="00A65A18" w:rsidRPr="00A65A18" w:rsidRDefault="00A65A18" w:rsidP="00A65A18">
            <w:pPr>
              <w:spacing w:before="120"/>
              <w:rPr>
                <w:lang w:val="en-GB"/>
              </w:rPr>
            </w:pPr>
            <w:r w:rsidRPr="00A65A18">
              <w:rPr>
                <w:lang w:val="en-GB"/>
              </w:rPr>
              <w:t>1</w:t>
            </w:r>
          </w:p>
        </w:tc>
        <w:tc>
          <w:tcPr>
            <w:tcW w:w="0" w:type="auto"/>
            <w:vAlign w:val="center"/>
            <w:hideMark/>
          </w:tcPr>
          <w:p w14:paraId="522A4121" w14:textId="77777777" w:rsidR="00A65A18" w:rsidRPr="00A65A18" w:rsidRDefault="00A65A18" w:rsidP="00A65A18">
            <w:pPr>
              <w:spacing w:before="120"/>
              <w:rPr>
                <w:lang w:val="en-GB"/>
              </w:rPr>
            </w:pPr>
            <w:r w:rsidRPr="00A65A18">
              <w:rPr>
                <w:lang w:val="en-GB"/>
              </w:rPr>
              <w:t>A: Elastic rail carriage + three-</w:t>
            </w:r>
            <w:proofErr w:type="spellStart"/>
            <w:r w:rsidRPr="00A65A18">
              <w:rPr>
                <w:lang w:val="en-GB"/>
              </w:rPr>
              <w:t>contactor</w:t>
            </w:r>
            <w:proofErr w:type="spellEnd"/>
            <w:r w:rsidRPr="00A65A18">
              <w:rPr>
                <w:lang w:val="en-GB"/>
              </w:rPr>
              <w:t xml:space="preserve"> spin module</w:t>
            </w:r>
          </w:p>
        </w:tc>
        <w:tc>
          <w:tcPr>
            <w:tcW w:w="0" w:type="auto"/>
            <w:vAlign w:val="center"/>
            <w:hideMark/>
          </w:tcPr>
          <w:p w14:paraId="3A117F75" w14:textId="77777777" w:rsidR="00A65A18" w:rsidRPr="00A65A18" w:rsidRDefault="00A65A18" w:rsidP="00A65A18">
            <w:pPr>
              <w:spacing w:before="120"/>
              <w:rPr>
                <w:lang w:val="en-GB"/>
              </w:rPr>
            </w:pPr>
            <w:r w:rsidRPr="00A65A18">
              <w:rPr>
                <w:lang w:val="en-GB"/>
              </w:rPr>
              <w:t>225 / 285</w:t>
            </w:r>
          </w:p>
        </w:tc>
        <w:tc>
          <w:tcPr>
            <w:tcW w:w="0" w:type="auto"/>
            <w:vAlign w:val="center"/>
            <w:hideMark/>
          </w:tcPr>
          <w:p w14:paraId="4C5377A1" w14:textId="77777777" w:rsidR="00A65A18" w:rsidRPr="00A65A18" w:rsidRDefault="00A65A18" w:rsidP="00A65A18">
            <w:pPr>
              <w:spacing w:before="120"/>
              <w:rPr>
                <w:lang w:val="en-GB"/>
              </w:rPr>
            </w:pPr>
            <w:r w:rsidRPr="00A65A18">
              <w:rPr>
                <w:lang w:val="en-GB"/>
              </w:rPr>
              <w:t>78.9%</w:t>
            </w:r>
          </w:p>
        </w:tc>
        <w:tc>
          <w:tcPr>
            <w:tcW w:w="0" w:type="auto"/>
            <w:vAlign w:val="center"/>
            <w:hideMark/>
          </w:tcPr>
          <w:p w14:paraId="39214A4F" w14:textId="77777777" w:rsidR="00A65A18" w:rsidRPr="00A65A18" w:rsidRDefault="00A65A18" w:rsidP="00A65A18">
            <w:pPr>
              <w:spacing w:before="120"/>
              <w:rPr>
                <w:lang w:val="en-GB"/>
              </w:rPr>
            </w:pPr>
            <w:r w:rsidRPr="00A65A18">
              <w:rPr>
                <w:lang w:val="en-GB"/>
              </w:rPr>
              <w:t>Best overall fit. Strongest for spiral quality, nose-forward release, CAD evidence and novelty, but has complexity and safety risks.</w:t>
            </w:r>
          </w:p>
        </w:tc>
      </w:tr>
      <w:tr w:rsidR="00A65A18" w:rsidRPr="00A65A18" w14:paraId="00439BC5" w14:textId="77777777" w:rsidTr="00A65A18">
        <w:trPr>
          <w:tblCellSpacing w:w="15" w:type="dxa"/>
        </w:trPr>
        <w:tc>
          <w:tcPr>
            <w:tcW w:w="0" w:type="auto"/>
            <w:vAlign w:val="center"/>
            <w:hideMark/>
          </w:tcPr>
          <w:p w14:paraId="3FF64137" w14:textId="77777777" w:rsidR="00A65A18" w:rsidRPr="00A65A18" w:rsidRDefault="00A65A18" w:rsidP="00A65A18">
            <w:pPr>
              <w:spacing w:before="120"/>
              <w:rPr>
                <w:lang w:val="en-GB"/>
              </w:rPr>
            </w:pPr>
            <w:r w:rsidRPr="00A65A18">
              <w:rPr>
                <w:lang w:val="en-GB"/>
              </w:rPr>
              <w:t>2</w:t>
            </w:r>
          </w:p>
        </w:tc>
        <w:tc>
          <w:tcPr>
            <w:tcW w:w="0" w:type="auto"/>
            <w:vAlign w:val="center"/>
            <w:hideMark/>
          </w:tcPr>
          <w:p w14:paraId="65309F03" w14:textId="77777777" w:rsidR="00A65A18" w:rsidRPr="00A65A18" w:rsidRDefault="00A65A18" w:rsidP="00A65A18">
            <w:pPr>
              <w:spacing w:before="120"/>
              <w:rPr>
                <w:lang w:val="en-GB"/>
              </w:rPr>
            </w:pPr>
            <w:r w:rsidRPr="00A65A18">
              <w:rPr>
                <w:lang w:val="en-GB"/>
              </w:rPr>
              <w:t>B: Dual-wheel friction launcher</w:t>
            </w:r>
          </w:p>
        </w:tc>
        <w:tc>
          <w:tcPr>
            <w:tcW w:w="0" w:type="auto"/>
            <w:vAlign w:val="center"/>
            <w:hideMark/>
          </w:tcPr>
          <w:p w14:paraId="15513399" w14:textId="77777777" w:rsidR="00A65A18" w:rsidRPr="00A65A18" w:rsidRDefault="00A65A18" w:rsidP="00A65A18">
            <w:pPr>
              <w:spacing w:before="120"/>
              <w:rPr>
                <w:lang w:val="en-GB"/>
              </w:rPr>
            </w:pPr>
            <w:r w:rsidRPr="00A65A18">
              <w:rPr>
                <w:lang w:val="en-GB"/>
              </w:rPr>
              <w:t>211 / 285</w:t>
            </w:r>
          </w:p>
        </w:tc>
        <w:tc>
          <w:tcPr>
            <w:tcW w:w="0" w:type="auto"/>
            <w:vAlign w:val="center"/>
            <w:hideMark/>
          </w:tcPr>
          <w:p w14:paraId="67353192" w14:textId="77777777" w:rsidR="00A65A18" w:rsidRPr="00A65A18" w:rsidRDefault="00A65A18" w:rsidP="00A65A18">
            <w:pPr>
              <w:spacing w:before="120"/>
              <w:rPr>
                <w:lang w:val="en-GB"/>
              </w:rPr>
            </w:pPr>
            <w:r w:rsidRPr="00A65A18">
              <w:rPr>
                <w:lang w:val="en-GB"/>
              </w:rPr>
              <w:t>74.0%</w:t>
            </w:r>
          </w:p>
        </w:tc>
        <w:tc>
          <w:tcPr>
            <w:tcW w:w="0" w:type="auto"/>
            <w:vAlign w:val="center"/>
            <w:hideMark/>
          </w:tcPr>
          <w:p w14:paraId="7EBBA8B1" w14:textId="77777777" w:rsidR="00A65A18" w:rsidRPr="00A65A18" w:rsidRDefault="00A65A18" w:rsidP="00A65A18">
            <w:pPr>
              <w:spacing w:before="120"/>
              <w:rPr>
                <w:lang w:val="en-GB"/>
              </w:rPr>
            </w:pPr>
            <w:r w:rsidRPr="00A65A18">
              <w:rPr>
                <w:lang w:val="en-GB"/>
              </w:rPr>
              <w:t>Very buildable and testable, but weaker for novelty and controlled football-specific spiral generation.</w:t>
            </w:r>
          </w:p>
        </w:tc>
      </w:tr>
      <w:tr w:rsidR="00A65A18" w:rsidRPr="00A65A18" w14:paraId="7F869153" w14:textId="77777777" w:rsidTr="00A65A18">
        <w:trPr>
          <w:tblCellSpacing w:w="15" w:type="dxa"/>
        </w:trPr>
        <w:tc>
          <w:tcPr>
            <w:tcW w:w="0" w:type="auto"/>
            <w:vAlign w:val="center"/>
            <w:hideMark/>
          </w:tcPr>
          <w:p w14:paraId="3CBB85A5" w14:textId="77777777" w:rsidR="00A65A18" w:rsidRPr="00A65A18" w:rsidRDefault="00A65A18" w:rsidP="00A65A18">
            <w:pPr>
              <w:spacing w:before="120"/>
              <w:rPr>
                <w:lang w:val="en-GB"/>
              </w:rPr>
            </w:pPr>
            <w:r w:rsidRPr="00A65A18">
              <w:rPr>
                <w:lang w:val="en-GB"/>
              </w:rPr>
              <w:lastRenderedPageBreak/>
              <w:t>3</w:t>
            </w:r>
          </w:p>
        </w:tc>
        <w:tc>
          <w:tcPr>
            <w:tcW w:w="0" w:type="auto"/>
            <w:vAlign w:val="center"/>
            <w:hideMark/>
          </w:tcPr>
          <w:p w14:paraId="0102E3D0" w14:textId="77777777" w:rsidR="00A65A18" w:rsidRPr="00A65A18" w:rsidRDefault="00A65A18" w:rsidP="00A65A18">
            <w:pPr>
              <w:spacing w:before="120"/>
              <w:rPr>
                <w:lang w:val="en-GB"/>
              </w:rPr>
            </w:pPr>
            <w:r w:rsidRPr="00A65A18">
              <w:rPr>
                <w:lang w:val="en-GB"/>
              </w:rPr>
              <w:t>E: Belt/roller acceleration tunnel</w:t>
            </w:r>
          </w:p>
        </w:tc>
        <w:tc>
          <w:tcPr>
            <w:tcW w:w="0" w:type="auto"/>
            <w:vAlign w:val="center"/>
            <w:hideMark/>
          </w:tcPr>
          <w:p w14:paraId="66EA4E65" w14:textId="77777777" w:rsidR="00A65A18" w:rsidRPr="00A65A18" w:rsidRDefault="00A65A18" w:rsidP="00A65A18">
            <w:pPr>
              <w:spacing w:before="120"/>
              <w:rPr>
                <w:lang w:val="en-GB"/>
              </w:rPr>
            </w:pPr>
            <w:r w:rsidRPr="00A65A18">
              <w:rPr>
                <w:lang w:val="en-GB"/>
              </w:rPr>
              <w:t>195 / 285</w:t>
            </w:r>
          </w:p>
        </w:tc>
        <w:tc>
          <w:tcPr>
            <w:tcW w:w="0" w:type="auto"/>
            <w:vAlign w:val="center"/>
            <w:hideMark/>
          </w:tcPr>
          <w:p w14:paraId="45CE5C7F" w14:textId="77777777" w:rsidR="00A65A18" w:rsidRPr="00A65A18" w:rsidRDefault="00A65A18" w:rsidP="00A65A18">
            <w:pPr>
              <w:spacing w:before="120"/>
              <w:rPr>
                <w:lang w:val="en-GB"/>
              </w:rPr>
            </w:pPr>
            <w:r w:rsidRPr="00A65A18">
              <w:rPr>
                <w:lang w:val="en-GB"/>
              </w:rPr>
              <w:t>68.4%</w:t>
            </w:r>
          </w:p>
        </w:tc>
        <w:tc>
          <w:tcPr>
            <w:tcW w:w="0" w:type="auto"/>
            <w:vAlign w:val="center"/>
            <w:hideMark/>
          </w:tcPr>
          <w:p w14:paraId="18BF5758" w14:textId="77777777" w:rsidR="00A65A18" w:rsidRPr="00A65A18" w:rsidRDefault="00A65A18" w:rsidP="00A65A18">
            <w:pPr>
              <w:spacing w:before="120"/>
              <w:rPr>
                <w:lang w:val="en-GB"/>
              </w:rPr>
            </w:pPr>
            <w:r w:rsidRPr="00A65A18">
              <w:rPr>
                <w:lang w:val="en-GB"/>
              </w:rPr>
              <w:t>Good theoretical control of speed and spin, but high complexity, cost and integration burden.</w:t>
            </w:r>
          </w:p>
        </w:tc>
      </w:tr>
      <w:tr w:rsidR="00A65A18" w:rsidRPr="00A65A18" w14:paraId="259AD70B" w14:textId="77777777" w:rsidTr="00A65A18">
        <w:trPr>
          <w:tblCellSpacing w:w="15" w:type="dxa"/>
        </w:trPr>
        <w:tc>
          <w:tcPr>
            <w:tcW w:w="0" w:type="auto"/>
            <w:vAlign w:val="center"/>
            <w:hideMark/>
          </w:tcPr>
          <w:p w14:paraId="68820C7E" w14:textId="77777777" w:rsidR="00A65A18" w:rsidRPr="00A65A18" w:rsidRDefault="00A65A18" w:rsidP="00A65A18">
            <w:pPr>
              <w:spacing w:before="120"/>
              <w:rPr>
                <w:lang w:val="en-GB"/>
              </w:rPr>
            </w:pPr>
            <w:r w:rsidRPr="00A65A18">
              <w:rPr>
                <w:lang w:val="en-GB"/>
              </w:rPr>
              <w:t>4</w:t>
            </w:r>
          </w:p>
        </w:tc>
        <w:tc>
          <w:tcPr>
            <w:tcW w:w="0" w:type="auto"/>
            <w:vAlign w:val="center"/>
            <w:hideMark/>
          </w:tcPr>
          <w:p w14:paraId="60263AFA" w14:textId="77777777" w:rsidR="00A65A18" w:rsidRPr="00A65A18" w:rsidRDefault="00A65A18" w:rsidP="00A65A18">
            <w:pPr>
              <w:spacing w:before="120"/>
              <w:rPr>
                <w:lang w:val="en-GB"/>
              </w:rPr>
            </w:pPr>
            <w:r w:rsidRPr="00A65A18">
              <w:rPr>
                <w:lang w:val="en-GB"/>
              </w:rPr>
              <w:t>D: Catapult arm with spin guide</w:t>
            </w:r>
          </w:p>
        </w:tc>
        <w:tc>
          <w:tcPr>
            <w:tcW w:w="0" w:type="auto"/>
            <w:vAlign w:val="center"/>
            <w:hideMark/>
          </w:tcPr>
          <w:p w14:paraId="35B176AB" w14:textId="77777777" w:rsidR="00A65A18" w:rsidRPr="00A65A18" w:rsidRDefault="00A65A18" w:rsidP="00A65A18">
            <w:pPr>
              <w:spacing w:before="120"/>
              <w:rPr>
                <w:lang w:val="en-GB"/>
              </w:rPr>
            </w:pPr>
            <w:r w:rsidRPr="00A65A18">
              <w:rPr>
                <w:lang w:val="en-GB"/>
              </w:rPr>
              <w:t>153 / 285</w:t>
            </w:r>
          </w:p>
        </w:tc>
        <w:tc>
          <w:tcPr>
            <w:tcW w:w="0" w:type="auto"/>
            <w:vAlign w:val="center"/>
            <w:hideMark/>
          </w:tcPr>
          <w:p w14:paraId="74223C89" w14:textId="77777777" w:rsidR="00A65A18" w:rsidRPr="00A65A18" w:rsidRDefault="00A65A18" w:rsidP="00A65A18">
            <w:pPr>
              <w:spacing w:before="120"/>
              <w:rPr>
                <w:lang w:val="en-GB"/>
              </w:rPr>
            </w:pPr>
            <w:r w:rsidRPr="00A65A18">
              <w:rPr>
                <w:lang w:val="en-GB"/>
              </w:rPr>
              <w:t>53.7%</w:t>
            </w:r>
          </w:p>
        </w:tc>
        <w:tc>
          <w:tcPr>
            <w:tcW w:w="0" w:type="auto"/>
            <w:vAlign w:val="center"/>
            <w:hideMark/>
          </w:tcPr>
          <w:p w14:paraId="6079395F" w14:textId="77777777" w:rsidR="00A65A18" w:rsidRPr="00A65A18" w:rsidRDefault="00A65A18" w:rsidP="00A65A18">
            <w:pPr>
              <w:spacing w:before="120"/>
              <w:rPr>
                <w:lang w:val="en-GB"/>
              </w:rPr>
            </w:pPr>
            <w:r w:rsidRPr="00A65A18">
              <w:rPr>
                <w:lang w:val="en-GB"/>
              </w:rPr>
              <w:t>Cheap and visually simple, but weak for repeatability, spin control and safety.</w:t>
            </w:r>
          </w:p>
        </w:tc>
      </w:tr>
      <w:tr w:rsidR="00A65A18" w:rsidRPr="00A65A18" w14:paraId="7B911C20" w14:textId="77777777" w:rsidTr="00A65A18">
        <w:trPr>
          <w:tblCellSpacing w:w="15" w:type="dxa"/>
        </w:trPr>
        <w:tc>
          <w:tcPr>
            <w:tcW w:w="0" w:type="auto"/>
            <w:vAlign w:val="center"/>
            <w:hideMark/>
          </w:tcPr>
          <w:p w14:paraId="40387931" w14:textId="77777777" w:rsidR="00A65A18" w:rsidRPr="00A65A18" w:rsidRDefault="00A65A18" w:rsidP="00A65A18">
            <w:pPr>
              <w:spacing w:before="120"/>
              <w:rPr>
                <w:lang w:val="en-GB"/>
              </w:rPr>
            </w:pPr>
            <w:r w:rsidRPr="00A65A18">
              <w:rPr>
                <w:lang w:val="en-GB"/>
              </w:rPr>
              <w:t>5</w:t>
            </w:r>
          </w:p>
        </w:tc>
        <w:tc>
          <w:tcPr>
            <w:tcW w:w="0" w:type="auto"/>
            <w:vAlign w:val="center"/>
            <w:hideMark/>
          </w:tcPr>
          <w:p w14:paraId="518E2F7B" w14:textId="77777777" w:rsidR="00A65A18" w:rsidRPr="00A65A18" w:rsidRDefault="00A65A18" w:rsidP="00A65A18">
            <w:pPr>
              <w:spacing w:before="120"/>
              <w:rPr>
                <w:lang w:val="en-GB"/>
              </w:rPr>
            </w:pPr>
            <w:r w:rsidRPr="00A65A18">
              <w:rPr>
                <w:lang w:val="en-GB"/>
              </w:rPr>
              <w:t>C: Pneumatic piston + passive spin guide</w:t>
            </w:r>
          </w:p>
        </w:tc>
        <w:tc>
          <w:tcPr>
            <w:tcW w:w="0" w:type="auto"/>
            <w:vAlign w:val="center"/>
            <w:hideMark/>
          </w:tcPr>
          <w:p w14:paraId="56C063FD" w14:textId="77777777" w:rsidR="00A65A18" w:rsidRPr="00A65A18" w:rsidRDefault="00A65A18" w:rsidP="00A65A18">
            <w:pPr>
              <w:spacing w:before="120"/>
              <w:rPr>
                <w:lang w:val="en-GB"/>
              </w:rPr>
            </w:pPr>
            <w:r w:rsidRPr="00A65A18">
              <w:rPr>
                <w:lang w:val="en-GB"/>
              </w:rPr>
              <w:t>149 / 285</w:t>
            </w:r>
          </w:p>
        </w:tc>
        <w:tc>
          <w:tcPr>
            <w:tcW w:w="0" w:type="auto"/>
            <w:vAlign w:val="center"/>
            <w:hideMark/>
          </w:tcPr>
          <w:p w14:paraId="2DC8C6BD" w14:textId="77777777" w:rsidR="00A65A18" w:rsidRPr="00A65A18" w:rsidRDefault="00A65A18" w:rsidP="00A65A18">
            <w:pPr>
              <w:spacing w:before="120"/>
              <w:rPr>
                <w:lang w:val="en-GB"/>
              </w:rPr>
            </w:pPr>
            <w:r w:rsidRPr="00A65A18">
              <w:rPr>
                <w:lang w:val="en-GB"/>
              </w:rPr>
              <w:t>52.3%</w:t>
            </w:r>
          </w:p>
        </w:tc>
        <w:tc>
          <w:tcPr>
            <w:tcW w:w="0" w:type="auto"/>
            <w:vAlign w:val="center"/>
            <w:hideMark/>
          </w:tcPr>
          <w:p w14:paraId="0A7D14BC" w14:textId="77777777" w:rsidR="00A65A18" w:rsidRPr="00A65A18" w:rsidRDefault="00A65A18" w:rsidP="00A65A18">
            <w:pPr>
              <w:spacing w:before="120"/>
              <w:rPr>
                <w:lang w:val="en-GB"/>
              </w:rPr>
            </w:pPr>
            <w:r w:rsidRPr="00A65A18">
              <w:rPr>
                <w:lang w:val="en-GB"/>
              </w:rPr>
              <w:t>Capable of forward launch, but poor fit for controlled spiral, repeatability, safety and student-level build risk.</w:t>
            </w:r>
          </w:p>
        </w:tc>
      </w:tr>
    </w:tbl>
    <w:p w14:paraId="08F101CC" w14:textId="77777777" w:rsidR="00A65A18" w:rsidRPr="00A65A18" w:rsidRDefault="00A65A18" w:rsidP="00A65A18">
      <w:pPr>
        <w:spacing w:before="120"/>
        <w:rPr>
          <w:b/>
          <w:bCs/>
          <w:lang w:val="en-GB"/>
        </w:rPr>
      </w:pPr>
      <w:r w:rsidRPr="00A65A18">
        <w:rPr>
          <w:b/>
          <w:bCs/>
          <w:lang w:val="en-GB"/>
        </w:rPr>
        <w:t>5.5 Concept-by-Concept Assessment</w:t>
      </w:r>
    </w:p>
    <w:p w14:paraId="20DEA07D" w14:textId="77777777" w:rsidR="00A65A18" w:rsidRPr="00A65A18" w:rsidRDefault="00A65A18" w:rsidP="00A65A18">
      <w:pPr>
        <w:spacing w:before="120"/>
        <w:rPr>
          <w:b/>
          <w:bCs/>
          <w:lang w:val="en-GB"/>
        </w:rPr>
      </w:pPr>
      <w:r w:rsidRPr="00A65A18">
        <w:rPr>
          <w:b/>
          <w:bCs/>
          <w:lang w:val="en-GB"/>
        </w:rPr>
        <w:t>Concept A — Elastic rail carriage + three-</w:t>
      </w:r>
      <w:proofErr w:type="spellStart"/>
      <w:r w:rsidRPr="00A65A18">
        <w:rPr>
          <w:b/>
          <w:bCs/>
          <w:lang w:val="en-GB"/>
        </w:rPr>
        <w:t>contactor</w:t>
      </w:r>
      <w:proofErr w:type="spellEnd"/>
      <w:r w:rsidRPr="00A65A18">
        <w:rPr>
          <w:b/>
          <w:bCs/>
          <w:lang w:val="en-GB"/>
        </w:rPr>
        <w:t xml:space="preserve"> spin module</w:t>
      </w:r>
    </w:p>
    <w:p w14:paraId="17BFA9CA" w14:textId="77777777" w:rsidR="00A65A18" w:rsidRPr="00A65A18" w:rsidRDefault="00A65A18" w:rsidP="00A65A18">
      <w:pPr>
        <w:spacing w:before="120"/>
        <w:rPr>
          <w:lang w:val="en-GB"/>
        </w:rPr>
      </w:pPr>
      <w:r w:rsidRPr="00A65A18">
        <w:rPr>
          <w:lang w:val="en-GB"/>
        </w:rPr>
        <w:t>Concept A separates the forward launch function from the spin generation function. This is its main technical advantage. The elastic rail carriage provides forward velocity, while the three-</w:t>
      </w:r>
      <w:proofErr w:type="spellStart"/>
      <w:r w:rsidRPr="00A65A18">
        <w:rPr>
          <w:lang w:val="en-GB"/>
        </w:rPr>
        <w:t>contactor</w:t>
      </w:r>
      <w:proofErr w:type="spellEnd"/>
      <w:r w:rsidRPr="00A65A18">
        <w:rPr>
          <w:lang w:val="en-GB"/>
        </w:rPr>
        <w:t xml:space="preserve"> spin module can be tuned separately for preload, contact geometry and rotational speed. This directly supports the requirements for launch speed, spiral spin, nose-forward release, adjustable preload and repeatable testing.</w:t>
      </w:r>
    </w:p>
    <w:p w14:paraId="2EE15DB6" w14:textId="77777777" w:rsidR="00A65A18" w:rsidRPr="00A65A18" w:rsidRDefault="00A65A18" w:rsidP="00A65A18">
      <w:pPr>
        <w:spacing w:before="120"/>
        <w:rPr>
          <w:lang w:val="en-GB"/>
        </w:rPr>
      </w:pPr>
      <w:r w:rsidRPr="00A65A18">
        <w:rPr>
          <w:lang w:val="en-GB"/>
        </w:rPr>
        <w:t>Its main weakness is complexity. The concept requires a rail carriage, elastic energy storage, a release latch, carriage arrest, motor drive, rotating contactors, guarding and control/safety logic. It is therefore not the easiest concept to build. However, this complexity is also what gives the concept strong engineering value, provided it is managed through modular design, calculations, risk assessment and progressive testing.</w:t>
      </w:r>
    </w:p>
    <w:p w14:paraId="16D4D2DB" w14:textId="77777777" w:rsidR="00A65A18" w:rsidRPr="00A65A18" w:rsidRDefault="00A65A18" w:rsidP="00A65A18">
      <w:pPr>
        <w:spacing w:before="120"/>
        <w:rPr>
          <w:lang w:val="en-GB"/>
        </w:rPr>
      </w:pPr>
      <w:r w:rsidRPr="00A65A18">
        <w:rPr>
          <w:lang w:val="en-GB"/>
        </w:rPr>
        <w:t>Key risks:</w:t>
      </w:r>
    </w:p>
    <w:p w14:paraId="7DA9D6D3" w14:textId="77777777" w:rsidR="00A65A18" w:rsidRPr="00A65A18" w:rsidRDefault="00A65A18" w:rsidP="00A65A18">
      <w:pPr>
        <w:numPr>
          <w:ilvl w:val="0"/>
          <w:numId w:val="10"/>
        </w:numPr>
        <w:spacing w:before="120"/>
        <w:rPr>
          <w:lang w:val="en-GB"/>
        </w:rPr>
      </w:pPr>
      <w:r w:rsidRPr="00A65A18">
        <w:rPr>
          <w:lang w:val="en-GB"/>
        </w:rPr>
        <w:t>Excessive stored energy in the elastic launch system.</w:t>
      </w:r>
    </w:p>
    <w:p w14:paraId="77A3507D" w14:textId="77777777" w:rsidR="00A65A18" w:rsidRPr="00A65A18" w:rsidRDefault="00A65A18" w:rsidP="00A65A18">
      <w:pPr>
        <w:numPr>
          <w:ilvl w:val="0"/>
          <w:numId w:val="10"/>
        </w:numPr>
        <w:spacing w:before="120"/>
        <w:rPr>
          <w:lang w:val="en-GB"/>
        </w:rPr>
      </w:pPr>
      <w:r w:rsidRPr="00A65A18">
        <w:rPr>
          <w:lang w:val="en-GB"/>
        </w:rPr>
        <w:t>Carriage arrest failure or unsafe rebound.</w:t>
      </w:r>
    </w:p>
    <w:p w14:paraId="4F53C4B8" w14:textId="77777777" w:rsidR="00A65A18" w:rsidRPr="00A65A18" w:rsidRDefault="00A65A18" w:rsidP="00A65A18">
      <w:pPr>
        <w:numPr>
          <w:ilvl w:val="0"/>
          <w:numId w:val="10"/>
        </w:numPr>
        <w:spacing w:before="120"/>
        <w:rPr>
          <w:lang w:val="en-GB"/>
        </w:rPr>
      </w:pPr>
      <w:r w:rsidRPr="00A65A18">
        <w:rPr>
          <w:lang w:val="en-GB"/>
        </w:rPr>
        <w:t>Ball slip or jamming in the spin module.</w:t>
      </w:r>
    </w:p>
    <w:p w14:paraId="5BAEA3AE" w14:textId="77777777" w:rsidR="00A65A18" w:rsidRPr="00A65A18" w:rsidRDefault="00A65A18" w:rsidP="00A65A18">
      <w:pPr>
        <w:numPr>
          <w:ilvl w:val="0"/>
          <w:numId w:val="10"/>
        </w:numPr>
        <w:spacing w:before="120"/>
        <w:rPr>
          <w:lang w:val="en-GB"/>
        </w:rPr>
      </w:pPr>
      <w:r w:rsidRPr="00A65A18">
        <w:rPr>
          <w:lang w:val="en-GB"/>
        </w:rPr>
        <w:t>Poor alignment between carriage path and spin module.</w:t>
      </w:r>
    </w:p>
    <w:p w14:paraId="55CA2612" w14:textId="77777777" w:rsidR="00A65A18" w:rsidRPr="00A65A18" w:rsidRDefault="00A65A18" w:rsidP="00A65A18">
      <w:pPr>
        <w:numPr>
          <w:ilvl w:val="0"/>
          <w:numId w:val="10"/>
        </w:numPr>
        <w:spacing w:before="120"/>
        <w:rPr>
          <w:lang w:val="en-GB"/>
        </w:rPr>
      </w:pPr>
      <w:r w:rsidRPr="00A65A18">
        <w:rPr>
          <w:lang w:val="en-GB"/>
        </w:rPr>
        <w:t>Increased CAD and assembly complexity.</w:t>
      </w:r>
    </w:p>
    <w:p w14:paraId="472374E7" w14:textId="77777777" w:rsidR="00A65A18" w:rsidRPr="00A65A18" w:rsidRDefault="00A65A18" w:rsidP="00A65A18">
      <w:pPr>
        <w:spacing w:before="120"/>
        <w:rPr>
          <w:lang w:val="en-GB"/>
        </w:rPr>
      </w:pPr>
      <w:r w:rsidRPr="00A65A18">
        <w:rPr>
          <w:lang w:val="en-GB"/>
        </w:rPr>
        <w:t>Mitigations:</w:t>
      </w:r>
    </w:p>
    <w:p w14:paraId="36489F21" w14:textId="77777777" w:rsidR="00A65A18" w:rsidRPr="00A65A18" w:rsidRDefault="00A65A18" w:rsidP="00A65A18">
      <w:pPr>
        <w:numPr>
          <w:ilvl w:val="0"/>
          <w:numId w:val="11"/>
        </w:numPr>
        <w:spacing w:before="120"/>
        <w:rPr>
          <w:lang w:val="en-GB"/>
        </w:rPr>
      </w:pPr>
      <w:r w:rsidRPr="00A65A18">
        <w:rPr>
          <w:lang w:val="en-GB"/>
        </w:rPr>
        <w:t>Calculate stored energy before full-energy tests.</w:t>
      </w:r>
    </w:p>
    <w:p w14:paraId="1B0D8D55" w14:textId="77777777" w:rsidR="00A65A18" w:rsidRPr="00A65A18" w:rsidRDefault="00A65A18" w:rsidP="00A65A18">
      <w:pPr>
        <w:numPr>
          <w:ilvl w:val="0"/>
          <w:numId w:val="11"/>
        </w:numPr>
        <w:spacing w:before="120"/>
        <w:rPr>
          <w:lang w:val="en-GB"/>
        </w:rPr>
      </w:pPr>
      <w:r w:rsidRPr="00A65A18">
        <w:rPr>
          <w:lang w:val="en-GB"/>
        </w:rPr>
        <w:t>Use progressive low-energy testing.</w:t>
      </w:r>
    </w:p>
    <w:p w14:paraId="71F3AF45" w14:textId="77777777" w:rsidR="00A65A18" w:rsidRPr="00A65A18" w:rsidRDefault="00A65A18" w:rsidP="00A65A18">
      <w:pPr>
        <w:numPr>
          <w:ilvl w:val="0"/>
          <w:numId w:val="11"/>
        </w:numPr>
        <w:spacing w:before="120"/>
        <w:rPr>
          <w:lang w:val="en-GB"/>
        </w:rPr>
      </w:pPr>
      <w:r w:rsidRPr="00A65A18">
        <w:rPr>
          <w:lang w:val="en-GB"/>
        </w:rPr>
        <w:lastRenderedPageBreak/>
        <w:t>Design the carriage arrest system as a separate verified subsystem.</w:t>
      </w:r>
    </w:p>
    <w:p w14:paraId="2C97EF84" w14:textId="77777777" w:rsidR="00A65A18" w:rsidRPr="00A65A18" w:rsidRDefault="00A65A18" w:rsidP="00A65A18">
      <w:pPr>
        <w:numPr>
          <w:ilvl w:val="0"/>
          <w:numId w:val="11"/>
        </w:numPr>
        <w:spacing w:before="120"/>
        <w:rPr>
          <w:lang w:val="en-GB"/>
        </w:rPr>
      </w:pPr>
      <w:r w:rsidRPr="00A65A18">
        <w:rPr>
          <w:lang w:val="en-GB"/>
        </w:rPr>
        <w:t>Make contactor preload adjustable.</w:t>
      </w:r>
    </w:p>
    <w:p w14:paraId="5BCC61C2" w14:textId="77777777" w:rsidR="00A65A18" w:rsidRPr="00A65A18" w:rsidRDefault="00A65A18" w:rsidP="00A65A18">
      <w:pPr>
        <w:numPr>
          <w:ilvl w:val="0"/>
          <w:numId w:val="11"/>
        </w:numPr>
        <w:spacing w:before="120"/>
        <w:rPr>
          <w:lang w:val="en-GB"/>
        </w:rPr>
      </w:pPr>
      <w:r w:rsidRPr="00A65A18">
        <w:rPr>
          <w:lang w:val="en-GB"/>
        </w:rPr>
        <w:t>Use guarding and release inhibit logic.</w:t>
      </w:r>
    </w:p>
    <w:p w14:paraId="4ACF4244" w14:textId="77777777" w:rsidR="00A65A18" w:rsidRPr="00A65A18" w:rsidRDefault="00A65A18" w:rsidP="00A65A18">
      <w:pPr>
        <w:numPr>
          <w:ilvl w:val="0"/>
          <w:numId w:val="11"/>
        </w:numPr>
        <w:spacing w:before="120"/>
        <w:rPr>
          <w:lang w:val="en-GB"/>
        </w:rPr>
      </w:pPr>
      <w:r w:rsidRPr="00A65A18">
        <w:rPr>
          <w:lang w:val="en-GB"/>
        </w:rPr>
        <w:t>Build the CAD around a clear launch-axis datum.</w:t>
      </w:r>
    </w:p>
    <w:p w14:paraId="0C2E0F09" w14:textId="77777777" w:rsidR="00A65A18" w:rsidRPr="00A65A18" w:rsidRDefault="00A65A18" w:rsidP="00A65A18">
      <w:pPr>
        <w:spacing w:before="120"/>
        <w:rPr>
          <w:b/>
          <w:bCs/>
          <w:lang w:val="en-GB"/>
        </w:rPr>
      </w:pPr>
      <w:r w:rsidRPr="00A65A18">
        <w:rPr>
          <w:b/>
          <w:bCs/>
          <w:lang w:val="en-GB"/>
        </w:rPr>
        <w:t>Concept B — Dual-wheel friction launcher</w:t>
      </w:r>
    </w:p>
    <w:p w14:paraId="5E038810" w14:textId="77777777" w:rsidR="00A65A18" w:rsidRPr="00A65A18" w:rsidRDefault="00A65A18" w:rsidP="00A65A18">
      <w:pPr>
        <w:spacing w:before="120"/>
        <w:rPr>
          <w:lang w:val="en-GB"/>
        </w:rPr>
      </w:pPr>
      <w:r w:rsidRPr="00A65A18">
        <w:rPr>
          <w:lang w:val="en-GB"/>
        </w:rPr>
        <w:t>Concept B is the most buildable alternative. It uses powered wheels to grip and accelerate the ball, making it easier to test speed, motor control and repeatability. It also benefits from available examples in pitching-machine-style mechanisms and can use standard motors, wheels, bearings and guards.</w:t>
      </w:r>
    </w:p>
    <w:p w14:paraId="4887A5B4" w14:textId="77777777" w:rsidR="00A65A18" w:rsidRPr="00A65A18" w:rsidRDefault="00A65A18" w:rsidP="00A65A18">
      <w:pPr>
        <w:spacing w:before="120"/>
        <w:rPr>
          <w:lang w:val="en-GB"/>
        </w:rPr>
      </w:pPr>
      <w:r w:rsidRPr="00A65A18">
        <w:rPr>
          <w:lang w:val="en-GB"/>
        </w:rPr>
        <w:t>Its weakness is that an American football is not spherical. A dual-wheel system may launch the ball forward, but it may struggle to control nose-forward orientation and spiral spin unless the wheel geometry is carefully adapted. The concept risks becoming a generic ball launcher rather than a football-specific engineering solution.</w:t>
      </w:r>
    </w:p>
    <w:p w14:paraId="16ECC6B5" w14:textId="77777777" w:rsidR="00A65A18" w:rsidRPr="00A65A18" w:rsidRDefault="00A65A18" w:rsidP="00A65A18">
      <w:pPr>
        <w:spacing w:before="120"/>
        <w:rPr>
          <w:lang w:val="en-GB"/>
        </w:rPr>
      </w:pPr>
      <w:r w:rsidRPr="00A65A18">
        <w:rPr>
          <w:lang w:val="en-GB"/>
        </w:rPr>
        <w:t>Key risks:</w:t>
      </w:r>
    </w:p>
    <w:p w14:paraId="148FB8D7" w14:textId="77777777" w:rsidR="00A65A18" w:rsidRPr="00A65A18" w:rsidRDefault="00A65A18" w:rsidP="00A65A18">
      <w:pPr>
        <w:numPr>
          <w:ilvl w:val="0"/>
          <w:numId w:val="12"/>
        </w:numPr>
        <w:spacing w:before="120"/>
        <w:rPr>
          <w:lang w:val="en-GB"/>
        </w:rPr>
      </w:pPr>
      <w:r w:rsidRPr="00A65A18">
        <w:rPr>
          <w:lang w:val="en-GB"/>
        </w:rPr>
        <w:t>Ball deformation or inconsistent grip.</w:t>
      </w:r>
    </w:p>
    <w:p w14:paraId="68B2D496" w14:textId="77777777" w:rsidR="00A65A18" w:rsidRPr="00A65A18" w:rsidRDefault="00A65A18" w:rsidP="00A65A18">
      <w:pPr>
        <w:numPr>
          <w:ilvl w:val="0"/>
          <w:numId w:val="12"/>
        </w:numPr>
        <w:spacing w:before="120"/>
        <w:rPr>
          <w:lang w:val="en-GB"/>
        </w:rPr>
      </w:pPr>
      <w:r w:rsidRPr="00A65A18">
        <w:rPr>
          <w:lang w:val="en-GB"/>
        </w:rPr>
        <w:t>Poor spiral control.</w:t>
      </w:r>
    </w:p>
    <w:p w14:paraId="2F927F72" w14:textId="77777777" w:rsidR="00A65A18" w:rsidRPr="00A65A18" w:rsidRDefault="00A65A18" w:rsidP="00A65A18">
      <w:pPr>
        <w:numPr>
          <w:ilvl w:val="0"/>
          <w:numId w:val="12"/>
        </w:numPr>
        <w:spacing w:before="120"/>
        <w:rPr>
          <w:lang w:val="en-GB"/>
        </w:rPr>
      </w:pPr>
      <w:r w:rsidRPr="00A65A18">
        <w:rPr>
          <w:lang w:val="en-GB"/>
        </w:rPr>
        <w:t>Orientation sensitivity during loading.</w:t>
      </w:r>
    </w:p>
    <w:p w14:paraId="2230030B" w14:textId="77777777" w:rsidR="00A65A18" w:rsidRPr="00A65A18" w:rsidRDefault="00A65A18" w:rsidP="00A65A18">
      <w:pPr>
        <w:numPr>
          <w:ilvl w:val="0"/>
          <w:numId w:val="12"/>
        </w:numPr>
        <w:spacing w:before="120"/>
        <w:rPr>
          <w:lang w:val="en-GB"/>
        </w:rPr>
      </w:pPr>
      <w:r w:rsidRPr="00A65A18">
        <w:rPr>
          <w:lang w:val="en-GB"/>
        </w:rPr>
        <w:t>Wheel slip and wear.</w:t>
      </w:r>
    </w:p>
    <w:p w14:paraId="26F1938A" w14:textId="77777777" w:rsidR="00A65A18" w:rsidRPr="00A65A18" w:rsidRDefault="00A65A18" w:rsidP="00A65A18">
      <w:pPr>
        <w:numPr>
          <w:ilvl w:val="0"/>
          <w:numId w:val="12"/>
        </w:numPr>
        <w:spacing w:before="120"/>
        <w:rPr>
          <w:lang w:val="en-GB"/>
        </w:rPr>
      </w:pPr>
      <w:r w:rsidRPr="00A65A18">
        <w:rPr>
          <w:lang w:val="en-GB"/>
        </w:rPr>
        <w:t>Less novelty than the baseline concept.</w:t>
      </w:r>
    </w:p>
    <w:p w14:paraId="1CB5E71B" w14:textId="77777777" w:rsidR="00A65A18" w:rsidRPr="00A65A18" w:rsidRDefault="00A65A18" w:rsidP="00A65A18">
      <w:pPr>
        <w:spacing w:before="120"/>
        <w:rPr>
          <w:lang w:val="en-GB"/>
        </w:rPr>
      </w:pPr>
      <w:r w:rsidRPr="00A65A18">
        <w:rPr>
          <w:lang w:val="en-GB"/>
        </w:rPr>
        <w:t>Mitigations:</w:t>
      </w:r>
    </w:p>
    <w:p w14:paraId="096FC5B6" w14:textId="77777777" w:rsidR="00A65A18" w:rsidRPr="00A65A18" w:rsidRDefault="00A65A18" w:rsidP="00A65A18">
      <w:pPr>
        <w:numPr>
          <w:ilvl w:val="0"/>
          <w:numId w:val="13"/>
        </w:numPr>
        <w:spacing w:before="120"/>
        <w:rPr>
          <w:lang w:val="en-GB"/>
        </w:rPr>
      </w:pPr>
      <w:r w:rsidRPr="00A65A18">
        <w:rPr>
          <w:lang w:val="en-GB"/>
        </w:rPr>
        <w:t>Add a football-shaped cradle or indexing ramp.</w:t>
      </w:r>
    </w:p>
    <w:p w14:paraId="200094DC" w14:textId="77777777" w:rsidR="00A65A18" w:rsidRPr="00A65A18" w:rsidRDefault="00A65A18" w:rsidP="00A65A18">
      <w:pPr>
        <w:numPr>
          <w:ilvl w:val="0"/>
          <w:numId w:val="13"/>
        </w:numPr>
        <w:spacing w:before="120"/>
        <w:rPr>
          <w:lang w:val="en-GB"/>
        </w:rPr>
      </w:pPr>
      <w:r w:rsidRPr="00A65A18">
        <w:rPr>
          <w:lang w:val="en-GB"/>
        </w:rPr>
        <w:t>Use adjustable wheel spacing and compliant wheel surfaces.</w:t>
      </w:r>
    </w:p>
    <w:p w14:paraId="515B892C" w14:textId="77777777" w:rsidR="00A65A18" w:rsidRPr="00A65A18" w:rsidRDefault="00A65A18" w:rsidP="00A65A18">
      <w:pPr>
        <w:numPr>
          <w:ilvl w:val="0"/>
          <w:numId w:val="13"/>
        </w:numPr>
        <w:spacing w:before="120"/>
        <w:rPr>
          <w:lang w:val="en-GB"/>
        </w:rPr>
      </w:pPr>
      <w:r w:rsidRPr="00A65A18">
        <w:rPr>
          <w:lang w:val="en-GB"/>
        </w:rPr>
        <w:t>Investigate angled or differential wheel speed for spin.</w:t>
      </w:r>
    </w:p>
    <w:p w14:paraId="3FAA413D" w14:textId="77777777" w:rsidR="00A65A18" w:rsidRPr="00A65A18" w:rsidRDefault="00A65A18" w:rsidP="00A65A18">
      <w:pPr>
        <w:numPr>
          <w:ilvl w:val="0"/>
          <w:numId w:val="13"/>
        </w:numPr>
        <w:spacing w:before="120"/>
        <w:rPr>
          <w:lang w:val="en-GB"/>
        </w:rPr>
      </w:pPr>
      <w:r w:rsidRPr="00A65A18">
        <w:rPr>
          <w:lang w:val="en-GB"/>
        </w:rPr>
        <w:t>Use this concept as a buildability benchmark against Concept A.</w:t>
      </w:r>
    </w:p>
    <w:p w14:paraId="01959C5A" w14:textId="77777777" w:rsidR="00A65A18" w:rsidRPr="00A65A18" w:rsidRDefault="00A65A18" w:rsidP="00A65A18">
      <w:pPr>
        <w:spacing w:before="120"/>
        <w:rPr>
          <w:b/>
          <w:bCs/>
          <w:lang w:val="en-GB"/>
        </w:rPr>
      </w:pPr>
      <w:r w:rsidRPr="00A65A18">
        <w:rPr>
          <w:b/>
          <w:bCs/>
          <w:lang w:val="en-GB"/>
        </w:rPr>
        <w:t>Concept C — Pneumatic piston launcher + passive spin guide</w:t>
      </w:r>
    </w:p>
    <w:p w14:paraId="639BDE58" w14:textId="77777777" w:rsidR="00A65A18" w:rsidRPr="00A65A18" w:rsidRDefault="00A65A18" w:rsidP="00A65A18">
      <w:pPr>
        <w:spacing w:before="120"/>
        <w:rPr>
          <w:lang w:val="en-GB"/>
        </w:rPr>
      </w:pPr>
      <w:r w:rsidRPr="00A65A18">
        <w:rPr>
          <w:lang w:val="en-GB"/>
        </w:rPr>
        <w:t>Concept C can generate forward launch energy effectively, but it scores poorly because spin generation is mostly passive. Pneumatic systems also introduce additional safety and integration issues, including pressure containment, valves, sealing, noise and control uncertainty. For a student-level prototype, the risk-to-benefit ratio is poor unless pneumatic hardware is already available and well understood.</w:t>
      </w:r>
    </w:p>
    <w:p w14:paraId="6DADB1E8" w14:textId="77777777" w:rsidR="00A65A18" w:rsidRPr="00A65A18" w:rsidRDefault="00A65A18" w:rsidP="00A65A18">
      <w:pPr>
        <w:spacing w:before="120"/>
        <w:rPr>
          <w:lang w:val="en-GB"/>
        </w:rPr>
      </w:pPr>
      <w:r w:rsidRPr="00A65A18">
        <w:rPr>
          <w:lang w:val="en-GB"/>
        </w:rPr>
        <w:lastRenderedPageBreak/>
        <w:t>Key risks:</w:t>
      </w:r>
    </w:p>
    <w:p w14:paraId="3B8EF1B7" w14:textId="77777777" w:rsidR="00A65A18" w:rsidRPr="00A65A18" w:rsidRDefault="00A65A18" w:rsidP="00A65A18">
      <w:pPr>
        <w:numPr>
          <w:ilvl w:val="0"/>
          <w:numId w:val="14"/>
        </w:numPr>
        <w:spacing w:before="120"/>
        <w:rPr>
          <w:lang w:val="en-GB"/>
        </w:rPr>
      </w:pPr>
      <w:r w:rsidRPr="00A65A18">
        <w:rPr>
          <w:lang w:val="en-GB"/>
        </w:rPr>
        <w:t>Pressure safety and leakage.</w:t>
      </w:r>
    </w:p>
    <w:p w14:paraId="75DBCAA0" w14:textId="77777777" w:rsidR="00A65A18" w:rsidRPr="00A65A18" w:rsidRDefault="00A65A18" w:rsidP="00A65A18">
      <w:pPr>
        <w:numPr>
          <w:ilvl w:val="0"/>
          <w:numId w:val="14"/>
        </w:numPr>
        <w:spacing w:before="120"/>
        <w:rPr>
          <w:lang w:val="en-GB"/>
        </w:rPr>
      </w:pPr>
      <w:r w:rsidRPr="00A65A18">
        <w:rPr>
          <w:lang w:val="en-GB"/>
        </w:rPr>
        <w:t>Poor control of spiral spin.</w:t>
      </w:r>
    </w:p>
    <w:p w14:paraId="0BF95177" w14:textId="77777777" w:rsidR="00A65A18" w:rsidRPr="00A65A18" w:rsidRDefault="00A65A18" w:rsidP="00A65A18">
      <w:pPr>
        <w:numPr>
          <w:ilvl w:val="0"/>
          <w:numId w:val="14"/>
        </w:numPr>
        <w:spacing w:before="120"/>
        <w:rPr>
          <w:lang w:val="en-GB"/>
        </w:rPr>
      </w:pPr>
      <w:r w:rsidRPr="00A65A18">
        <w:rPr>
          <w:lang w:val="en-GB"/>
        </w:rPr>
        <w:t>Extra hardware cost and complexity.</w:t>
      </w:r>
    </w:p>
    <w:p w14:paraId="76B70716" w14:textId="77777777" w:rsidR="00A65A18" w:rsidRPr="00A65A18" w:rsidRDefault="00A65A18" w:rsidP="00A65A18">
      <w:pPr>
        <w:numPr>
          <w:ilvl w:val="0"/>
          <w:numId w:val="14"/>
        </w:numPr>
        <w:spacing w:before="120"/>
        <w:rPr>
          <w:lang w:val="en-GB"/>
        </w:rPr>
      </w:pPr>
      <w:r w:rsidRPr="00A65A18">
        <w:rPr>
          <w:lang w:val="en-GB"/>
        </w:rPr>
        <w:t>Higher safety burden.</w:t>
      </w:r>
    </w:p>
    <w:p w14:paraId="6697D46C" w14:textId="77777777" w:rsidR="00A65A18" w:rsidRPr="00A65A18" w:rsidRDefault="00A65A18" w:rsidP="00A65A18">
      <w:pPr>
        <w:numPr>
          <w:ilvl w:val="0"/>
          <w:numId w:val="14"/>
        </w:numPr>
        <w:spacing w:before="120"/>
        <w:rPr>
          <w:lang w:val="en-GB"/>
        </w:rPr>
      </w:pPr>
      <w:r w:rsidRPr="00A65A18">
        <w:rPr>
          <w:lang w:val="en-GB"/>
        </w:rPr>
        <w:t>Less direct mechanical design evidence for the spin system.</w:t>
      </w:r>
    </w:p>
    <w:p w14:paraId="69BD0FC5" w14:textId="77777777" w:rsidR="00A65A18" w:rsidRPr="00A65A18" w:rsidRDefault="00A65A18" w:rsidP="00A65A18">
      <w:pPr>
        <w:spacing w:before="120"/>
        <w:rPr>
          <w:lang w:val="en-GB"/>
        </w:rPr>
      </w:pPr>
      <w:r w:rsidRPr="00A65A18">
        <w:rPr>
          <w:lang w:val="en-GB"/>
        </w:rPr>
        <w:t>Mitigations:</w:t>
      </w:r>
    </w:p>
    <w:p w14:paraId="1512DEEC" w14:textId="77777777" w:rsidR="00A65A18" w:rsidRPr="00A65A18" w:rsidRDefault="00A65A18" w:rsidP="00A65A18">
      <w:pPr>
        <w:numPr>
          <w:ilvl w:val="0"/>
          <w:numId w:val="15"/>
        </w:numPr>
        <w:spacing w:before="120"/>
        <w:rPr>
          <w:lang w:val="en-GB"/>
        </w:rPr>
      </w:pPr>
      <w:r w:rsidRPr="00A65A18">
        <w:rPr>
          <w:lang w:val="en-GB"/>
        </w:rPr>
        <w:t>Use only low-pressure pneumatic components.</w:t>
      </w:r>
    </w:p>
    <w:p w14:paraId="0FFEBBDC" w14:textId="77777777" w:rsidR="00A65A18" w:rsidRPr="00A65A18" w:rsidRDefault="00A65A18" w:rsidP="00A65A18">
      <w:pPr>
        <w:numPr>
          <w:ilvl w:val="0"/>
          <w:numId w:val="15"/>
        </w:numPr>
        <w:spacing w:before="120"/>
        <w:rPr>
          <w:lang w:val="en-GB"/>
        </w:rPr>
      </w:pPr>
      <w:r w:rsidRPr="00A65A18">
        <w:rPr>
          <w:lang w:val="en-GB"/>
        </w:rPr>
        <w:t>Add pressure relief and guarding.</w:t>
      </w:r>
    </w:p>
    <w:p w14:paraId="3A799C46" w14:textId="77777777" w:rsidR="00A65A18" w:rsidRPr="00A65A18" w:rsidRDefault="00A65A18" w:rsidP="00A65A18">
      <w:pPr>
        <w:numPr>
          <w:ilvl w:val="0"/>
          <w:numId w:val="15"/>
        </w:numPr>
        <w:spacing w:before="120"/>
        <w:rPr>
          <w:lang w:val="en-GB"/>
        </w:rPr>
      </w:pPr>
      <w:r w:rsidRPr="00A65A18">
        <w:rPr>
          <w:lang w:val="en-GB"/>
        </w:rPr>
        <w:t>Use passive spin only as a secondary comparison, not the preferred route.</w:t>
      </w:r>
    </w:p>
    <w:p w14:paraId="666CE97E" w14:textId="77777777" w:rsidR="00A65A18" w:rsidRPr="00A65A18" w:rsidRDefault="00A65A18" w:rsidP="00A65A18">
      <w:pPr>
        <w:spacing w:before="120"/>
        <w:rPr>
          <w:b/>
          <w:bCs/>
          <w:lang w:val="en-GB"/>
        </w:rPr>
      </w:pPr>
      <w:r w:rsidRPr="00A65A18">
        <w:rPr>
          <w:b/>
          <w:bCs/>
          <w:lang w:val="en-GB"/>
        </w:rPr>
        <w:t>Concept D — Catapult arm launcher with spin guide</w:t>
      </w:r>
    </w:p>
    <w:p w14:paraId="7B466C39" w14:textId="77777777" w:rsidR="00A65A18" w:rsidRPr="00A65A18" w:rsidRDefault="00A65A18" w:rsidP="00A65A18">
      <w:pPr>
        <w:spacing w:before="120"/>
        <w:rPr>
          <w:lang w:val="en-GB"/>
        </w:rPr>
      </w:pPr>
      <w:r w:rsidRPr="00A65A18">
        <w:rPr>
          <w:lang w:val="en-GB"/>
        </w:rPr>
        <w:t>Concept D is mechanically simple and potentially cheap, but it is weak against the most important football-specific requirements. A catapult arm can launch the ball, but controlling nose-forward release and spiral spin is difficult. The motion is also highly dynamic, which creates safety and repeatability concerns.</w:t>
      </w:r>
    </w:p>
    <w:p w14:paraId="57B2C4A9" w14:textId="77777777" w:rsidR="00A65A18" w:rsidRPr="00A65A18" w:rsidRDefault="00A65A18" w:rsidP="00A65A18">
      <w:pPr>
        <w:spacing w:before="120"/>
        <w:rPr>
          <w:lang w:val="en-GB"/>
        </w:rPr>
      </w:pPr>
      <w:r w:rsidRPr="00A65A18">
        <w:rPr>
          <w:lang w:val="en-GB"/>
        </w:rPr>
        <w:t>This concept may be useful for early inspiration, but it is not a strong final architecture for a controlled football launcher.</w:t>
      </w:r>
    </w:p>
    <w:p w14:paraId="002F6E46" w14:textId="77777777" w:rsidR="00A65A18" w:rsidRPr="00A65A18" w:rsidRDefault="00A65A18" w:rsidP="00A65A18">
      <w:pPr>
        <w:spacing w:before="120"/>
        <w:rPr>
          <w:lang w:val="en-GB"/>
        </w:rPr>
      </w:pPr>
      <w:r w:rsidRPr="00A65A18">
        <w:rPr>
          <w:lang w:val="en-GB"/>
        </w:rPr>
        <w:t>Key risks:</w:t>
      </w:r>
    </w:p>
    <w:p w14:paraId="36A635F8" w14:textId="77777777" w:rsidR="00A65A18" w:rsidRPr="00A65A18" w:rsidRDefault="00A65A18" w:rsidP="00A65A18">
      <w:pPr>
        <w:numPr>
          <w:ilvl w:val="0"/>
          <w:numId w:val="16"/>
        </w:numPr>
        <w:spacing w:before="120"/>
        <w:rPr>
          <w:lang w:val="en-GB"/>
        </w:rPr>
      </w:pPr>
      <w:r w:rsidRPr="00A65A18">
        <w:rPr>
          <w:lang w:val="en-GB"/>
        </w:rPr>
        <w:t>Poor repeatability.</w:t>
      </w:r>
    </w:p>
    <w:p w14:paraId="217129F6" w14:textId="77777777" w:rsidR="00A65A18" w:rsidRPr="00A65A18" w:rsidRDefault="00A65A18" w:rsidP="00A65A18">
      <w:pPr>
        <w:numPr>
          <w:ilvl w:val="0"/>
          <w:numId w:val="16"/>
        </w:numPr>
        <w:spacing w:before="120"/>
        <w:rPr>
          <w:lang w:val="en-GB"/>
        </w:rPr>
      </w:pPr>
      <w:r w:rsidRPr="00A65A18">
        <w:rPr>
          <w:lang w:val="en-GB"/>
        </w:rPr>
        <w:t>Arm impact and rebound hazards.</w:t>
      </w:r>
    </w:p>
    <w:p w14:paraId="0D639371" w14:textId="77777777" w:rsidR="00A65A18" w:rsidRPr="00A65A18" w:rsidRDefault="00A65A18" w:rsidP="00A65A18">
      <w:pPr>
        <w:numPr>
          <w:ilvl w:val="0"/>
          <w:numId w:val="16"/>
        </w:numPr>
        <w:spacing w:before="120"/>
        <w:rPr>
          <w:lang w:val="en-GB"/>
        </w:rPr>
      </w:pPr>
      <w:r w:rsidRPr="00A65A18">
        <w:rPr>
          <w:lang w:val="en-GB"/>
        </w:rPr>
        <w:t>Difficult release timing.</w:t>
      </w:r>
    </w:p>
    <w:p w14:paraId="401C1E0F" w14:textId="77777777" w:rsidR="00A65A18" w:rsidRPr="00A65A18" w:rsidRDefault="00A65A18" w:rsidP="00A65A18">
      <w:pPr>
        <w:numPr>
          <w:ilvl w:val="0"/>
          <w:numId w:val="16"/>
        </w:numPr>
        <w:spacing w:before="120"/>
        <w:rPr>
          <w:lang w:val="en-GB"/>
        </w:rPr>
      </w:pPr>
      <w:r w:rsidRPr="00A65A18">
        <w:rPr>
          <w:lang w:val="en-GB"/>
        </w:rPr>
        <w:t>Poor spiral generation.</w:t>
      </w:r>
    </w:p>
    <w:p w14:paraId="11B9EE48" w14:textId="77777777" w:rsidR="00A65A18" w:rsidRPr="00A65A18" w:rsidRDefault="00A65A18" w:rsidP="00A65A18">
      <w:pPr>
        <w:numPr>
          <w:ilvl w:val="0"/>
          <w:numId w:val="16"/>
        </w:numPr>
        <w:spacing w:before="120"/>
        <w:rPr>
          <w:lang w:val="en-GB"/>
        </w:rPr>
      </w:pPr>
      <w:r w:rsidRPr="00A65A18">
        <w:rPr>
          <w:lang w:val="en-GB"/>
        </w:rPr>
        <w:t>Large swept volume requiring guarding.</w:t>
      </w:r>
    </w:p>
    <w:p w14:paraId="24F708EA" w14:textId="77777777" w:rsidR="00A65A18" w:rsidRPr="00A65A18" w:rsidRDefault="00A65A18" w:rsidP="00A65A18">
      <w:pPr>
        <w:spacing w:before="120"/>
        <w:rPr>
          <w:lang w:val="en-GB"/>
        </w:rPr>
      </w:pPr>
      <w:r w:rsidRPr="00A65A18">
        <w:rPr>
          <w:lang w:val="en-GB"/>
        </w:rPr>
        <w:t>Mitigations:</w:t>
      </w:r>
    </w:p>
    <w:p w14:paraId="341DBACC" w14:textId="77777777" w:rsidR="00A65A18" w:rsidRPr="00A65A18" w:rsidRDefault="00A65A18" w:rsidP="00A65A18">
      <w:pPr>
        <w:numPr>
          <w:ilvl w:val="0"/>
          <w:numId w:val="17"/>
        </w:numPr>
        <w:spacing w:before="120"/>
        <w:rPr>
          <w:lang w:val="en-GB"/>
        </w:rPr>
      </w:pPr>
      <w:r w:rsidRPr="00A65A18">
        <w:rPr>
          <w:lang w:val="en-GB"/>
        </w:rPr>
        <w:t>Use only as a low-fidelity comparison.</w:t>
      </w:r>
    </w:p>
    <w:p w14:paraId="7393EA04" w14:textId="77777777" w:rsidR="00A65A18" w:rsidRPr="00A65A18" w:rsidRDefault="00A65A18" w:rsidP="00A65A18">
      <w:pPr>
        <w:numPr>
          <w:ilvl w:val="0"/>
          <w:numId w:val="17"/>
        </w:numPr>
        <w:spacing w:before="120"/>
        <w:rPr>
          <w:lang w:val="en-GB"/>
        </w:rPr>
      </w:pPr>
      <w:r w:rsidRPr="00A65A18">
        <w:rPr>
          <w:lang w:val="en-GB"/>
        </w:rPr>
        <w:t>Avoid carrying forward unless all higher-scoring concepts become infeasible.</w:t>
      </w:r>
    </w:p>
    <w:p w14:paraId="0C85875A" w14:textId="77777777" w:rsidR="00A65A18" w:rsidRPr="00A65A18" w:rsidRDefault="00A65A18" w:rsidP="00A65A18">
      <w:pPr>
        <w:spacing w:before="120"/>
        <w:rPr>
          <w:b/>
          <w:bCs/>
          <w:lang w:val="en-GB"/>
        </w:rPr>
      </w:pPr>
      <w:r w:rsidRPr="00A65A18">
        <w:rPr>
          <w:b/>
          <w:bCs/>
          <w:lang w:val="en-GB"/>
        </w:rPr>
        <w:lastRenderedPageBreak/>
        <w:t>Concept E — Belt/roller acceleration tunnel</w:t>
      </w:r>
    </w:p>
    <w:p w14:paraId="79A650BF" w14:textId="77777777" w:rsidR="00A65A18" w:rsidRPr="00A65A18" w:rsidRDefault="00A65A18" w:rsidP="00A65A18">
      <w:pPr>
        <w:spacing w:before="120"/>
        <w:rPr>
          <w:lang w:val="en-GB"/>
        </w:rPr>
      </w:pPr>
      <w:r w:rsidRPr="00A65A18">
        <w:rPr>
          <w:lang w:val="en-GB"/>
        </w:rPr>
        <w:t>Concept E has good theoretical performance because the ball can remain in contact with driven surfaces for a longer time. This could improve speed and spin control. It also offers strong CAD and mechanical design content because it involves rollers, belts, supports, alignment and guarding.</w:t>
      </w:r>
    </w:p>
    <w:p w14:paraId="7C74B368" w14:textId="77777777" w:rsidR="00A65A18" w:rsidRPr="00A65A18" w:rsidRDefault="00A65A18" w:rsidP="00A65A18">
      <w:pPr>
        <w:spacing w:before="120"/>
        <w:rPr>
          <w:lang w:val="en-GB"/>
        </w:rPr>
      </w:pPr>
      <w:r w:rsidRPr="00A65A18">
        <w:rPr>
          <w:lang w:val="en-GB"/>
        </w:rPr>
        <w:t>Its weakness is integration complexity. A football has a changing cross-section along its length, so a roller tunnel may need compliant mounts, shaped guides or multiple adjustable contact points. This raises cost, CAD burden and risk of jamming.</w:t>
      </w:r>
    </w:p>
    <w:p w14:paraId="24139F15" w14:textId="77777777" w:rsidR="00A65A18" w:rsidRPr="00A65A18" w:rsidRDefault="00A65A18" w:rsidP="00A65A18">
      <w:pPr>
        <w:spacing w:before="120"/>
        <w:rPr>
          <w:lang w:val="en-GB"/>
        </w:rPr>
      </w:pPr>
      <w:r w:rsidRPr="00A65A18">
        <w:rPr>
          <w:lang w:val="en-GB"/>
        </w:rPr>
        <w:t>Key risks:</w:t>
      </w:r>
    </w:p>
    <w:p w14:paraId="1FCABDAD" w14:textId="77777777" w:rsidR="00A65A18" w:rsidRPr="00A65A18" w:rsidRDefault="00A65A18" w:rsidP="00A65A18">
      <w:pPr>
        <w:numPr>
          <w:ilvl w:val="0"/>
          <w:numId w:val="18"/>
        </w:numPr>
        <w:spacing w:before="120"/>
        <w:rPr>
          <w:lang w:val="en-GB"/>
        </w:rPr>
      </w:pPr>
      <w:r w:rsidRPr="00A65A18">
        <w:rPr>
          <w:lang w:val="en-GB"/>
        </w:rPr>
        <w:t>High part count.</w:t>
      </w:r>
    </w:p>
    <w:p w14:paraId="3FDB4F8B" w14:textId="77777777" w:rsidR="00A65A18" w:rsidRPr="00A65A18" w:rsidRDefault="00A65A18" w:rsidP="00A65A18">
      <w:pPr>
        <w:numPr>
          <w:ilvl w:val="0"/>
          <w:numId w:val="18"/>
        </w:numPr>
        <w:spacing w:before="120"/>
        <w:rPr>
          <w:lang w:val="en-GB"/>
        </w:rPr>
      </w:pPr>
      <w:r w:rsidRPr="00A65A18">
        <w:rPr>
          <w:lang w:val="en-GB"/>
        </w:rPr>
        <w:t>Alignment sensitivity.</w:t>
      </w:r>
    </w:p>
    <w:p w14:paraId="5B875C17" w14:textId="77777777" w:rsidR="00A65A18" w:rsidRPr="00A65A18" w:rsidRDefault="00A65A18" w:rsidP="00A65A18">
      <w:pPr>
        <w:numPr>
          <w:ilvl w:val="0"/>
          <w:numId w:val="18"/>
        </w:numPr>
        <w:spacing w:before="120"/>
        <w:rPr>
          <w:lang w:val="en-GB"/>
        </w:rPr>
      </w:pPr>
      <w:r w:rsidRPr="00A65A18">
        <w:rPr>
          <w:lang w:val="en-GB"/>
        </w:rPr>
        <w:t>Ball jamming or excessive deformation.</w:t>
      </w:r>
    </w:p>
    <w:p w14:paraId="72E4BAF7" w14:textId="77777777" w:rsidR="00A65A18" w:rsidRPr="00A65A18" w:rsidRDefault="00A65A18" w:rsidP="00A65A18">
      <w:pPr>
        <w:numPr>
          <w:ilvl w:val="0"/>
          <w:numId w:val="18"/>
        </w:numPr>
        <w:spacing w:before="120"/>
        <w:rPr>
          <w:lang w:val="en-GB"/>
        </w:rPr>
      </w:pPr>
      <w:r w:rsidRPr="00A65A18">
        <w:rPr>
          <w:lang w:val="en-GB"/>
        </w:rPr>
        <w:t>Higher cost.</w:t>
      </w:r>
    </w:p>
    <w:p w14:paraId="4BE5830D" w14:textId="77777777" w:rsidR="00A65A18" w:rsidRPr="00A65A18" w:rsidRDefault="00A65A18" w:rsidP="00A65A18">
      <w:pPr>
        <w:numPr>
          <w:ilvl w:val="0"/>
          <w:numId w:val="18"/>
        </w:numPr>
        <w:spacing w:before="120"/>
        <w:rPr>
          <w:lang w:val="en-GB"/>
        </w:rPr>
      </w:pPr>
      <w:r w:rsidRPr="00A65A18">
        <w:rPr>
          <w:lang w:val="en-GB"/>
        </w:rPr>
        <w:t>Difficult assembly and guarding.</w:t>
      </w:r>
    </w:p>
    <w:p w14:paraId="3EE16429" w14:textId="77777777" w:rsidR="00A65A18" w:rsidRPr="00A65A18" w:rsidRDefault="00A65A18" w:rsidP="00A65A18">
      <w:pPr>
        <w:spacing w:before="120"/>
        <w:rPr>
          <w:lang w:val="en-GB"/>
        </w:rPr>
      </w:pPr>
      <w:r w:rsidRPr="00A65A18">
        <w:rPr>
          <w:lang w:val="en-GB"/>
        </w:rPr>
        <w:t>Mitigations:</w:t>
      </w:r>
    </w:p>
    <w:p w14:paraId="67CC5BF3" w14:textId="77777777" w:rsidR="00A65A18" w:rsidRPr="00A65A18" w:rsidRDefault="00A65A18" w:rsidP="00A65A18">
      <w:pPr>
        <w:numPr>
          <w:ilvl w:val="0"/>
          <w:numId w:val="19"/>
        </w:numPr>
        <w:spacing w:before="120"/>
        <w:rPr>
          <w:lang w:val="en-GB"/>
        </w:rPr>
      </w:pPr>
      <w:r w:rsidRPr="00A65A18">
        <w:rPr>
          <w:lang w:val="en-GB"/>
        </w:rPr>
        <w:t>Keep as a future development option.</w:t>
      </w:r>
    </w:p>
    <w:p w14:paraId="25F05810" w14:textId="77777777" w:rsidR="00A65A18" w:rsidRPr="00A65A18" w:rsidRDefault="00A65A18" w:rsidP="00A65A18">
      <w:pPr>
        <w:numPr>
          <w:ilvl w:val="0"/>
          <w:numId w:val="19"/>
        </w:numPr>
        <w:spacing w:before="120"/>
        <w:rPr>
          <w:lang w:val="en-GB"/>
        </w:rPr>
      </w:pPr>
      <w:r w:rsidRPr="00A65A18">
        <w:rPr>
          <w:lang w:val="en-GB"/>
        </w:rPr>
        <w:t>Use lessons from it to improve the contactor design in Concept A.</w:t>
      </w:r>
    </w:p>
    <w:p w14:paraId="106F2F0A" w14:textId="77777777" w:rsidR="00A65A18" w:rsidRPr="00A65A18" w:rsidRDefault="00A65A18" w:rsidP="00A65A18">
      <w:pPr>
        <w:spacing w:before="120"/>
        <w:rPr>
          <w:b/>
          <w:bCs/>
          <w:lang w:val="en-GB"/>
        </w:rPr>
      </w:pPr>
      <w:r w:rsidRPr="00A65A18">
        <w:rPr>
          <w:b/>
          <w:bCs/>
          <w:lang w:val="en-GB"/>
        </w:rPr>
        <w:t>5.6 Selection Decision</w:t>
      </w:r>
    </w:p>
    <w:p w14:paraId="146C4237" w14:textId="77777777" w:rsidR="00A65A18" w:rsidRPr="00A65A18" w:rsidRDefault="00A65A18" w:rsidP="00A65A18">
      <w:pPr>
        <w:spacing w:before="120"/>
        <w:rPr>
          <w:lang w:val="en-GB"/>
        </w:rPr>
      </w:pPr>
      <w:r w:rsidRPr="00A65A18">
        <w:rPr>
          <w:lang w:val="en-GB"/>
        </w:rPr>
        <w:t>The selected concept is:</w:t>
      </w:r>
    </w:p>
    <w:p w14:paraId="1834F892" w14:textId="77777777" w:rsidR="00A65A18" w:rsidRPr="00A65A18" w:rsidRDefault="00A65A18" w:rsidP="00A65A18">
      <w:pPr>
        <w:spacing w:before="120"/>
        <w:rPr>
          <w:lang w:val="en-GB"/>
        </w:rPr>
      </w:pPr>
      <w:r w:rsidRPr="00A65A18">
        <w:rPr>
          <w:b/>
          <w:bCs/>
          <w:lang w:val="en-GB"/>
        </w:rPr>
        <w:t>Concept A — Elastic rail carriage + three-contactor spin module.</w:t>
      </w:r>
    </w:p>
    <w:p w14:paraId="4330C28B" w14:textId="77777777" w:rsidR="00A65A18" w:rsidRPr="00A65A18" w:rsidRDefault="00A65A18" w:rsidP="00A65A18">
      <w:pPr>
        <w:spacing w:before="120"/>
        <w:rPr>
          <w:lang w:val="en-GB"/>
        </w:rPr>
      </w:pPr>
      <w:r w:rsidRPr="00A65A18">
        <w:rPr>
          <w:lang w:val="en-GB"/>
        </w:rPr>
        <w:t>This concept scores highest because it best satisfies the football-specific requirements: controlled forward launch, spiral spin, nose-forward release, adjustable contactor preload, repeatable testing and strong CAD/mechanical design evidence. It also offers the strongest portfolio value because it is not just a generic launcher; it separates forward-speed generation from spin generation and creates clear subsystems for analysis, design, manufacture and verification.</w:t>
      </w:r>
    </w:p>
    <w:p w14:paraId="40A42F9A" w14:textId="77777777" w:rsidR="00A65A18" w:rsidRPr="00A65A18" w:rsidRDefault="00A65A18" w:rsidP="00A65A18">
      <w:pPr>
        <w:spacing w:before="120"/>
        <w:rPr>
          <w:lang w:val="en-GB"/>
        </w:rPr>
      </w:pPr>
      <w:r w:rsidRPr="00A65A18">
        <w:rPr>
          <w:lang w:val="en-GB"/>
        </w:rPr>
        <w:t>The decision is not risk-free. Concept A is more complex than the dual-wheel launcher and will require careful management of stored energy, release timing, carriage arrest, alignment, guarding and contactor preload. However, these risks are visible and can be addressed through the existing V-model, RFLP structure and staged test plan. The concept should therefore move forward only after first-order engineering calculations confirm that the elastic energy, launch force, motor speed, contact preload and carriage arrest loads are plausible.</w:t>
      </w:r>
    </w:p>
    <w:p w14:paraId="75C3105E" w14:textId="77777777" w:rsidR="00A65A18" w:rsidRPr="00A65A18" w:rsidRDefault="00A65A18" w:rsidP="00A65A18">
      <w:pPr>
        <w:spacing w:before="120"/>
        <w:rPr>
          <w:b/>
          <w:bCs/>
          <w:lang w:val="en-GB"/>
        </w:rPr>
      </w:pPr>
      <w:r w:rsidRPr="00A65A18">
        <w:rPr>
          <w:b/>
          <w:bCs/>
          <w:lang w:val="en-GB"/>
        </w:rPr>
        <w:t>5.7 Architecture Freeze Conditions</w:t>
      </w:r>
    </w:p>
    <w:p w14:paraId="5757D5CA" w14:textId="77777777" w:rsidR="00A65A18" w:rsidRPr="00A65A18" w:rsidRDefault="00A65A18" w:rsidP="00A65A18">
      <w:pPr>
        <w:spacing w:before="120"/>
        <w:rPr>
          <w:lang w:val="en-GB"/>
        </w:rPr>
      </w:pPr>
      <w:r w:rsidRPr="00A65A18">
        <w:rPr>
          <w:lang w:val="en-GB"/>
        </w:rPr>
        <w:t>Concept A should not move directly into detailed CAD until the following items are checked in Phase 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8689"/>
      </w:tblGrid>
      <w:tr w:rsidR="00A65A18" w:rsidRPr="00A65A18" w14:paraId="4EB4A254" w14:textId="77777777" w:rsidTr="00BD0AC7">
        <w:trPr>
          <w:tblHeader/>
          <w:tblCellSpacing w:w="15" w:type="dxa"/>
        </w:trPr>
        <w:tc>
          <w:tcPr>
            <w:tcW w:w="0" w:type="auto"/>
            <w:vAlign w:val="center"/>
            <w:hideMark/>
          </w:tcPr>
          <w:p w14:paraId="5FB19919" w14:textId="77777777" w:rsidR="00A65A18" w:rsidRPr="00A65A18" w:rsidRDefault="00A65A18" w:rsidP="00A65A18">
            <w:pPr>
              <w:spacing w:before="120"/>
              <w:rPr>
                <w:b/>
                <w:bCs/>
                <w:lang w:val="en-GB"/>
              </w:rPr>
            </w:pPr>
            <w:r w:rsidRPr="00A65A18">
              <w:rPr>
                <w:b/>
                <w:bCs/>
                <w:lang w:val="en-GB"/>
              </w:rPr>
              <w:lastRenderedPageBreak/>
              <w:t>Check</w:t>
            </w:r>
          </w:p>
        </w:tc>
        <w:tc>
          <w:tcPr>
            <w:tcW w:w="0" w:type="auto"/>
            <w:vAlign w:val="center"/>
            <w:hideMark/>
          </w:tcPr>
          <w:p w14:paraId="3B4B3171" w14:textId="77777777" w:rsidR="00A65A18" w:rsidRPr="00A65A18" w:rsidRDefault="00A65A18" w:rsidP="00A65A18">
            <w:pPr>
              <w:spacing w:before="120"/>
              <w:rPr>
                <w:b/>
                <w:bCs/>
                <w:lang w:val="en-GB"/>
              </w:rPr>
            </w:pPr>
            <w:r w:rsidRPr="00A65A18">
              <w:rPr>
                <w:b/>
                <w:bCs/>
                <w:lang w:val="en-GB"/>
              </w:rPr>
              <w:t>Required outcome</w:t>
            </w:r>
          </w:p>
        </w:tc>
      </w:tr>
      <w:tr w:rsidR="00A65A18" w:rsidRPr="00A65A18" w14:paraId="53364AB7" w14:textId="77777777" w:rsidTr="00BD0AC7">
        <w:trPr>
          <w:tblCellSpacing w:w="15" w:type="dxa"/>
        </w:trPr>
        <w:tc>
          <w:tcPr>
            <w:tcW w:w="0" w:type="auto"/>
            <w:vAlign w:val="center"/>
            <w:hideMark/>
          </w:tcPr>
          <w:p w14:paraId="02C44809" w14:textId="77777777" w:rsidR="00A65A18" w:rsidRPr="00A65A18" w:rsidRDefault="00A65A18" w:rsidP="00A65A18">
            <w:pPr>
              <w:spacing w:before="120"/>
              <w:rPr>
                <w:lang w:val="en-GB"/>
              </w:rPr>
            </w:pPr>
            <w:r w:rsidRPr="00A65A18">
              <w:rPr>
                <w:lang w:val="en-GB"/>
              </w:rPr>
              <w:t>Launch energy budget</w:t>
            </w:r>
          </w:p>
        </w:tc>
        <w:tc>
          <w:tcPr>
            <w:tcW w:w="0" w:type="auto"/>
            <w:vAlign w:val="center"/>
            <w:hideMark/>
          </w:tcPr>
          <w:p w14:paraId="3F0C3ABD" w14:textId="77777777" w:rsidR="00A65A18" w:rsidRPr="00A65A18" w:rsidRDefault="00A65A18" w:rsidP="00A65A18">
            <w:pPr>
              <w:spacing w:before="120"/>
              <w:rPr>
                <w:lang w:val="en-GB"/>
              </w:rPr>
            </w:pPr>
            <w:r w:rsidRPr="00A65A18">
              <w:rPr>
                <w:lang w:val="en-GB"/>
              </w:rPr>
              <w:t>Stored elastic energy can plausibly produce 10–20 m/s exit speed without excessive force.</w:t>
            </w:r>
          </w:p>
        </w:tc>
      </w:tr>
      <w:tr w:rsidR="00A65A18" w:rsidRPr="00A65A18" w14:paraId="32988196" w14:textId="77777777" w:rsidTr="00BD0AC7">
        <w:trPr>
          <w:tblCellSpacing w:w="15" w:type="dxa"/>
        </w:trPr>
        <w:tc>
          <w:tcPr>
            <w:tcW w:w="0" w:type="auto"/>
            <w:vAlign w:val="center"/>
            <w:hideMark/>
          </w:tcPr>
          <w:p w14:paraId="64DD2818" w14:textId="77777777" w:rsidR="00A65A18" w:rsidRPr="00A65A18" w:rsidRDefault="00A65A18" w:rsidP="00A65A18">
            <w:pPr>
              <w:spacing w:before="120"/>
              <w:rPr>
                <w:lang w:val="en-GB"/>
              </w:rPr>
            </w:pPr>
            <w:r w:rsidRPr="00A65A18">
              <w:rPr>
                <w:lang w:val="en-GB"/>
              </w:rPr>
              <w:t>Elastic drive sizing</w:t>
            </w:r>
          </w:p>
        </w:tc>
        <w:tc>
          <w:tcPr>
            <w:tcW w:w="0" w:type="auto"/>
            <w:vAlign w:val="center"/>
            <w:hideMark/>
          </w:tcPr>
          <w:p w14:paraId="135803DA" w14:textId="77777777" w:rsidR="00A65A18" w:rsidRPr="00A65A18" w:rsidRDefault="00A65A18" w:rsidP="00A65A18">
            <w:pPr>
              <w:spacing w:before="120"/>
              <w:rPr>
                <w:lang w:val="en-GB"/>
              </w:rPr>
            </w:pPr>
            <w:r w:rsidRPr="00A65A18">
              <w:rPr>
                <w:lang w:val="en-GB"/>
              </w:rPr>
              <w:t>Spring/elastic force and carriage travel are realistic for the frame and latch.</w:t>
            </w:r>
          </w:p>
        </w:tc>
      </w:tr>
      <w:tr w:rsidR="00A65A18" w:rsidRPr="00A65A18" w14:paraId="083FB834" w14:textId="77777777" w:rsidTr="00BD0AC7">
        <w:trPr>
          <w:tblCellSpacing w:w="15" w:type="dxa"/>
        </w:trPr>
        <w:tc>
          <w:tcPr>
            <w:tcW w:w="0" w:type="auto"/>
            <w:vAlign w:val="center"/>
            <w:hideMark/>
          </w:tcPr>
          <w:p w14:paraId="1FB02498" w14:textId="77777777" w:rsidR="00A65A18" w:rsidRPr="00A65A18" w:rsidRDefault="00A65A18" w:rsidP="00A65A18">
            <w:pPr>
              <w:spacing w:before="120"/>
              <w:rPr>
                <w:lang w:val="en-GB"/>
              </w:rPr>
            </w:pPr>
            <w:r w:rsidRPr="00A65A18">
              <w:rPr>
                <w:lang w:val="en-GB"/>
              </w:rPr>
              <w:t>Spin module budget</w:t>
            </w:r>
          </w:p>
        </w:tc>
        <w:tc>
          <w:tcPr>
            <w:tcW w:w="0" w:type="auto"/>
            <w:vAlign w:val="center"/>
            <w:hideMark/>
          </w:tcPr>
          <w:p w14:paraId="4378B189" w14:textId="77777777" w:rsidR="00A65A18" w:rsidRPr="00A65A18" w:rsidRDefault="00A65A18" w:rsidP="00A65A18">
            <w:pPr>
              <w:spacing w:before="120"/>
              <w:rPr>
                <w:lang w:val="en-GB"/>
              </w:rPr>
            </w:pPr>
            <w:r w:rsidRPr="00A65A18">
              <w:rPr>
                <w:lang w:val="en-GB"/>
              </w:rPr>
              <w:t>Motor speed, contactor RPM and contact duration can plausibly produce 600–1000 rpm ball spin.</w:t>
            </w:r>
          </w:p>
        </w:tc>
      </w:tr>
      <w:tr w:rsidR="00A65A18" w:rsidRPr="00A65A18" w14:paraId="20919E9A" w14:textId="77777777" w:rsidTr="00BD0AC7">
        <w:trPr>
          <w:tblCellSpacing w:w="15" w:type="dxa"/>
        </w:trPr>
        <w:tc>
          <w:tcPr>
            <w:tcW w:w="0" w:type="auto"/>
            <w:vAlign w:val="center"/>
            <w:hideMark/>
          </w:tcPr>
          <w:p w14:paraId="0F8A57CB" w14:textId="77777777" w:rsidR="00A65A18" w:rsidRPr="00A65A18" w:rsidRDefault="00A65A18" w:rsidP="00A65A18">
            <w:pPr>
              <w:spacing w:before="120"/>
              <w:rPr>
                <w:lang w:val="en-GB"/>
              </w:rPr>
            </w:pPr>
            <w:r w:rsidRPr="00A65A18">
              <w:rPr>
                <w:lang w:val="en-GB"/>
              </w:rPr>
              <w:t>Contact preload check</w:t>
            </w:r>
          </w:p>
        </w:tc>
        <w:tc>
          <w:tcPr>
            <w:tcW w:w="0" w:type="auto"/>
            <w:vAlign w:val="center"/>
            <w:hideMark/>
          </w:tcPr>
          <w:p w14:paraId="4956C35D" w14:textId="77777777" w:rsidR="00A65A18" w:rsidRPr="00A65A18" w:rsidRDefault="00A65A18" w:rsidP="00A65A18">
            <w:pPr>
              <w:spacing w:before="120"/>
              <w:rPr>
                <w:lang w:val="en-GB"/>
              </w:rPr>
            </w:pPr>
            <w:r w:rsidRPr="00A65A18">
              <w:rPr>
                <w:lang w:val="en-GB"/>
              </w:rPr>
              <w:t>Adjustable preload range is enough to prevent slip without excessive ball deformation.</w:t>
            </w:r>
          </w:p>
        </w:tc>
      </w:tr>
      <w:tr w:rsidR="00A65A18" w:rsidRPr="00A65A18" w14:paraId="4955E940" w14:textId="77777777" w:rsidTr="00BD0AC7">
        <w:trPr>
          <w:tblCellSpacing w:w="15" w:type="dxa"/>
        </w:trPr>
        <w:tc>
          <w:tcPr>
            <w:tcW w:w="0" w:type="auto"/>
            <w:vAlign w:val="center"/>
            <w:hideMark/>
          </w:tcPr>
          <w:p w14:paraId="0D7E4F4B" w14:textId="77777777" w:rsidR="00A65A18" w:rsidRPr="00A65A18" w:rsidRDefault="00A65A18" w:rsidP="00A65A18">
            <w:pPr>
              <w:spacing w:before="120"/>
              <w:rPr>
                <w:lang w:val="en-GB"/>
              </w:rPr>
            </w:pPr>
            <w:r w:rsidRPr="00A65A18">
              <w:rPr>
                <w:lang w:val="en-GB"/>
              </w:rPr>
              <w:t>Carriage arrest budget</w:t>
            </w:r>
          </w:p>
        </w:tc>
        <w:tc>
          <w:tcPr>
            <w:tcW w:w="0" w:type="auto"/>
            <w:vAlign w:val="center"/>
            <w:hideMark/>
          </w:tcPr>
          <w:p w14:paraId="41B49F73" w14:textId="77777777" w:rsidR="00A65A18" w:rsidRPr="00A65A18" w:rsidRDefault="00A65A18" w:rsidP="00A65A18">
            <w:pPr>
              <w:spacing w:before="120"/>
              <w:rPr>
                <w:lang w:val="en-GB"/>
              </w:rPr>
            </w:pPr>
            <w:r w:rsidRPr="00A65A18">
              <w:rPr>
                <w:lang w:val="en-GB"/>
              </w:rPr>
              <w:t>End-stop or bumper can absorb residual carriage energy safely.</w:t>
            </w:r>
          </w:p>
        </w:tc>
      </w:tr>
      <w:tr w:rsidR="00A65A18" w:rsidRPr="00A65A18" w14:paraId="247D73C7" w14:textId="77777777" w:rsidTr="00BD0AC7">
        <w:trPr>
          <w:tblCellSpacing w:w="15" w:type="dxa"/>
        </w:trPr>
        <w:tc>
          <w:tcPr>
            <w:tcW w:w="0" w:type="auto"/>
            <w:vAlign w:val="center"/>
            <w:hideMark/>
          </w:tcPr>
          <w:p w14:paraId="7FE21A5B" w14:textId="77777777" w:rsidR="00A65A18" w:rsidRPr="00A65A18" w:rsidRDefault="00A65A18" w:rsidP="00A65A18">
            <w:pPr>
              <w:spacing w:before="120"/>
              <w:rPr>
                <w:lang w:val="en-GB"/>
              </w:rPr>
            </w:pPr>
            <w:r w:rsidRPr="00A65A18">
              <w:rPr>
                <w:lang w:val="en-GB"/>
              </w:rPr>
              <w:t>Stability check</w:t>
            </w:r>
          </w:p>
        </w:tc>
        <w:tc>
          <w:tcPr>
            <w:tcW w:w="0" w:type="auto"/>
            <w:vAlign w:val="center"/>
            <w:hideMark/>
          </w:tcPr>
          <w:p w14:paraId="201A1AA8" w14:textId="77777777" w:rsidR="00A65A18" w:rsidRPr="00A65A18" w:rsidRDefault="00A65A18" w:rsidP="00A65A18">
            <w:pPr>
              <w:spacing w:before="120"/>
              <w:rPr>
                <w:lang w:val="en-GB"/>
              </w:rPr>
            </w:pPr>
            <w:r w:rsidRPr="00A65A18">
              <w:rPr>
                <w:lang w:val="en-GB"/>
              </w:rPr>
              <w:t>Frame will not tip, slide or twist during launch.</w:t>
            </w:r>
          </w:p>
        </w:tc>
      </w:tr>
      <w:tr w:rsidR="00A65A18" w:rsidRPr="00A65A18" w14:paraId="4696823E" w14:textId="77777777" w:rsidTr="00BD0AC7">
        <w:trPr>
          <w:tblCellSpacing w:w="15" w:type="dxa"/>
        </w:trPr>
        <w:tc>
          <w:tcPr>
            <w:tcW w:w="0" w:type="auto"/>
            <w:vAlign w:val="center"/>
            <w:hideMark/>
          </w:tcPr>
          <w:p w14:paraId="7BCF5D79" w14:textId="77777777" w:rsidR="00A65A18" w:rsidRPr="00A65A18" w:rsidRDefault="00A65A18" w:rsidP="00A65A18">
            <w:pPr>
              <w:spacing w:before="120"/>
              <w:rPr>
                <w:lang w:val="en-GB"/>
              </w:rPr>
            </w:pPr>
            <w:r w:rsidRPr="00A65A18">
              <w:rPr>
                <w:lang w:val="en-GB"/>
              </w:rPr>
              <w:t>Safety check</w:t>
            </w:r>
          </w:p>
        </w:tc>
        <w:tc>
          <w:tcPr>
            <w:tcW w:w="0" w:type="auto"/>
            <w:vAlign w:val="center"/>
            <w:hideMark/>
          </w:tcPr>
          <w:p w14:paraId="5D41F666" w14:textId="77777777" w:rsidR="00A65A18" w:rsidRPr="00A65A18" w:rsidRDefault="00A65A18" w:rsidP="00A65A18">
            <w:pPr>
              <w:spacing w:before="120"/>
              <w:rPr>
                <w:lang w:val="en-GB"/>
              </w:rPr>
            </w:pPr>
            <w:r w:rsidRPr="00A65A18">
              <w:rPr>
                <w:lang w:val="en-GB"/>
              </w:rPr>
              <w:t>Guarding, emergency stop and release inhibit can be implemented at prototype level.</w:t>
            </w:r>
          </w:p>
        </w:tc>
      </w:tr>
    </w:tbl>
    <w:p w14:paraId="170F608A" w14:textId="77777777" w:rsidR="00A65A18" w:rsidRPr="00A65A18" w:rsidRDefault="00A65A18" w:rsidP="00A65A18">
      <w:pPr>
        <w:spacing w:before="120"/>
        <w:rPr>
          <w:b/>
          <w:bCs/>
          <w:lang w:val="en-GB"/>
        </w:rPr>
      </w:pPr>
      <w:r w:rsidRPr="00A65A18">
        <w:rPr>
          <w:b/>
          <w:bCs/>
          <w:lang w:val="en-GB"/>
        </w:rPr>
        <w:t>5.8 Phase 5 Exit Gate</w:t>
      </w:r>
    </w:p>
    <w:p w14:paraId="43F743B5" w14:textId="77777777" w:rsidR="00A65A18" w:rsidRPr="00A65A18" w:rsidRDefault="00A65A18" w:rsidP="00A65A18">
      <w:pPr>
        <w:spacing w:before="120"/>
        <w:rPr>
          <w:lang w:val="en-GB"/>
        </w:rPr>
      </w:pPr>
      <w:r w:rsidRPr="00A65A18">
        <w:rPr>
          <w:lang w:val="en-GB"/>
        </w:rPr>
        <w:t>Phase 5 is complete when the concept selection matrix, concept assessment and selected architecture are recorded. The selected concept is Concept A, but the choice remains provisional until Phase 6 confirms the first-order engineering budgets. If the calculations show that Concept A requires unrealistic launch force, unsafe stored energy, excessive contact preload or unmanageable carriage arrest loads, Concept B should be reconsidered as the lower-risk backup concept.</w:t>
      </w:r>
    </w:p>
    <w:p w14:paraId="4D199010" w14:textId="77777777" w:rsidR="00A65A18" w:rsidRDefault="00A65A18">
      <w:pPr>
        <w:spacing w:before="120"/>
      </w:pPr>
    </w:p>
    <w:sectPr w:rsidR="00A65A18" w:rsidSect="00034616">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4282D"/>
    <w:multiLevelType w:val="multilevel"/>
    <w:tmpl w:val="F50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C2D27"/>
    <w:multiLevelType w:val="multilevel"/>
    <w:tmpl w:val="C11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57F09"/>
    <w:multiLevelType w:val="multilevel"/>
    <w:tmpl w:val="81D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66E06"/>
    <w:multiLevelType w:val="multilevel"/>
    <w:tmpl w:val="6A7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F4799"/>
    <w:multiLevelType w:val="multilevel"/>
    <w:tmpl w:val="15F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14D48"/>
    <w:multiLevelType w:val="multilevel"/>
    <w:tmpl w:val="EF2C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5630E"/>
    <w:multiLevelType w:val="multilevel"/>
    <w:tmpl w:val="A8B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659D2"/>
    <w:multiLevelType w:val="multilevel"/>
    <w:tmpl w:val="4D7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712EC"/>
    <w:multiLevelType w:val="multilevel"/>
    <w:tmpl w:val="5BE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C796D"/>
    <w:multiLevelType w:val="multilevel"/>
    <w:tmpl w:val="549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866373">
    <w:abstractNumId w:val="8"/>
  </w:num>
  <w:num w:numId="2" w16cid:durableId="160700221">
    <w:abstractNumId w:val="6"/>
  </w:num>
  <w:num w:numId="3" w16cid:durableId="938755472">
    <w:abstractNumId w:val="5"/>
  </w:num>
  <w:num w:numId="4" w16cid:durableId="564226196">
    <w:abstractNumId w:val="4"/>
  </w:num>
  <w:num w:numId="5" w16cid:durableId="1653100218">
    <w:abstractNumId w:val="7"/>
  </w:num>
  <w:num w:numId="6" w16cid:durableId="399249540">
    <w:abstractNumId w:val="3"/>
  </w:num>
  <w:num w:numId="7" w16cid:durableId="914516406">
    <w:abstractNumId w:val="2"/>
  </w:num>
  <w:num w:numId="8" w16cid:durableId="1168447929">
    <w:abstractNumId w:val="1"/>
  </w:num>
  <w:num w:numId="9" w16cid:durableId="2032144611">
    <w:abstractNumId w:val="0"/>
  </w:num>
  <w:num w:numId="10" w16cid:durableId="2083405601">
    <w:abstractNumId w:val="13"/>
  </w:num>
  <w:num w:numId="11" w16cid:durableId="531500552">
    <w:abstractNumId w:val="9"/>
  </w:num>
  <w:num w:numId="12" w16cid:durableId="2016609666">
    <w:abstractNumId w:val="15"/>
  </w:num>
  <w:num w:numId="13" w16cid:durableId="667027967">
    <w:abstractNumId w:val="18"/>
  </w:num>
  <w:num w:numId="14" w16cid:durableId="335158441">
    <w:abstractNumId w:val="11"/>
  </w:num>
  <w:num w:numId="15" w16cid:durableId="1758863718">
    <w:abstractNumId w:val="12"/>
  </w:num>
  <w:num w:numId="16" w16cid:durableId="491877621">
    <w:abstractNumId w:val="16"/>
  </w:num>
  <w:num w:numId="17" w16cid:durableId="1323269978">
    <w:abstractNumId w:val="10"/>
  </w:num>
  <w:num w:numId="18" w16cid:durableId="1087658202">
    <w:abstractNumId w:val="14"/>
  </w:num>
  <w:num w:numId="19" w16cid:durableId="12515500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C96"/>
    <w:rsid w:val="00034616"/>
    <w:rsid w:val="0006063C"/>
    <w:rsid w:val="0015074B"/>
    <w:rsid w:val="0028224A"/>
    <w:rsid w:val="0029639D"/>
    <w:rsid w:val="00326F90"/>
    <w:rsid w:val="00372FBF"/>
    <w:rsid w:val="003B06F5"/>
    <w:rsid w:val="006241BA"/>
    <w:rsid w:val="00827B13"/>
    <w:rsid w:val="00895235"/>
    <w:rsid w:val="009B0598"/>
    <w:rsid w:val="00A65A18"/>
    <w:rsid w:val="00AA1D8D"/>
    <w:rsid w:val="00B2493A"/>
    <w:rsid w:val="00B30045"/>
    <w:rsid w:val="00B47730"/>
    <w:rsid w:val="00BD0AC7"/>
    <w:rsid w:val="00C56D48"/>
    <w:rsid w:val="00CB0664"/>
    <w:rsid w:val="00D6461D"/>
    <w:rsid w:val="00D91D81"/>
    <w:rsid w:val="00E92226"/>
    <w:rsid w:val="00F63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06490"/>
  <w14:defaultImageDpi w14:val="300"/>
  <w15:docId w15:val="{69E54F7D-CF44-4A2B-BD38-FE6C42B48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6085</Words>
  <Characters>34690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Christianc ihejirika</cp:lastModifiedBy>
  <cp:revision>9</cp:revision>
  <dcterms:created xsi:type="dcterms:W3CDTF">2026-06-25T16:27:00Z</dcterms:created>
  <dcterms:modified xsi:type="dcterms:W3CDTF">2026-06-28T02:27:00Z</dcterms:modified>
  <cp:category/>
</cp:coreProperties>
</file>