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326CB"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 xml:space="preserve">Propositions are Boolean statements that can either be true or false. When on their own, they are called </w:t>
      </w:r>
      <w:r w:rsidRPr="002A2A36">
        <w:rPr>
          <w:rFonts w:ascii="Times New Roman" w:eastAsia="Times New Roman" w:hAnsi="Times New Roman" w:cs="Times New Roman"/>
          <w:b/>
          <w:bCs/>
          <w:kern w:val="0"/>
          <w14:ligatures w14:val="none"/>
        </w:rPr>
        <w:t>Atomic</w:t>
      </w:r>
      <w:r w:rsidRPr="002A2A36">
        <w:rPr>
          <w:rFonts w:ascii="Times New Roman" w:eastAsia="Times New Roman" w:hAnsi="Times New Roman" w:cs="Times New Roman"/>
          <w:kern w:val="0"/>
          <w14:ligatures w14:val="none"/>
        </w:rPr>
        <w:t xml:space="preserve"> propositions. Examples include;</w:t>
      </w:r>
    </w:p>
    <w:p w14:paraId="7C043347" w14:textId="77777777" w:rsidR="005325D8" w:rsidRPr="002A2A36" w:rsidRDefault="005325D8" w:rsidP="005325D8">
      <w:pPr>
        <w:spacing w:after="0" w:line="240" w:lineRule="auto"/>
        <w:ind w:firstLine="720"/>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 xml:space="preserve">‘It will rain today’ </w:t>
      </w:r>
    </w:p>
    <w:p w14:paraId="483027EC"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 xml:space="preserve">and </w:t>
      </w:r>
    </w:p>
    <w:p w14:paraId="7A786FC2" w14:textId="77777777" w:rsidR="005325D8" w:rsidRPr="002A2A36" w:rsidRDefault="005325D8" w:rsidP="005325D8">
      <w:pPr>
        <w:spacing w:after="0" w:line="240" w:lineRule="auto"/>
        <w:ind w:firstLine="720"/>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‘I will bring an umbrella’.</w:t>
      </w:r>
    </w:p>
    <w:p w14:paraId="79645C4F"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 xml:space="preserve">Both statements are either </w:t>
      </w:r>
      <w:r w:rsidRPr="002A2A36">
        <w:rPr>
          <w:rFonts w:ascii="Times New Roman" w:eastAsia="Times New Roman" w:hAnsi="Times New Roman" w:cs="Times New Roman"/>
          <w:b/>
          <w:bCs/>
          <w:kern w:val="0"/>
          <w14:ligatures w14:val="none"/>
        </w:rPr>
        <w:t>True</w:t>
      </w:r>
      <w:r w:rsidRPr="002A2A36">
        <w:rPr>
          <w:rFonts w:ascii="Times New Roman" w:eastAsia="Times New Roman" w:hAnsi="Times New Roman" w:cs="Times New Roman"/>
          <w:kern w:val="0"/>
          <w14:ligatures w14:val="none"/>
        </w:rPr>
        <w:t xml:space="preserve"> or </w:t>
      </w:r>
      <w:r w:rsidRPr="002A2A36">
        <w:rPr>
          <w:rFonts w:ascii="Times New Roman" w:eastAsia="Times New Roman" w:hAnsi="Times New Roman" w:cs="Times New Roman"/>
          <w:b/>
          <w:bCs/>
          <w:kern w:val="0"/>
          <w14:ligatures w14:val="none"/>
        </w:rPr>
        <w:t>False</w:t>
      </w:r>
      <w:r w:rsidRPr="002A2A36">
        <w:rPr>
          <w:rFonts w:ascii="Times New Roman" w:eastAsia="Times New Roman" w:hAnsi="Times New Roman" w:cs="Times New Roman"/>
          <w:kern w:val="0"/>
          <w14:ligatures w14:val="none"/>
        </w:rPr>
        <w:t>, represented by the values of 1 or 0 respectively.</w:t>
      </w:r>
    </w:p>
    <w:p w14:paraId="1A364633"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p>
    <w:p w14:paraId="2F2FE3FA"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 xml:space="preserve">Going further, we can string Atomic Propositions together to form </w:t>
      </w:r>
      <w:r w:rsidRPr="002A2A36">
        <w:rPr>
          <w:rFonts w:ascii="Times New Roman" w:eastAsia="Times New Roman" w:hAnsi="Times New Roman" w:cs="Times New Roman"/>
          <w:b/>
          <w:bCs/>
          <w:kern w:val="0"/>
          <w14:ligatures w14:val="none"/>
        </w:rPr>
        <w:t>Complex</w:t>
      </w:r>
      <w:r w:rsidRPr="002A2A36">
        <w:rPr>
          <w:rFonts w:ascii="Times New Roman" w:eastAsia="Times New Roman" w:hAnsi="Times New Roman" w:cs="Times New Roman"/>
          <w:kern w:val="0"/>
          <w14:ligatures w14:val="none"/>
        </w:rPr>
        <w:t xml:space="preserve"> Propositions.</w:t>
      </w:r>
    </w:p>
    <w:p w14:paraId="5B49B24E"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As with our previous examples;</w:t>
      </w:r>
    </w:p>
    <w:p w14:paraId="354A34ED"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ab/>
        <w:t xml:space="preserve">‘It will rain today </w:t>
      </w:r>
      <w:r w:rsidRPr="002A2A36">
        <w:rPr>
          <w:rFonts w:ascii="Times New Roman" w:eastAsia="Times New Roman" w:hAnsi="Times New Roman" w:cs="Times New Roman"/>
          <w:i/>
          <w:iCs/>
          <w:kern w:val="0"/>
          <w14:ligatures w14:val="none"/>
        </w:rPr>
        <w:t>and</w:t>
      </w:r>
      <w:r w:rsidRPr="002A2A36">
        <w:rPr>
          <w:rFonts w:ascii="Times New Roman" w:eastAsia="Times New Roman" w:hAnsi="Times New Roman" w:cs="Times New Roman"/>
          <w:kern w:val="0"/>
          <w14:ligatures w14:val="none"/>
        </w:rPr>
        <w:t xml:space="preserve"> I will bring an umbrella’.</w:t>
      </w:r>
    </w:p>
    <w:p w14:paraId="7ADD32B9"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Replacing our Atomic Propositions with the variables ‘p’ &amp; ‘q’, we get;</w:t>
      </w:r>
    </w:p>
    <w:p w14:paraId="12EFE01E"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ab/>
        <w:t xml:space="preserve">p </w:t>
      </w:r>
      <w:r w:rsidRPr="002A2A36">
        <w:rPr>
          <w:rFonts w:ascii="Times New Roman" w:eastAsia="Times New Roman" w:hAnsi="Times New Roman" w:cs="Times New Roman"/>
          <w:i/>
          <w:iCs/>
          <w:kern w:val="0"/>
          <w14:ligatures w14:val="none"/>
        </w:rPr>
        <w:t xml:space="preserve">and </w:t>
      </w:r>
      <w:r w:rsidRPr="002A2A36">
        <w:rPr>
          <w:rFonts w:ascii="Times New Roman" w:eastAsia="Times New Roman" w:hAnsi="Times New Roman" w:cs="Times New Roman"/>
          <w:kern w:val="0"/>
          <w14:ligatures w14:val="none"/>
        </w:rPr>
        <w:t>q</w:t>
      </w:r>
    </w:p>
    <w:p w14:paraId="17758A96"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r w:rsidRPr="002A2A36">
        <w:rPr>
          <w:rFonts w:ascii="Times New Roman" w:eastAsia="Times New Roman" w:hAnsi="Times New Roman" w:cs="Times New Roman"/>
          <w:kern w:val="0"/>
          <w14:ligatures w14:val="none"/>
        </w:rPr>
        <w:t>When both p and q are true, the result of the overall statement will be true. However, if either p or q are false, the overall statement will be false.</w:t>
      </w:r>
    </w:p>
    <w:p w14:paraId="13524C00" w14:textId="77777777" w:rsidR="005325D8" w:rsidRPr="002A2A36" w:rsidRDefault="005325D8" w:rsidP="005325D8">
      <w:pPr>
        <w:spacing w:after="0" w:line="240" w:lineRule="auto"/>
        <w:rPr>
          <w:rFonts w:ascii="Times New Roman" w:eastAsia="Times New Roman" w:hAnsi="Times New Roman" w:cs="Times New Roman"/>
          <w:kern w:val="0"/>
          <w14:ligatures w14:val="none"/>
        </w:rPr>
      </w:pPr>
    </w:p>
    <w:p w14:paraId="573A559E" w14:textId="77777777" w:rsidR="005325D8" w:rsidRPr="002A2A36" w:rsidRDefault="005325D8" w:rsidP="005325D8">
      <w:pPr>
        <w:rPr>
          <w:sz w:val="20"/>
          <w:szCs w:val="20"/>
        </w:rPr>
      </w:pPr>
      <w:r w:rsidRPr="002A2A36">
        <w:rPr>
          <w:sz w:val="20"/>
          <w:szCs w:val="20"/>
        </w:rPr>
        <w:t>Below displays the various permutations of our Complex Proposition. We will use the output value to decide whether or not we will go out.</w:t>
      </w:r>
    </w:p>
    <w:tbl>
      <w:tblPr>
        <w:tblStyle w:val="TableGrid"/>
        <w:tblW w:w="0" w:type="auto"/>
        <w:tblLook w:val="04A0" w:firstRow="1" w:lastRow="0" w:firstColumn="1" w:lastColumn="0" w:noHBand="0" w:noVBand="1"/>
      </w:tblPr>
      <w:tblGrid>
        <w:gridCol w:w="3005"/>
        <w:gridCol w:w="3005"/>
        <w:gridCol w:w="3006"/>
      </w:tblGrid>
      <w:tr w:rsidR="005325D8" w:rsidRPr="002A2A36" w14:paraId="08B1236E" w14:textId="77777777" w:rsidTr="00F02C72">
        <w:tc>
          <w:tcPr>
            <w:tcW w:w="3005" w:type="dxa"/>
          </w:tcPr>
          <w:p w14:paraId="73F38262" w14:textId="77777777" w:rsidR="005325D8" w:rsidRPr="002A2A36" w:rsidRDefault="005325D8" w:rsidP="00F02C72">
            <w:pPr>
              <w:rPr>
                <w:b/>
                <w:bCs/>
                <w:sz w:val="20"/>
                <w:szCs w:val="20"/>
              </w:rPr>
            </w:pPr>
            <w:r w:rsidRPr="002A2A36">
              <w:rPr>
                <w:b/>
                <w:bCs/>
                <w:sz w:val="20"/>
                <w:szCs w:val="20"/>
              </w:rPr>
              <w:t>It will rain today</w:t>
            </w:r>
          </w:p>
        </w:tc>
        <w:tc>
          <w:tcPr>
            <w:tcW w:w="3005" w:type="dxa"/>
          </w:tcPr>
          <w:p w14:paraId="5FDDF0B2" w14:textId="77777777" w:rsidR="005325D8" w:rsidRPr="002A2A36" w:rsidRDefault="005325D8" w:rsidP="00F02C72">
            <w:pPr>
              <w:rPr>
                <w:b/>
                <w:bCs/>
                <w:sz w:val="20"/>
                <w:szCs w:val="20"/>
              </w:rPr>
            </w:pPr>
            <w:r w:rsidRPr="002A2A36">
              <w:rPr>
                <w:b/>
                <w:bCs/>
                <w:sz w:val="20"/>
                <w:szCs w:val="20"/>
              </w:rPr>
              <w:t>I will bring an umbrella</w:t>
            </w:r>
          </w:p>
        </w:tc>
        <w:tc>
          <w:tcPr>
            <w:tcW w:w="3006" w:type="dxa"/>
          </w:tcPr>
          <w:p w14:paraId="6067C9AF" w14:textId="77777777" w:rsidR="005325D8" w:rsidRPr="002A2A36" w:rsidRDefault="005325D8" w:rsidP="00F02C72">
            <w:pPr>
              <w:rPr>
                <w:b/>
                <w:bCs/>
                <w:sz w:val="20"/>
                <w:szCs w:val="20"/>
              </w:rPr>
            </w:pPr>
            <w:r w:rsidRPr="002A2A36">
              <w:rPr>
                <w:b/>
                <w:bCs/>
                <w:sz w:val="20"/>
                <w:szCs w:val="20"/>
              </w:rPr>
              <w:t>I will go out</w:t>
            </w:r>
          </w:p>
        </w:tc>
      </w:tr>
      <w:tr w:rsidR="005325D8" w:rsidRPr="002A2A36" w14:paraId="7A578E7A" w14:textId="77777777" w:rsidTr="00F02C72">
        <w:tc>
          <w:tcPr>
            <w:tcW w:w="3005" w:type="dxa"/>
          </w:tcPr>
          <w:p w14:paraId="0EA8F92C" w14:textId="77777777" w:rsidR="005325D8" w:rsidRPr="002A2A36" w:rsidRDefault="005325D8" w:rsidP="00F02C72">
            <w:pPr>
              <w:rPr>
                <w:sz w:val="20"/>
                <w:szCs w:val="20"/>
              </w:rPr>
            </w:pPr>
            <w:r w:rsidRPr="002A2A36">
              <w:rPr>
                <w:sz w:val="20"/>
                <w:szCs w:val="20"/>
              </w:rPr>
              <w:t>False</w:t>
            </w:r>
          </w:p>
        </w:tc>
        <w:tc>
          <w:tcPr>
            <w:tcW w:w="3005" w:type="dxa"/>
          </w:tcPr>
          <w:p w14:paraId="036BC808" w14:textId="77777777" w:rsidR="005325D8" w:rsidRPr="002A2A36" w:rsidRDefault="005325D8" w:rsidP="00F02C72">
            <w:pPr>
              <w:rPr>
                <w:sz w:val="20"/>
                <w:szCs w:val="20"/>
              </w:rPr>
            </w:pPr>
            <w:r w:rsidRPr="002A2A36">
              <w:rPr>
                <w:sz w:val="20"/>
                <w:szCs w:val="20"/>
              </w:rPr>
              <w:t>False</w:t>
            </w:r>
          </w:p>
        </w:tc>
        <w:tc>
          <w:tcPr>
            <w:tcW w:w="3006" w:type="dxa"/>
          </w:tcPr>
          <w:p w14:paraId="58E5937A" w14:textId="77777777" w:rsidR="005325D8" w:rsidRPr="002A2A36" w:rsidRDefault="005325D8" w:rsidP="00F02C72">
            <w:pPr>
              <w:rPr>
                <w:sz w:val="20"/>
                <w:szCs w:val="20"/>
              </w:rPr>
            </w:pPr>
            <w:r w:rsidRPr="002A2A36">
              <w:rPr>
                <w:sz w:val="20"/>
                <w:szCs w:val="20"/>
              </w:rPr>
              <w:t>False</w:t>
            </w:r>
          </w:p>
        </w:tc>
      </w:tr>
      <w:tr w:rsidR="005325D8" w:rsidRPr="002A2A36" w14:paraId="107CED43" w14:textId="77777777" w:rsidTr="00F02C72">
        <w:tc>
          <w:tcPr>
            <w:tcW w:w="3005" w:type="dxa"/>
          </w:tcPr>
          <w:p w14:paraId="0C01D263" w14:textId="77777777" w:rsidR="005325D8" w:rsidRPr="002A2A36" w:rsidRDefault="005325D8" w:rsidP="00F02C72">
            <w:pPr>
              <w:rPr>
                <w:sz w:val="20"/>
                <w:szCs w:val="20"/>
              </w:rPr>
            </w:pPr>
            <w:r w:rsidRPr="002A2A36">
              <w:rPr>
                <w:sz w:val="20"/>
                <w:szCs w:val="20"/>
              </w:rPr>
              <w:t>False</w:t>
            </w:r>
          </w:p>
        </w:tc>
        <w:tc>
          <w:tcPr>
            <w:tcW w:w="3005" w:type="dxa"/>
          </w:tcPr>
          <w:p w14:paraId="3CF0E161" w14:textId="77777777" w:rsidR="005325D8" w:rsidRPr="002A2A36" w:rsidRDefault="005325D8" w:rsidP="00F02C72">
            <w:pPr>
              <w:rPr>
                <w:sz w:val="20"/>
                <w:szCs w:val="20"/>
              </w:rPr>
            </w:pPr>
            <w:r w:rsidRPr="002A2A36">
              <w:rPr>
                <w:sz w:val="20"/>
                <w:szCs w:val="20"/>
              </w:rPr>
              <w:t>True</w:t>
            </w:r>
          </w:p>
        </w:tc>
        <w:tc>
          <w:tcPr>
            <w:tcW w:w="3006" w:type="dxa"/>
          </w:tcPr>
          <w:p w14:paraId="00030FAC" w14:textId="77777777" w:rsidR="005325D8" w:rsidRPr="002A2A36" w:rsidRDefault="005325D8" w:rsidP="00F02C72">
            <w:pPr>
              <w:rPr>
                <w:sz w:val="20"/>
                <w:szCs w:val="20"/>
              </w:rPr>
            </w:pPr>
            <w:r w:rsidRPr="002A2A36">
              <w:rPr>
                <w:sz w:val="20"/>
                <w:szCs w:val="20"/>
              </w:rPr>
              <w:t>False</w:t>
            </w:r>
          </w:p>
        </w:tc>
      </w:tr>
      <w:tr w:rsidR="005325D8" w:rsidRPr="002A2A36" w14:paraId="17AB6BE1" w14:textId="77777777" w:rsidTr="00F02C72">
        <w:tc>
          <w:tcPr>
            <w:tcW w:w="3005" w:type="dxa"/>
          </w:tcPr>
          <w:p w14:paraId="23A6EA86" w14:textId="77777777" w:rsidR="005325D8" w:rsidRPr="002A2A36" w:rsidRDefault="005325D8" w:rsidP="00F02C72">
            <w:pPr>
              <w:rPr>
                <w:sz w:val="20"/>
                <w:szCs w:val="20"/>
              </w:rPr>
            </w:pPr>
            <w:r w:rsidRPr="002A2A36">
              <w:rPr>
                <w:sz w:val="20"/>
                <w:szCs w:val="20"/>
              </w:rPr>
              <w:t>True</w:t>
            </w:r>
          </w:p>
        </w:tc>
        <w:tc>
          <w:tcPr>
            <w:tcW w:w="3005" w:type="dxa"/>
          </w:tcPr>
          <w:p w14:paraId="557FED68" w14:textId="77777777" w:rsidR="005325D8" w:rsidRPr="002A2A36" w:rsidRDefault="005325D8" w:rsidP="00F02C72">
            <w:pPr>
              <w:rPr>
                <w:sz w:val="20"/>
                <w:szCs w:val="20"/>
              </w:rPr>
            </w:pPr>
            <w:r w:rsidRPr="002A2A36">
              <w:rPr>
                <w:sz w:val="20"/>
                <w:szCs w:val="20"/>
              </w:rPr>
              <w:t>False</w:t>
            </w:r>
          </w:p>
        </w:tc>
        <w:tc>
          <w:tcPr>
            <w:tcW w:w="3006" w:type="dxa"/>
          </w:tcPr>
          <w:p w14:paraId="27C3A55B" w14:textId="77777777" w:rsidR="005325D8" w:rsidRPr="002A2A36" w:rsidRDefault="005325D8" w:rsidP="00F02C72">
            <w:pPr>
              <w:rPr>
                <w:sz w:val="20"/>
                <w:szCs w:val="20"/>
              </w:rPr>
            </w:pPr>
            <w:r w:rsidRPr="002A2A36">
              <w:rPr>
                <w:sz w:val="20"/>
                <w:szCs w:val="20"/>
              </w:rPr>
              <w:t>False</w:t>
            </w:r>
          </w:p>
        </w:tc>
      </w:tr>
      <w:tr w:rsidR="005325D8" w:rsidRPr="002A2A36" w14:paraId="7949DA81" w14:textId="77777777" w:rsidTr="00F02C72">
        <w:tc>
          <w:tcPr>
            <w:tcW w:w="3005" w:type="dxa"/>
          </w:tcPr>
          <w:p w14:paraId="265645B8" w14:textId="77777777" w:rsidR="005325D8" w:rsidRPr="002A2A36" w:rsidRDefault="005325D8" w:rsidP="00F02C72">
            <w:pPr>
              <w:rPr>
                <w:sz w:val="20"/>
                <w:szCs w:val="20"/>
              </w:rPr>
            </w:pPr>
            <w:r w:rsidRPr="002A2A36">
              <w:rPr>
                <w:sz w:val="20"/>
                <w:szCs w:val="20"/>
              </w:rPr>
              <w:t>True</w:t>
            </w:r>
          </w:p>
        </w:tc>
        <w:tc>
          <w:tcPr>
            <w:tcW w:w="3005" w:type="dxa"/>
          </w:tcPr>
          <w:p w14:paraId="56BD7969" w14:textId="77777777" w:rsidR="005325D8" w:rsidRPr="002A2A36" w:rsidRDefault="005325D8" w:rsidP="00F02C72">
            <w:pPr>
              <w:rPr>
                <w:sz w:val="20"/>
                <w:szCs w:val="20"/>
              </w:rPr>
            </w:pPr>
            <w:r w:rsidRPr="002A2A36">
              <w:rPr>
                <w:sz w:val="20"/>
                <w:szCs w:val="20"/>
              </w:rPr>
              <w:t>True</w:t>
            </w:r>
          </w:p>
        </w:tc>
        <w:tc>
          <w:tcPr>
            <w:tcW w:w="3006" w:type="dxa"/>
          </w:tcPr>
          <w:p w14:paraId="3DE79B9E" w14:textId="77777777" w:rsidR="005325D8" w:rsidRPr="002A2A36" w:rsidRDefault="005325D8" w:rsidP="00F02C72">
            <w:pPr>
              <w:rPr>
                <w:sz w:val="20"/>
                <w:szCs w:val="20"/>
              </w:rPr>
            </w:pPr>
            <w:r w:rsidRPr="002A2A36">
              <w:rPr>
                <w:sz w:val="20"/>
                <w:szCs w:val="20"/>
              </w:rPr>
              <w:t>True</w:t>
            </w:r>
          </w:p>
        </w:tc>
      </w:tr>
    </w:tbl>
    <w:p w14:paraId="21508C76" w14:textId="77777777" w:rsidR="005325D8" w:rsidRPr="002A2A36" w:rsidRDefault="005325D8" w:rsidP="005325D8">
      <w:pPr>
        <w:rPr>
          <w:sz w:val="20"/>
          <w:szCs w:val="20"/>
        </w:rPr>
      </w:pPr>
    </w:p>
    <w:p w14:paraId="2A295F9D" w14:textId="77777777" w:rsidR="005325D8" w:rsidRPr="002A2A36" w:rsidRDefault="005325D8" w:rsidP="005325D8">
      <w:pPr>
        <w:rPr>
          <w:sz w:val="20"/>
          <w:szCs w:val="20"/>
        </w:rPr>
      </w:pPr>
      <w:r w:rsidRPr="002A2A36">
        <w:rPr>
          <w:sz w:val="20"/>
          <w:szCs w:val="20"/>
        </w:rPr>
        <w:t xml:space="preserve">As we can see, it is only when </w:t>
      </w:r>
      <w:r w:rsidRPr="002A2A36">
        <w:rPr>
          <w:i/>
          <w:iCs/>
          <w:sz w:val="20"/>
          <w:szCs w:val="20"/>
        </w:rPr>
        <w:t>It is raining</w:t>
      </w:r>
      <w:r w:rsidRPr="002A2A36">
        <w:rPr>
          <w:sz w:val="20"/>
          <w:szCs w:val="20"/>
        </w:rPr>
        <w:t xml:space="preserve"> and </w:t>
      </w:r>
      <w:r w:rsidRPr="002A2A36">
        <w:rPr>
          <w:i/>
          <w:iCs/>
          <w:sz w:val="20"/>
          <w:szCs w:val="20"/>
        </w:rPr>
        <w:t>We have an umbrella</w:t>
      </w:r>
      <w:r w:rsidRPr="002A2A36">
        <w:rPr>
          <w:sz w:val="20"/>
          <w:szCs w:val="20"/>
        </w:rPr>
        <w:t xml:space="preserve"> that we go out. This is because of the connective ‘</w:t>
      </w:r>
      <w:r w:rsidRPr="002A2A36">
        <w:rPr>
          <w:i/>
          <w:iCs/>
          <w:sz w:val="20"/>
          <w:szCs w:val="20"/>
        </w:rPr>
        <w:t xml:space="preserve">and’ </w:t>
      </w:r>
      <w:r w:rsidRPr="002A2A36">
        <w:rPr>
          <w:sz w:val="20"/>
          <w:szCs w:val="20"/>
        </w:rPr>
        <w:t>statement</w:t>
      </w:r>
      <w:r w:rsidRPr="002A2A36">
        <w:rPr>
          <w:i/>
          <w:iCs/>
          <w:sz w:val="20"/>
          <w:szCs w:val="20"/>
        </w:rPr>
        <w:t xml:space="preserve">. </w:t>
      </w:r>
      <w:r w:rsidRPr="002A2A36">
        <w:rPr>
          <w:sz w:val="20"/>
          <w:szCs w:val="20"/>
        </w:rPr>
        <w:t xml:space="preserve">If we instead used an </w:t>
      </w:r>
      <w:r w:rsidRPr="002A2A36">
        <w:rPr>
          <w:i/>
          <w:iCs/>
          <w:sz w:val="20"/>
          <w:szCs w:val="20"/>
        </w:rPr>
        <w:t>OR</w:t>
      </w:r>
      <w:r w:rsidRPr="002A2A36">
        <w:rPr>
          <w:sz w:val="20"/>
          <w:szCs w:val="20"/>
        </w:rPr>
        <w:t xml:space="preserve"> connector, our truth table would look like this.</w:t>
      </w:r>
    </w:p>
    <w:p w14:paraId="1045CE39" w14:textId="77777777" w:rsidR="005325D8" w:rsidRPr="002A2A36" w:rsidRDefault="005325D8" w:rsidP="005325D8">
      <w:pPr>
        <w:rPr>
          <w:sz w:val="20"/>
          <w:szCs w:val="20"/>
        </w:rPr>
      </w:pPr>
      <w:r w:rsidRPr="002A2A36">
        <w:rPr>
          <w:sz w:val="20"/>
          <w:szCs w:val="20"/>
        </w:rPr>
        <w:tab/>
        <w:t>‘It is raining’ or ‘I will bring an umbrella’</w:t>
      </w:r>
    </w:p>
    <w:p w14:paraId="61051F6C" w14:textId="77777777" w:rsidR="005325D8" w:rsidRPr="002A2A36" w:rsidRDefault="005325D8" w:rsidP="005325D8">
      <w:pPr>
        <w:ind w:firstLine="720"/>
        <w:rPr>
          <w:sz w:val="20"/>
          <w:szCs w:val="20"/>
        </w:rPr>
      </w:pPr>
      <w:r w:rsidRPr="002A2A36">
        <w:rPr>
          <w:sz w:val="20"/>
          <w:szCs w:val="20"/>
        </w:rPr>
        <w:t xml:space="preserve">p </w:t>
      </w:r>
      <w:r w:rsidRPr="002A2A36">
        <w:rPr>
          <w:i/>
          <w:iCs/>
          <w:sz w:val="20"/>
          <w:szCs w:val="20"/>
        </w:rPr>
        <w:t xml:space="preserve">or </w:t>
      </w:r>
      <w:r w:rsidRPr="002A2A36">
        <w:rPr>
          <w:sz w:val="20"/>
          <w:szCs w:val="20"/>
        </w:rPr>
        <w:t>q</w:t>
      </w:r>
    </w:p>
    <w:tbl>
      <w:tblPr>
        <w:tblStyle w:val="TableGrid"/>
        <w:tblW w:w="0" w:type="auto"/>
        <w:tblLook w:val="04A0" w:firstRow="1" w:lastRow="0" w:firstColumn="1" w:lastColumn="0" w:noHBand="0" w:noVBand="1"/>
      </w:tblPr>
      <w:tblGrid>
        <w:gridCol w:w="3005"/>
        <w:gridCol w:w="3005"/>
        <w:gridCol w:w="3006"/>
      </w:tblGrid>
      <w:tr w:rsidR="005325D8" w:rsidRPr="002A2A36" w14:paraId="4836E36B" w14:textId="77777777" w:rsidTr="00F02C72">
        <w:tc>
          <w:tcPr>
            <w:tcW w:w="3005" w:type="dxa"/>
          </w:tcPr>
          <w:p w14:paraId="1C934D5A" w14:textId="77777777" w:rsidR="005325D8" w:rsidRPr="002A2A36" w:rsidRDefault="005325D8" w:rsidP="00F02C72">
            <w:pPr>
              <w:rPr>
                <w:b/>
                <w:bCs/>
                <w:sz w:val="20"/>
                <w:szCs w:val="20"/>
              </w:rPr>
            </w:pPr>
            <w:r w:rsidRPr="002A2A36">
              <w:rPr>
                <w:b/>
                <w:bCs/>
                <w:sz w:val="20"/>
                <w:szCs w:val="20"/>
              </w:rPr>
              <w:t>It will rain today</w:t>
            </w:r>
          </w:p>
        </w:tc>
        <w:tc>
          <w:tcPr>
            <w:tcW w:w="3005" w:type="dxa"/>
          </w:tcPr>
          <w:p w14:paraId="5A0B2460" w14:textId="77777777" w:rsidR="005325D8" w:rsidRPr="002A2A36" w:rsidRDefault="005325D8" w:rsidP="00F02C72">
            <w:pPr>
              <w:rPr>
                <w:b/>
                <w:bCs/>
                <w:sz w:val="20"/>
                <w:szCs w:val="20"/>
              </w:rPr>
            </w:pPr>
            <w:r w:rsidRPr="002A2A36">
              <w:rPr>
                <w:b/>
                <w:bCs/>
                <w:sz w:val="20"/>
                <w:szCs w:val="20"/>
              </w:rPr>
              <w:t>I will bring an umbrella</w:t>
            </w:r>
          </w:p>
        </w:tc>
        <w:tc>
          <w:tcPr>
            <w:tcW w:w="3006" w:type="dxa"/>
          </w:tcPr>
          <w:p w14:paraId="787F56EE" w14:textId="77777777" w:rsidR="005325D8" w:rsidRPr="002A2A36" w:rsidRDefault="005325D8" w:rsidP="00F02C72">
            <w:pPr>
              <w:rPr>
                <w:b/>
                <w:bCs/>
                <w:sz w:val="20"/>
                <w:szCs w:val="20"/>
              </w:rPr>
            </w:pPr>
            <w:r w:rsidRPr="002A2A36">
              <w:rPr>
                <w:b/>
                <w:bCs/>
                <w:sz w:val="20"/>
                <w:szCs w:val="20"/>
              </w:rPr>
              <w:t>I will go out</w:t>
            </w:r>
          </w:p>
        </w:tc>
      </w:tr>
      <w:tr w:rsidR="005325D8" w:rsidRPr="002A2A36" w14:paraId="3A5613DC" w14:textId="77777777" w:rsidTr="00F02C72">
        <w:tc>
          <w:tcPr>
            <w:tcW w:w="3005" w:type="dxa"/>
          </w:tcPr>
          <w:p w14:paraId="7CBF5C8E" w14:textId="77777777" w:rsidR="005325D8" w:rsidRPr="002A2A36" w:rsidRDefault="005325D8" w:rsidP="00F02C72">
            <w:pPr>
              <w:rPr>
                <w:sz w:val="20"/>
                <w:szCs w:val="20"/>
              </w:rPr>
            </w:pPr>
            <w:r w:rsidRPr="002A2A36">
              <w:rPr>
                <w:sz w:val="20"/>
                <w:szCs w:val="20"/>
              </w:rPr>
              <w:t>False</w:t>
            </w:r>
          </w:p>
        </w:tc>
        <w:tc>
          <w:tcPr>
            <w:tcW w:w="3005" w:type="dxa"/>
          </w:tcPr>
          <w:p w14:paraId="544EA7E0" w14:textId="77777777" w:rsidR="005325D8" w:rsidRPr="002A2A36" w:rsidRDefault="005325D8" w:rsidP="00F02C72">
            <w:pPr>
              <w:rPr>
                <w:sz w:val="20"/>
                <w:szCs w:val="20"/>
              </w:rPr>
            </w:pPr>
            <w:r w:rsidRPr="002A2A36">
              <w:rPr>
                <w:sz w:val="20"/>
                <w:szCs w:val="20"/>
              </w:rPr>
              <w:t>False</w:t>
            </w:r>
          </w:p>
        </w:tc>
        <w:tc>
          <w:tcPr>
            <w:tcW w:w="3006" w:type="dxa"/>
          </w:tcPr>
          <w:p w14:paraId="688B129E" w14:textId="77777777" w:rsidR="005325D8" w:rsidRPr="002A2A36" w:rsidRDefault="005325D8" w:rsidP="00F02C72">
            <w:pPr>
              <w:rPr>
                <w:sz w:val="20"/>
                <w:szCs w:val="20"/>
              </w:rPr>
            </w:pPr>
            <w:r w:rsidRPr="002A2A36">
              <w:rPr>
                <w:sz w:val="20"/>
                <w:szCs w:val="20"/>
              </w:rPr>
              <w:t>False</w:t>
            </w:r>
          </w:p>
        </w:tc>
      </w:tr>
      <w:tr w:rsidR="005325D8" w:rsidRPr="002A2A36" w14:paraId="47A55E6A" w14:textId="77777777" w:rsidTr="00F02C72">
        <w:tc>
          <w:tcPr>
            <w:tcW w:w="3005" w:type="dxa"/>
          </w:tcPr>
          <w:p w14:paraId="1344BE4F" w14:textId="77777777" w:rsidR="005325D8" w:rsidRPr="002A2A36" w:rsidRDefault="005325D8" w:rsidP="00F02C72">
            <w:pPr>
              <w:rPr>
                <w:sz w:val="20"/>
                <w:szCs w:val="20"/>
              </w:rPr>
            </w:pPr>
            <w:r w:rsidRPr="002A2A36">
              <w:rPr>
                <w:sz w:val="20"/>
                <w:szCs w:val="20"/>
              </w:rPr>
              <w:t>False</w:t>
            </w:r>
          </w:p>
        </w:tc>
        <w:tc>
          <w:tcPr>
            <w:tcW w:w="3005" w:type="dxa"/>
          </w:tcPr>
          <w:p w14:paraId="4F4598F1" w14:textId="77777777" w:rsidR="005325D8" w:rsidRPr="002A2A36" w:rsidRDefault="005325D8" w:rsidP="00F02C72">
            <w:pPr>
              <w:rPr>
                <w:sz w:val="20"/>
                <w:szCs w:val="20"/>
              </w:rPr>
            </w:pPr>
            <w:r w:rsidRPr="002A2A36">
              <w:rPr>
                <w:sz w:val="20"/>
                <w:szCs w:val="20"/>
              </w:rPr>
              <w:t>True</w:t>
            </w:r>
          </w:p>
        </w:tc>
        <w:tc>
          <w:tcPr>
            <w:tcW w:w="3006" w:type="dxa"/>
          </w:tcPr>
          <w:p w14:paraId="3C0930E4" w14:textId="77777777" w:rsidR="005325D8" w:rsidRPr="002A2A36" w:rsidRDefault="005325D8" w:rsidP="00F02C72">
            <w:pPr>
              <w:rPr>
                <w:sz w:val="20"/>
                <w:szCs w:val="20"/>
              </w:rPr>
            </w:pPr>
            <w:r w:rsidRPr="002A2A36">
              <w:rPr>
                <w:sz w:val="20"/>
                <w:szCs w:val="20"/>
              </w:rPr>
              <w:t>True</w:t>
            </w:r>
          </w:p>
        </w:tc>
      </w:tr>
      <w:tr w:rsidR="005325D8" w:rsidRPr="002A2A36" w14:paraId="729F7EB5" w14:textId="77777777" w:rsidTr="00F02C72">
        <w:tc>
          <w:tcPr>
            <w:tcW w:w="3005" w:type="dxa"/>
          </w:tcPr>
          <w:p w14:paraId="2E23DC34" w14:textId="77777777" w:rsidR="005325D8" w:rsidRPr="002A2A36" w:rsidRDefault="005325D8" w:rsidP="00F02C72">
            <w:pPr>
              <w:rPr>
                <w:sz w:val="20"/>
                <w:szCs w:val="20"/>
              </w:rPr>
            </w:pPr>
            <w:r w:rsidRPr="002A2A36">
              <w:rPr>
                <w:sz w:val="20"/>
                <w:szCs w:val="20"/>
              </w:rPr>
              <w:t>True</w:t>
            </w:r>
          </w:p>
        </w:tc>
        <w:tc>
          <w:tcPr>
            <w:tcW w:w="3005" w:type="dxa"/>
          </w:tcPr>
          <w:p w14:paraId="30C38C9C" w14:textId="77777777" w:rsidR="005325D8" w:rsidRPr="002A2A36" w:rsidRDefault="005325D8" w:rsidP="00F02C72">
            <w:pPr>
              <w:rPr>
                <w:sz w:val="20"/>
                <w:szCs w:val="20"/>
              </w:rPr>
            </w:pPr>
            <w:r w:rsidRPr="002A2A36">
              <w:rPr>
                <w:sz w:val="20"/>
                <w:szCs w:val="20"/>
              </w:rPr>
              <w:t>False</w:t>
            </w:r>
          </w:p>
        </w:tc>
        <w:tc>
          <w:tcPr>
            <w:tcW w:w="3006" w:type="dxa"/>
          </w:tcPr>
          <w:p w14:paraId="58F60EB8" w14:textId="77777777" w:rsidR="005325D8" w:rsidRPr="002A2A36" w:rsidRDefault="005325D8" w:rsidP="00F02C72">
            <w:pPr>
              <w:rPr>
                <w:sz w:val="20"/>
                <w:szCs w:val="20"/>
              </w:rPr>
            </w:pPr>
            <w:r w:rsidRPr="002A2A36">
              <w:rPr>
                <w:sz w:val="20"/>
                <w:szCs w:val="20"/>
              </w:rPr>
              <w:t>True</w:t>
            </w:r>
          </w:p>
        </w:tc>
      </w:tr>
      <w:tr w:rsidR="005325D8" w:rsidRPr="002A2A36" w14:paraId="067F1BC7" w14:textId="77777777" w:rsidTr="00F02C72">
        <w:tc>
          <w:tcPr>
            <w:tcW w:w="3005" w:type="dxa"/>
          </w:tcPr>
          <w:p w14:paraId="6BCCEC19" w14:textId="77777777" w:rsidR="005325D8" w:rsidRPr="002A2A36" w:rsidRDefault="005325D8" w:rsidP="00F02C72">
            <w:pPr>
              <w:rPr>
                <w:sz w:val="20"/>
                <w:szCs w:val="20"/>
              </w:rPr>
            </w:pPr>
            <w:r w:rsidRPr="002A2A36">
              <w:rPr>
                <w:sz w:val="20"/>
                <w:szCs w:val="20"/>
              </w:rPr>
              <w:t>True</w:t>
            </w:r>
          </w:p>
        </w:tc>
        <w:tc>
          <w:tcPr>
            <w:tcW w:w="3005" w:type="dxa"/>
          </w:tcPr>
          <w:p w14:paraId="2F8A6F26" w14:textId="77777777" w:rsidR="005325D8" w:rsidRPr="002A2A36" w:rsidRDefault="005325D8" w:rsidP="00F02C72">
            <w:pPr>
              <w:rPr>
                <w:sz w:val="20"/>
                <w:szCs w:val="20"/>
              </w:rPr>
            </w:pPr>
            <w:r w:rsidRPr="002A2A36">
              <w:rPr>
                <w:sz w:val="20"/>
                <w:szCs w:val="20"/>
              </w:rPr>
              <w:t>True</w:t>
            </w:r>
          </w:p>
        </w:tc>
        <w:tc>
          <w:tcPr>
            <w:tcW w:w="3006" w:type="dxa"/>
          </w:tcPr>
          <w:p w14:paraId="6CD6C637" w14:textId="77777777" w:rsidR="005325D8" w:rsidRPr="002A2A36" w:rsidRDefault="005325D8" w:rsidP="00F02C72">
            <w:pPr>
              <w:rPr>
                <w:sz w:val="20"/>
                <w:szCs w:val="20"/>
              </w:rPr>
            </w:pPr>
            <w:r w:rsidRPr="002A2A36">
              <w:rPr>
                <w:sz w:val="20"/>
                <w:szCs w:val="20"/>
              </w:rPr>
              <w:t>True</w:t>
            </w:r>
          </w:p>
        </w:tc>
      </w:tr>
    </w:tbl>
    <w:p w14:paraId="55595511" w14:textId="77777777" w:rsidR="005325D8" w:rsidRPr="002A2A36" w:rsidRDefault="005325D8" w:rsidP="005325D8">
      <w:pPr>
        <w:rPr>
          <w:sz w:val="20"/>
          <w:szCs w:val="20"/>
        </w:rPr>
      </w:pPr>
    </w:p>
    <w:p w14:paraId="5F215AB8" w14:textId="77777777" w:rsidR="005325D8" w:rsidRPr="002A2A36" w:rsidRDefault="005325D8" w:rsidP="005325D8">
      <w:pPr>
        <w:rPr>
          <w:sz w:val="20"/>
          <w:szCs w:val="20"/>
        </w:rPr>
      </w:pPr>
      <w:r w:rsidRPr="002A2A36">
        <w:rPr>
          <w:sz w:val="20"/>
          <w:szCs w:val="20"/>
        </w:rPr>
        <w:t>As can be seen, we will go out when either of the two statements are true. Only when both are false will we not go out.</w:t>
      </w:r>
    </w:p>
    <w:p w14:paraId="1DA2341D" w14:textId="7C2FFA3F" w:rsidR="005325D8" w:rsidRPr="002A2A36" w:rsidRDefault="005325D8" w:rsidP="005325D8">
      <w:pPr>
        <w:rPr>
          <w:sz w:val="20"/>
          <w:szCs w:val="20"/>
        </w:rPr>
        <w:sectPr w:rsidR="005325D8" w:rsidRPr="002A2A36" w:rsidSect="005325D8">
          <w:headerReference w:type="default" r:id="rId4"/>
          <w:pgSz w:w="11906" w:h="16838"/>
          <w:pgMar w:top="1440" w:right="1440" w:bottom="1440" w:left="1440" w:header="708" w:footer="708" w:gutter="0"/>
          <w:cols w:space="708"/>
          <w:docGrid w:linePitch="360"/>
        </w:sectPr>
      </w:pPr>
      <w:r w:rsidRPr="002A2A36">
        <w:rPr>
          <w:sz w:val="20"/>
          <w:szCs w:val="20"/>
        </w:rPr>
        <w:t>Though computers may appear to think, this basic idea of propositions is what drives any ‘thought’. It is a mathematical approach to decision-making and abstracts the decision into its basic components. By introducing even more Complex propositions, we may produce outputs that appear more ‘thoughtful’, or not logical. However, being logic based, propositions always have a logical output; The same input will create the same result every time. As is seen in the prior propositions, we appear to make a judgment based on the current weather and if we have an umbrella, and to an extent we do, however we do not consider how much it will rain, or if the umbrella is broken. We only consider two inputs, and our resulting output is constant with the same inpu</w:t>
      </w:r>
      <w:r w:rsidR="002A2A36">
        <w:rPr>
          <w:sz w:val="20"/>
          <w:szCs w:val="20"/>
        </w:rPr>
        <w:t>t.</w:t>
      </w:r>
    </w:p>
    <w:p w14:paraId="566C6129" w14:textId="3A35B4C0" w:rsidR="005325D8" w:rsidRPr="002A2A36" w:rsidRDefault="005325D8">
      <w:pPr>
        <w:rPr>
          <w:sz w:val="20"/>
          <w:szCs w:val="20"/>
        </w:rPr>
      </w:pPr>
    </w:p>
    <w:sectPr w:rsidR="005325D8" w:rsidRPr="002A2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60C42" w14:textId="77777777" w:rsidR="005325D8" w:rsidRDefault="005325D8">
    <w:pPr>
      <w:pStyle w:val="Header"/>
    </w:pPr>
    <w:r>
      <w:t>Task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D8"/>
    <w:rsid w:val="002A2A36"/>
    <w:rsid w:val="005325D8"/>
    <w:rsid w:val="00D9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AF551"/>
  <w15:chartTrackingRefBased/>
  <w15:docId w15:val="{CBF62077-5347-4E13-82ED-3CAF8743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5D8"/>
    <w:pPr>
      <w:spacing w:line="259" w:lineRule="auto"/>
    </w:pPr>
    <w:rPr>
      <w:sz w:val="22"/>
      <w:szCs w:val="22"/>
    </w:rPr>
  </w:style>
  <w:style w:type="paragraph" w:styleId="Heading1">
    <w:name w:val="heading 1"/>
    <w:basedOn w:val="Normal"/>
    <w:next w:val="Normal"/>
    <w:link w:val="Heading1Char"/>
    <w:uiPriority w:val="9"/>
    <w:qFormat/>
    <w:rsid w:val="005325D8"/>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5D8"/>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5D8"/>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5D8"/>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325D8"/>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325D8"/>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325D8"/>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325D8"/>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325D8"/>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5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5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5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5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5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5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5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5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5D8"/>
    <w:rPr>
      <w:rFonts w:eastAsiaTheme="majorEastAsia" w:cstheme="majorBidi"/>
      <w:color w:val="272727" w:themeColor="text1" w:themeTint="D8"/>
    </w:rPr>
  </w:style>
  <w:style w:type="paragraph" w:styleId="Title">
    <w:name w:val="Title"/>
    <w:basedOn w:val="Normal"/>
    <w:next w:val="Normal"/>
    <w:link w:val="TitleChar"/>
    <w:uiPriority w:val="10"/>
    <w:qFormat/>
    <w:rsid w:val="005325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5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5D8"/>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5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5D8"/>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325D8"/>
    <w:rPr>
      <w:i/>
      <w:iCs/>
      <w:color w:val="404040" w:themeColor="text1" w:themeTint="BF"/>
    </w:rPr>
  </w:style>
  <w:style w:type="paragraph" w:styleId="ListParagraph">
    <w:name w:val="List Paragraph"/>
    <w:basedOn w:val="Normal"/>
    <w:uiPriority w:val="34"/>
    <w:qFormat/>
    <w:rsid w:val="005325D8"/>
    <w:pPr>
      <w:spacing w:line="278" w:lineRule="auto"/>
      <w:ind w:left="720"/>
      <w:contextualSpacing/>
    </w:pPr>
    <w:rPr>
      <w:sz w:val="24"/>
      <w:szCs w:val="24"/>
    </w:rPr>
  </w:style>
  <w:style w:type="character" w:styleId="IntenseEmphasis">
    <w:name w:val="Intense Emphasis"/>
    <w:basedOn w:val="DefaultParagraphFont"/>
    <w:uiPriority w:val="21"/>
    <w:qFormat/>
    <w:rsid w:val="005325D8"/>
    <w:rPr>
      <w:i/>
      <w:iCs/>
      <w:color w:val="0F4761" w:themeColor="accent1" w:themeShade="BF"/>
    </w:rPr>
  </w:style>
  <w:style w:type="paragraph" w:styleId="IntenseQuote">
    <w:name w:val="Intense Quote"/>
    <w:basedOn w:val="Normal"/>
    <w:next w:val="Normal"/>
    <w:link w:val="IntenseQuoteChar"/>
    <w:uiPriority w:val="30"/>
    <w:qFormat/>
    <w:rsid w:val="005325D8"/>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325D8"/>
    <w:rPr>
      <w:i/>
      <w:iCs/>
      <w:color w:val="0F4761" w:themeColor="accent1" w:themeShade="BF"/>
    </w:rPr>
  </w:style>
  <w:style w:type="character" w:styleId="IntenseReference">
    <w:name w:val="Intense Reference"/>
    <w:basedOn w:val="DefaultParagraphFont"/>
    <w:uiPriority w:val="32"/>
    <w:qFormat/>
    <w:rsid w:val="005325D8"/>
    <w:rPr>
      <w:b/>
      <w:bCs/>
      <w:smallCaps/>
      <w:color w:val="0F4761" w:themeColor="accent1" w:themeShade="BF"/>
      <w:spacing w:val="5"/>
    </w:rPr>
  </w:style>
  <w:style w:type="table" w:styleId="TableGrid">
    <w:name w:val="Table Grid"/>
    <w:basedOn w:val="TableNormal"/>
    <w:uiPriority w:val="39"/>
    <w:rsid w:val="00532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25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D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Christian (T0087014)</dc:creator>
  <cp:keywords/>
  <dc:description/>
  <cp:lastModifiedBy>Dickinson, Christian (T0087014)</cp:lastModifiedBy>
  <cp:revision>2</cp:revision>
  <dcterms:created xsi:type="dcterms:W3CDTF">2025-10-09T13:49:00Z</dcterms:created>
  <dcterms:modified xsi:type="dcterms:W3CDTF">2025-10-09T13:55:00Z</dcterms:modified>
</cp:coreProperties>
</file>