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1C2F05" w14:textId="77777777" w:rsidR="00AA0FF7" w:rsidRPr="006F542D" w:rsidRDefault="00000000" w:rsidP="006F542D">
      <w:pPr>
        <w:pStyle w:val="Ttulo"/>
        <w:spacing w:before="60" w:after="60"/>
        <w:jc w:val="center"/>
        <w:rPr>
          <w:sz w:val="28"/>
          <w:szCs w:val="28"/>
        </w:rPr>
      </w:pPr>
      <w:r w:rsidRPr="006F542D">
        <w:rPr>
          <w:sz w:val="28"/>
          <w:szCs w:val="28"/>
        </w:rPr>
        <w:t>UD2 · Sintaxis de JavaScript — Actividades</w:t>
      </w:r>
    </w:p>
    <w:p w14:paraId="4CC04782" w14:textId="77777777" w:rsidR="006F542D" w:rsidRDefault="00000000" w:rsidP="006F542D">
      <w:pPr>
        <w:pStyle w:val="FirstParagraph"/>
        <w:spacing w:before="60" w:after="60"/>
        <w:jc w:val="center"/>
        <w:rPr>
          <w:b/>
          <w:sz w:val="21"/>
          <w:szCs w:val="21"/>
        </w:rPr>
      </w:pPr>
      <w:r w:rsidRPr="00B0466B">
        <w:rPr>
          <w:b/>
          <w:sz w:val="21"/>
          <w:szCs w:val="21"/>
        </w:rPr>
        <w:t>Módulo · Desarrollo Web en Entorno Cliente (D</w:t>
      </w:r>
      <w:r w:rsidR="006F542D">
        <w:rPr>
          <w:b/>
          <w:sz w:val="21"/>
          <w:szCs w:val="21"/>
        </w:rPr>
        <w:t>E</w:t>
      </w:r>
      <w:r w:rsidRPr="00B0466B">
        <w:rPr>
          <w:b/>
          <w:sz w:val="21"/>
          <w:szCs w:val="21"/>
        </w:rPr>
        <w:t>W)</w:t>
      </w:r>
    </w:p>
    <w:p w14:paraId="45449FB1" w14:textId="5D08B670" w:rsidR="00AA0FF7" w:rsidRPr="00B0466B" w:rsidRDefault="00000000" w:rsidP="006F542D">
      <w:pPr>
        <w:pStyle w:val="FirstParagraph"/>
        <w:spacing w:before="60" w:after="60"/>
        <w:jc w:val="center"/>
        <w:rPr>
          <w:sz w:val="21"/>
          <w:szCs w:val="21"/>
        </w:rPr>
      </w:pPr>
      <w:r w:rsidRPr="00B0466B">
        <w:rPr>
          <w:sz w:val="21"/>
          <w:szCs w:val="21"/>
        </w:rPr>
        <w:t>CFGS Desarrollo de Aplicaciones Web · 2.º curso · Curso 2026/27</w:t>
      </w:r>
    </w:p>
    <w:p w14:paraId="4D442A45" w14:textId="1C685528" w:rsidR="00AA0FF7" w:rsidRPr="00B0466B" w:rsidRDefault="00000000" w:rsidP="00B0466B">
      <w:pPr>
        <w:pStyle w:val="Ttulo2"/>
        <w:spacing w:before="60" w:after="60"/>
        <w:jc w:val="both"/>
        <w:rPr>
          <w:sz w:val="21"/>
          <w:szCs w:val="21"/>
        </w:rPr>
      </w:pPr>
      <w:bookmarkStart w:id="0" w:name="actividades-de-la-unidad"/>
      <w:r w:rsidRPr="00B0466B">
        <w:rPr>
          <w:sz w:val="21"/>
          <w:szCs w:val="21"/>
        </w:rPr>
        <w:t>1</w:t>
      </w:r>
      <w:r w:rsidR="006F542D">
        <w:rPr>
          <w:sz w:val="21"/>
          <w:szCs w:val="21"/>
        </w:rPr>
        <w:t>5</w:t>
      </w:r>
      <w:r w:rsidRPr="00B0466B">
        <w:rPr>
          <w:sz w:val="21"/>
          <w:szCs w:val="21"/>
        </w:rPr>
        <w:t>. Actividades de la unidad</w:t>
      </w:r>
      <w:bookmarkEnd w:id="0"/>
    </w:p>
    <w:p w14:paraId="4B1666EB" w14:textId="77777777" w:rsidR="00AA0FF7" w:rsidRPr="00B0466B" w:rsidRDefault="00000000" w:rsidP="00B0466B">
      <w:pPr>
        <w:pStyle w:val="FirstParagraph"/>
        <w:spacing w:before="60" w:after="60"/>
        <w:rPr>
          <w:sz w:val="21"/>
          <w:szCs w:val="21"/>
        </w:rPr>
      </w:pPr>
      <w:r w:rsidRPr="00B0466B">
        <w:rPr>
          <w:sz w:val="21"/>
          <w:szCs w:val="21"/>
        </w:rPr>
        <w:t xml:space="preserve">Todas las actividades se hacen en tu repositorio </w:t>
      </w:r>
      <w:r w:rsidRPr="00B0466B">
        <w:rPr>
          <w:rStyle w:val="VerbatimChar"/>
          <w:rFonts w:ascii="Calibri" w:hAnsi="Calibri" w:cs="Calibri"/>
          <w:sz w:val="21"/>
          <w:szCs w:val="21"/>
        </w:rPr>
        <w:t>dwec-ejercicios</w:t>
      </w:r>
      <w:r w:rsidRPr="00B0466B">
        <w:rPr>
          <w:sz w:val="21"/>
          <w:szCs w:val="21"/>
        </w:rPr>
        <w:t xml:space="preserve">, dentro de la carpeta </w:t>
      </w:r>
      <w:r w:rsidRPr="00B0466B">
        <w:rPr>
          <w:rStyle w:val="VerbatimChar"/>
          <w:rFonts w:ascii="Calibri" w:hAnsi="Calibri" w:cs="Calibri"/>
          <w:sz w:val="21"/>
          <w:szCs w:val="21"/>
        </w:rPr>
        <w:t>ut02</w:t>
      </w:r>
      <w:r w:rsidRPr="00B0466B">
        <w:rPr>
          <w:sz w:val="21"/>
          <w:szCs w:val="21"/>
        </w:rPr>
        <w:t>, una subcarpeta por actividad (</w:t>
      </w:r>
      <w:r w:rsidRPr="00B0466B">
        <w:rPr>
          <w:rStyle w:val="VerbatimChar"/>
          <w:rFonts w:ascii="Calibri" w:hAnsi="Calibri" w:cs="Calibri"/>
          <w:sz w:val="21"/>
          <w:szCs w:val="21"/>
        </w:rPr>
        <w:t>a1-consola</w:t>
      </w:r>
      <w:r w:rsidRPr="00B0466B">
        <w:rPr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sz w:val="21"/>
          <w:szCs w:val="21"/>
        </w:rPr>
        <w:t>a2-variables</w:t>
      </w:r>
      <w:r w:rsidRPr="00B0466B">
        <w:rPr>
          <w:sz w:val="21"/>
          <w:szCs w:val="21"/>
        </w:rPr>
        <w:t xml:space="preserve">…), cada una con el </w:t>
      </w:r>
      <w:r w:rsidRPr="00B0466B">
        <w:rPr>
          <w:rStyle w:val="VerbatimChar"/>
          <w:rFonts w:ascii="Calibri" w:hAnsi="Calibri" w:cs="Calibri"/>
          <w:sz w:val="21"/>
          <w:szCs w:val="21"/>
        </w:rPr>
        <w:t>index.html</w:t>
      </w:r>
      <w:r w:rsidRPr="00B0466B">
        <w:rPr>
          <w:sz w:val="21"/>
          <w:szCs w:val="21"/>
        </w:rPr>
        <w:t xml:space="preserve"> mínimo del apartado 1.7 y su </w:t>
      </w:r>
      <w:r w:rsidRPr="00B0466B">
        <w:rPr>
          <w:rStyle w:val="VerbatimChar"/>
          <w:rFonts w:ascii="Calibri" w:hAnsi="Calibri" w:cs="Calibri"/>
          <w:sz w:val="21"/>
          <w:szCs w:val="21"/>
        </w:rPr>
        <w:t>app.js</w:t>
      </w:r>
      <w:r w:rsidRPr="00B0466B">
        <w:rPr>
          <w:sz w:val="21"/>
          <w:szCs w:val="21"/>
        </w:rPr>
        <w:t xml:space="preserve">. Haz un commit por actividad terminada (o más, si es larga) y </w:t>
      </w:r>
      <w:r w:rsidRPr="00B0466B">
        <w:rPr>
          <w:rStyle w:val="VerbatimChar"/>
          <w:rFonts w:ascii="Calibri" w:hAnsi="Calibri" w:cs="Calibri"/>
          <w:sz w:val="21"/>
          <w:szCs w:val="21"/>
        </w:rPr>
        <w:t>push</w:t>
      </w:r>
      <w:r w:rsidRPr="00B0466B">
        <w:rPr>
          <w:sz w:val="21"/>
          <w:szCs w:val="21"/>
        </w:rPr>
        <w:t xml:space="preserve"> al acabar cada sesión. Salvo que se indique lo contrario, las actividades son individuales. La A8 es el producto evaluable de la unidad y la A9 es la tarea del proyecto.</w:t>
      </w:r>
    </w:p>
    <w:p w14:paraId="357714A5" w14:textId="77777777" w:rsidR="00AA0FF7" w:rsidRPr="00B0466B" w:rsidRDefault="00000000" w:rsidP="00B0466B">
      <w:pPr>
        <w:pStyle w:val="Ttulo3"/>
        <w:spacing w:before="60" w:after="60"/>
        <w:jc w:val="both"/>
        <w:rPr>
          <w:sz w:val="21"/>
          <w:szCs w:val="21"/>
        </w:rPr>
      </w:pPr>
      <w:bookmarkStart w:id="1" w:name="a1.-la-consola-es-tu-terminal-ce-a-h"/>
      <w:r w:rsidRPr="00B0466B">
        <w:rPr>
          <w:sz w:val="21"/>
          <w:szCs w:val="21"/>
        </w:rPr>
        <w:t>A1. La consola es tu terminal (CE a, h)</w:t>
      </w:r>
      <w:bookmarkEnd w:id="1"/>
    </w:p>
    <w:p w14:paraId="345FDE86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Objetivo: ejecutar JavaScript en los tres entornos y comprobar el efecto del modo estricto.</w:t>
      </w:r>
    </w:p>
    <w:p w14:paraId="5CE899B0" w14:textId="77777777" w:rsidR="00AA0FF7" w:rsidRPr="00B0466B" w:rsidRDefault="00000000" w:rsidP="00B0466B">
      <w:pPr>
        <w:pStyle w:val="Compact"/>
        <w:numPr>
          <w:ilvl w:val="0"/>
          <w:numId w:val="34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Abre la consola de las DevTools en cualquier página y evalúa, una a una, estas expresiones anotando el resultado: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2 ** 10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'DAW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'.length</w:t>
      </w:r>
      <w:proofErr w:type="gramEnd"/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typeof 3.5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typeof '3.5'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10 / 3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10 % 3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'10' + 3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'10' - 3</w:t>
      </w:r>
      <w:r w:rsidRPr="00B0466B">
        <w:rPr>
          <w:bCs/>
          <w:sz w:val="21"/>
          <w:szCs w:val="21"/>
        </w:rPr>
        <w:t>. Escribe en la consola una plantilla literal que muestre tu nombre y el año actual.</w:t>
      </w:r>
    </w:p>
    <w:p w14:paraId="625CDB10" w14:textId="77777777" w:rsidR="00AA0FF7" w:rsidRPr="00B0466B" w:rsidRDefault="00000000" w:rsidP="00B0466B">
      <w:pPr>
        <w:pStyle w:val="Compact"/>
        <w:numPr>
          <w:ilvl w:val="0"/>
          <w:numId w:val="34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Crea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ut02/a1-consola</w:t>
      </w:r>
      <w:r w:rsidRPr="00B0466B">
        <w:rPr>
          <w:bCs/>
          <w:sz w:val="21"/>
          <w:szCs w:val="21"/>
        </w:rPr>
        <w:t xml:space="preserve"> con el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index.html</w:t>
      </w:r>
      <w:r w:rsidRPr="00B0466B">
        <w:rPr>
          <w:bCs/>
          <w:sz w:val="21"/>
          <w:szCs w:val="21"/>
        </w:rPr>
        <w:t xml:space="preserve"> mínimo y un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app.js</w:t>
      </w:r>
      <w:r w:rsidRPr="00B0466B">
        <w:rPr>
          <w:bCs/>
          <w:sz w:val="21"/>
          <w:szCs w:val="21"/>
        </w:rPr>
        <w:t xml:space="preserve"> que muestre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console.log</w:t>
      </w:r>
      <w:r w:rsidRPr="00B0466B">
        <w:rPr>
          <w:bCs/>
          <w:sz w:val="21"/>
          <w:szCs w:val="21"/>
        </w:rPr>
        <w:t xml:space="preserve">,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console.warn</w:t>
      </w:r>
      <w:proofErr w:type="gramEnd"/>
      <w:r w:rsidRPr="00B0466B">
        <w:rPr>
          <w:bCs/>
          <w:sz w:val="21"/>
          <w:szCs w:val="21"/>
        </w:rPr>
        <w:t xml:space="preserve">,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console.error</w:t>
      </w:r>
      <w:proofErr w:type="gramEnd"/>
      <w:r w:rsidRPr="00B0466B">
        <w:rPr>
          <w:bCs/>
          <w:sz w:val="21"/>
          <w:szCs w:val="21"/>
        </w:rPr>
        <w:t xml:space="preserve"> y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console.table</w:t>
      </w:r>
      <w:proofErr w:type="gramEnd"/>
      <w:r w:rsidRPr="00B0466B">
        <w:rPr>
          <w:bCs/>
          <w:sz w:val="21"/>
          <w:szCs w:val="21"/>
        </w:rPr>
        <w:t xml:space="preserve"> cuatro mensajes distintos, y agrupe dos de ellos con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console.group</w:t>
      </w:r>
      <w:proofErr w:type="gramEnd"/>
      <w:r w:rsidRPr="00B0466B">
        <w:rPr>
          <w:bCs/>
          <w:sz w:val="21"/>
          <w:szCs w:val="21"/>
        </w:rPr>
        <w:t>. Ábrelo con Live Server y comprueba cómo se ve cada método en la consola.</w:t>
      </w:r>
    </w:p>
    <w:p w14:paraId="1F4CE4C2" w14:textId="77777777" w:rsidR="00AA0FF7" w:rsidRPr="00B0466B" w:rsidRDefault="00000000" w:rsidP="00B0466B">
      <w:pPr>
        <w:pStyle w:val="Compact"/>
        <w:numPr>
          <w:ilvl w:val="0"/>
          <w:numId w:val="34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Ejecuta el mismo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app.js</w:t>
      </w:r>
      <w:r w:rsidRPr="00B0466B">
        <w:rPr>
          <w:bCs/>
          <w:sz w:val="21"/>
          <w:szCs w:val="21"/>
        </w:rPr>
        <w:t xml:space="preserve"> con Node.js desde la terminal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node app.js</w:t>
      </w:r>
      <w:r w:rsidRPr="00B0466B">
        <w:rPr>
          <w:bCs/>
          <w:sz w:val="21"/>
          <w:szCs w:val="21"/>
        </w:rPr>
        <w:t xml:space="preserve">). ¿Qué diferencias ves? Añade una línea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alert('hola')</w:t>
      </w:r>
      <w:r w:rsidRPr="00B0466B">
        <w:rPr>
          <w:bCs/>
          <w:sz w:val="21"/>
          <w:szCs w:val="21"/>
        </w:rPr>
        <w:t xml:space="preserve"> y vuelve a ejecutarlo en Node. Anota el error y explícalo.</w:t>
      </w:r>
    </w:p>
    <w:p w14:paraId="63F0A830" w14:textId="77777777" w:rsidR="00AA0FF7" w:rsidRPr="00B0466B" w:rsidRDefault="00000000" w:rsidP="00B0466B">
      <w:pPr>
        <w:pStyle w:val="Compact"/>
        <w:numPr>
          <w:ilvl w:val="0"/>
          <w:numId w:val="34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Añade al principio de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app.js</w:t>
      </w:r>
      <w:r w:rsidRPr="00B0466B">
        <w:rPr>
          <w:bCs/>
          <w:sz w:val="21"/>
          <w:szCs w:val="21"/>
        </w:rPr>
        <w:t xml:space="preserve"> una asignación a una variable no declarada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resultado = 42;</w:t>
      </w:r>
      <w:r w:rsidRPr="00B0466B">
        <w:rPr>
          <w:bCs/>
          <w:sz w:val="21"/>
          <w:szCs w:val="21"/>
        </w:rPr>
        <w:t xml:space="preserve">) y comprueba que funciona. Añade ahora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'use strict';</w:t>
      </w:r>
      <w:r w:rsidRPr="00B0466B">
        <w:rPr>
          <w:bCs/>
          <w:sz w:val="21"/>
          <w:szCs w:val="21"/>
        </w:rPr>
        <w:t xml:space="preserve"> en la primera línea y recarga. Anota el error.</w:t>
      </w:r>
    </w:p>
    <w:p w14:paraId="22711EBE" w14:textId="77777777" w:rsidR="00AA0FF7" w:rsidRPr="00B0466B" w:rsidRDefault="00000000" w:rsidP="00B0466B">
      <w:pPr>
        <w:pStyle w:val="Compact"/>
        <w:numPr>
          <w:ilvl w:val="0"/>
          <w:numId w:val="34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Crea en Sources → Snippets un fragmento llamado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pruebas</w:t>
      </w:r>
      <w:r w:rsidRPr="00B0466B">
        <w:rPr>
          <w:bCs/>
          <w:sz w:val="21"/>
          <w:szCs w:val="21"/>
        </w:rPr>
        <w:t xml:space="preserve"> con las expresiones del punto 1 y ejecútalo.</w:t>
      </w:r>
    </w:p>
    <w:p w14:paraId="68B528AD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Entrega: la carpeta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a1-consola</w:t>
      </w:r>
      <w:r w:rsidRPr="00B0466B">
        <w:rPr>
          <w:bCs/>
          <w:sz w:val="21"/>
          <w:szCs w:val="21"/>
        </w:rPr>
        <w:t xml:space="preserve"> y un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NOTAS.md</w:t>
      </w:r>
      <w:r w:rsidRPr="00B0466B">
        <w:rPr>
          <w:bCs/>
          <w:sz w:val="21"/>
          <w:szCs w:val="21"/>
        </w:rPr>
        <w:t xml:space="preserve"> con los resultados y las respuestas de los puntos 1, 3 y 4.</w:t>
      </w:r>
    </w:p>
    <w:p w14:paraId="08E663E5" w14:textId="77777777" w:rsidR="00AA0FF7" w:rsidRPr="00B0466B" w:rsidRDefault="00000000" w:rsidP="00B0466B">
      <w:pPr>
        <w:pStyle w:val="Ttulo3"/>
        <w:spacing w:before="60" w:after="60"/>
        <w:jc w:val="both"/>
        <w:rPr>
          <w:sz w:val="21"/>
          <w:szCs w:val="21"/>
        </w:rPr>
      </w:pPr>
      <w:bookmarkStart w:id="2" w:name="X445a6c6586fe901c6b353e1ca938ab01b676254"/>
      <w:r w:rsidRPr="00B0466B">
        <w:rPr>
          <w:sz w:val="21"/>
          <w:szCs w:val="21"/>
        </w:rPr>
        <w:t>A2. Laboratorio de variables y ámbitos (CE b, c)</w:t>
      </w:r>
      <w:bookmarkEnd w:id="2"/>
    </w:p>
    <w:p w14:paraId="09930304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Objetivo: predecir y comprobar el comportamiento de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var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let</w:t>
      </w:r>
      <w:r w:rsidRPr="00B0466B">
        <w:rPr>
          <w:bCs/>
          <w:sz w:val="21"/>
          <w:szCs w:val="21"/>
        </w:rPr>
        <w:t xml:space="preserve"> y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const</w:t>
      </w:r>
      <w:r w:rsidRPr="00B0466B">
        <w:rPr>
          <w:bCs/>
          <w:sz w:val="21"/>
          <w:szCs w:val="21"/>
        </w:rPr>
        <w:t xml:space="preserve"> y de los ámbitos.</w:t>
      </w:r>
    </w:p>
    <w:p w14:paraId="67E7541E" w14:textId="77777777" w:rsidR="00AA0FF7" w:rsidRPr="00B0466B" w:rsidRDefault="00000000" w:rsidP="00B0466B">
      <w:pPr>
        <w:pStyle w:val="Textoindependiente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Para cada uno de los fragmentos siguientes, antes de ejecutarlo, escribe en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PREDICCIONES.md</w:t>
      </w:r>
      <w:r w:rsidRPr="00B0466B">
        <w:rPr>
          <w:bCs/>
          <w:sz w:val="21"/>
          <w:szCs w:val="21"/>
        </w:rPr>
        <w:t xml:space="preserve"> qué crees que mostrará la consola (o qué error dará). Después ejecútalo, anota el resultado real y, si no coincide con tu predicción, explica el porqué con los apartados 2 y 3.</w:t>
      </w:r>
    </w:p>
    <w:p w14:paraId="3092EE6C" w14:textId="2F8111E1" w:rsidR="00AA0FF7" w:rsidRPr="00B0466B" w:rsidRDefault="00000000" w:rsidP="00B0466B">
      <w:pPr>
        <w:pStyle w:val="SourceCode"/>
        <w:spacing w:before="60" w:after="60" w:line="276" w:lineRule="auto"/>
        <w:rPr>
          <w:rFonts w:ascii="Calibri" w:hAnsi="Calibri" w:cs="Calibri"/>
          <w:sz w:val="21"/>
          <w:szCs w:val="21"/>
        </w:rPr>
      </w:pPr>
      <w:r w:rsidRPr="00B0466B">
        <w:rPr>
          <w:rStyle w:val="CommentTok"/>
          <w:rFonts w:ascii="Calibri" w:hAnsi="Calibri" w:cs="Calibri"/>
          <w:sz w:val="21"/>
          <w:szCs w:val="21"/>
        </w:rPr>
        <w:lastRenderedPageBreak/>
        <w:t>// Fragmento 1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BuiltInTok"/>
          <w:rFonts w:ascii="Calibri" w:hAnsi="Calibri" w:cs="Calibri"/>
          <w:sz w:val="21"/>
          <w:szCs w:val="21"/>
        </w:rPr>
        <w:t>console</w:t>
      </w:r>
      <w:r w:rsidRPr="00B0466B">
        <w:rPr>
          <w:rStyle w:val="OperatorTok"/>
          <w:rFonts w:ascii="Calibri" w:hAnsi="Calibri" w:cs="Calibri"/>
          <w:sz w:val="21"/>
          <w:szCs w:val="21"/>
        </w:rPr>
        <w:t>.</w:t>
      </w:r>
      <w:r w:rsidRPr="00B0466B">
        <w:rPr>
          <w:rStyle w:val="FunctionTok"/>
          <w:rFonts w:ascii="Calibri" w:hAnsi="Calibri" w:cs="Calibri"/>
          <w:sz w:val="21"/>
          <w:szCs w:val="21"/>
        </w:rPr>
        <w:t>log</w:t>
      </w:r>
      <w:r w:rsidRPr="00B0466B">
        <w:rPr>
          <w:rStyle w:val="NormalTok"/>
          <w:rFonts w:ascii="Calibri" w:hAnsi="Calibri" w:cs="Calibri"/>
          <w:sz w:val="21"/>
          <w:szCs w:val="21"/>
        </w:rPr>
        <w:t>(a)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KeywordTok"/>
          <w:rFonts w:ascii="Calibri" w:hAnsi="Calibri" w:cs="Calibri"/>
          <w:sz w:val="21"/>
          <w:szCs w:val="21"/>
        </w:rPr>
        <w:t>var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a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DecValTok"/>
          <w:rFonts w:ascii="Calibri" w:hAnsi="Calibri" w:cs="Calibri"/>
          <w:sz w:val="21"/>
          <w:szCs w:val="21"/>
        </w:rPr>
        <w:t>5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BuiltInTok"/>
          <w:rFonts w:ascii="Calibri" w:hAnsi="Calibri" w:cs="Calibri"/>
          <w:sz w:val="21"/>
          <w:szCs w:val="21"/>
        </w:rPr>
        <w:t>console</w:t>
      </w:r>
      <w:r w:rsidRPr="00B0466B">
        <w:rPr>
          <w:rStyle w:val="OperatorTok"/>
          <w:rFonts w:ascii="Calibri" w:hAnsi="Calibri" w:cs="Calibri"/>
          <w:sz w:val="21"/>
          <w:szCs w:val="21"/>
        </w:rPr>
        <w:t>.</w:t>
      </w:r>
      <w:r w:rsidRPr="00B0466B">
        <w:rPr>
          <w:rStyle w:val="FunctionTok"/>
          <w:rFonts w:ascii="Calibri" w:hAnsi="Calibri" w:cs="Calibri"/>
          <w:sz w:val="21"/>
          <w:szCs w:val="21"/>
        </w:rPr>
        <w:t>log</w:t>
      </w:r>
      <w:r w:rsidRPr="00B0466B">
        <w:rPr>
          <w:rStyle w:val="NormalTok"/>
          <w:rFonts w:ascii="Calibri" w:hAnsi="Calibri" w:cs="Calibri"/>
          <w:sz w:val="21"/>
          <w:szCs w:val="21"/>
        </w:rPr>
        <w:t>(a)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CommentTok"/>
          <w:rFonts w:ascii="Calibri" w:hAnsi="Calibri" w:cs="Calibri"/>
          <w:sz w:val="21"/>
          <w:szCs w:val="21"/>
        </w:rPr>
        <w:t>// Fragmento 2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BuiltInTok"/>
          <w:rFonts w:ascii="Calibri" w:hAnsi="Calibri" w:cs="Calibri"/>
          <w:sz w:val="21"/>
          <w:szCs w:val="21"/>
        </w:rPr>
        <w:t>console</w:t>
      </w:r>
      <w:r w:rsidRPr="00B0466B">
        <w:rPr>
          <w:rStyle w:val="OperatorTok"/>
          <w:rFonts w:ascii="Calibri" w:hAnsi="Calibri" w:cs="Calibri"/>
          <w:sz w:val="21"/>
          <w:szCs w:val="21"/>
        </w:rPr>
        <w:t>.</w:t>
      </w:r>
      <w:r w:rsidRPr="00B0466B">
        <w:rPr>
          <w:rStyle w:val="FunctionTok"/>
          <w:rFonts w:ascii="Calibri" w:hAnsi="Calibri" w:cs="Calibri"/>
          <w:sz w:val="21"/>
          <w:szCs w:val="21"/>
        </w:rPr>
        <w:t>log</w:t>
      </w:r>
      <w:r w:rsidRPr="00B0466B">
        <w:rPr>
          <w:rStyle w:val="NormalTok"/>
          <w:rFonts w:ascii="Calibri" w:hAnsi="Calibri" w:cs="Calibri"/>
          <w:sz w:val="21"/>
          <w:szCs w:val="21"/>
        </w:rPr>
        <w:t>(b)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KeywordTok"/>
          <w:rFonts w:ascii="Calibri" w:hAnsi="Calibri" w:cs="Calibri"/>
          <w:sz w:val="21"/>
          <w:szCs w:val="21"/>
        </w:rPr>
        <w:t>let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b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DecValTok"/>
          <w:rFonts w:ascii="Calibri" w:hAnsi="Calibri" w:cs="Calibri"/>
          <w:sz w:val="21"/>
          <w:szCs w:val="21"/>
        </w:rPr>
        <w:t>5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CommentTok"/>
          <w:rFonts w:ascii="Calibri" w:hAnsi="Calibri" w:cs="Calibri"/>
          <w:sz w:val="21"/>
          <w:szCs w:val="21"/>
        </w:rPr>
        <w:t>// Fragmento 3</w:t>
      </w:r>
      <w:r w:rsidRPr="00B0466B">
        <w:rPr>
          <w:rFonts w:ascii="Calibri" w:hAnsi="Calibri" w:cs="Calibri"/>
          <w:sz w:val="21"/>
          <w:szCs w:val="21"/>
        </w:rPr>
        <w:br/>
      </w:r>
      <w:proofErr w:type="spellStart"/>
      <w:r w:rsidRPr="00B0466B">
        <w:rPr>
          <w:rStyle w:val="KeywordTok"/>
          <w:rFonts w:ascii="Calibri" w:hAnsi="Calibri" w:cs="Calibri"/>
          <w:sz w:val="21"/>
          <w:szCs w:val="21"/>
        </w:rPr>
        <w:t>const</w:t>
      </w:r>
      <w:proofErr w:type="spellEnd"/>
      <w:r w:rsidRPr="00B0466B">
        <w:rPr>
          <w:rStyle w:val="NormalTok"/>
          <w:rFonts w:ascii="Calibri" w:hAnsi="Calibri" w:cs="Calibri"/>
          <w:sz w:val="21"/>
          <w:szCs w:val="21"/>
        </w:rPr>
        <w:t xml:space="preserve"> c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DecValTok"/>
          <w:rFonts w:ascii="Calibri" w:hAnsi="Calibri" w:cs="Calibri"/>
          <w:sz w:val="21"/>
          <w:szCs w:val="21"/>
        </w:rPr>
        <w:t>1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c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DecValTok"/>
          <w:rFonts w:ascii="Calibri" w:hAnsi="Calibri" w:cs="Calibri"/>
          <w:sz w:val="21"/>
          <w:szCs w:val="21"/>
        </w:rPr>
        <w:t>2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CommentTok"/>
          <w:rFonts w:ascii="Calibri" w:hAnsi="Calibri" w:cs="Calibri"/>
          <w:sz w:val="21"/>
          <w:szCs w:val="21"/>
        </w:rPr>
        <w:t>// Fragmento 4</w:t>
      </w:r>
      <w:r w:rsidRPr="00B0466B">
        <w:rPr>
          <w:rFonts w:ascii="Calibri" w:hAnsi="Calibri" w:cs="Calibri"/>
          <w:sz w:val="21"/>
          <w:szCs w:val="21"/>
        </w:rPr>
        <w:br/>
      </w:r>
      <w:proofErr w:type="spellStart"/>
      <w:r w:rsidRPr="00B0466B">
        <w:rPr>
          <w:rStyle w:val="ControlFlowTok"/>
          <w:rFonts w:ascii="Calibri" w:hAnsi="Calibri" w:cs="Calibri"/>
          <w:sz w:val="21"/>
          <w:szCs w:val="21"/>
        </w:rPr>
        <w:t>if</w:t>
      </w:r>
      <w:proofErr w:type="spellEnd"/>
      <w:r w:rsidRPr="00B0466B">
        <w:rPr>
          <w:rStyle w:val="NormalTok"/>
          <w:rFonts w:ascii="Calibri" w:hAnsi="Calibri" w:cs="Calibri"/>
          <w:sz w:val="21"/>
          <w:szCs w:val="21"/>
        </w:rPr>
        <w:t xml:space="preserve"> (</w:t>
      </w:r>
      <w:r w:rsidRPr="00B0466B">
        <w:rPr>
          <w:rStyle w:val="KeywordTok"/>
          <w:rFonts w:ascii="Calibri" w:hAnsi="Calibri" w:cs="Calibri"/>
          <w:sz w:val="21"/>
          <w:szCs w:val="21"/>
        </w:rPr>
        <w:t>true</w:t>
      </w:r>
      <w:r w:rsidRPr="00B0466B">
        <w:rPr>
          <w:rStyle w:val="NormalTok"/>
          <w:rFonts w:ascii="Calibri" w:hAnsi="Calibri" w:cs="Calibri"/>
          <w:sz w:val="21"/>
          <w:szCs w:val="21"/>
        </w:rPr>
        <w:t>) {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 </w:t>
      </w:r>
      <w:r w:rsidRPr="00B0466B">
        <w:rPr>
          <w:rStyle w:val="KeywordTok"/>
          <w:rFonts w:ascii="Calibri" w:hAnsi="Calibri" w:cs="Calibri"/>
          <w:sz w:val="21"/>
          <w:szCs w:val="21"/>
        </w:rPr>
        <w:t>var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d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StringTok"/>
          <w:rFonts w:ascii="Calibri" w:hAnsi="Calibri" w:cs="Calibri"/>
          <w:sz w:val="21"/>
          <w:szCs w:val="21"/>
        </w:rPr>
        <w:t>'var'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 </w:t>
      </w:r>
      <w:r w:rsidRPr="00B0466B">
        <w:rPr>
          <w:rStyle w:val="KeywordTok"/>
          <w:rFonts w:ascii="Calibri" w:hAnsi="Calibri" w:cs="Calibri"/>
          <w:sz w:val="21"/>
          <w:szCs w:val="21"/>
        </w:rPr>
        <w:t>let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e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StringTok"/>
          <w:rFonts w:ascii="Calibri" w:hAnsi="Calibri" w:cs="Calibri"/>
          <w:sz w:val="21"/>
          <w:szCs w:val="21"/>
        </w:rPr>
        <w:t>'let'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>}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BuiltInTok"/>
          <w:rFonts w:ascii="Calibri" w:hAnsi="Calibri" w:cs="Calibri"/>
          <w:sz w:val="21"/>
          <w:szCs w:val="21"/>
        </w:rPr>
        <w:t>console</w:t>
      </w:r>
      <w:r w:rsidRPr="00B0466B">
        <w:rPr>
          <w:rStyle w:val="OperatorTok"/>
          <w:rFonts w:ascii="Calibri" w:hAnsi="Calibri" w:cs="Calibri"/>
          <w:sz w:val="21"/>
          <w:szCs w:val="21"/>
        </w:rPr>
        <w:t>.</w:t>
      </w:r>
      <w:r w:rsidRPr="00B0466B">
        <w:rPr>
          <w:rStyle w:val="FunctionTok"/>
          <w:rFonts w:ascii="Calibri" w:hAnsi="Calibri" w:cs="Calibri"/>
          <w:sz w:val="21"/>
          <w:szCs w:val="21"/>
        </w:rPr>
        <w:t>log</w:t>
      </w:r>
      <w:r w:rsidRPr="00B0466B">
        <w:rPr>
          <w:rStyle w:val="NormalTok"/>
          <w:rFonts w:ascii="Calibri" w:hAnsi="Calibri" w:cs="Calibri"/>
          <w:sz w:val="21"/>
          <w:szCs w:val="21"/>
        </w:rPr>
        <w:t>(d)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BuiltInTok"/>
          <w:rFonts w:ascii="Calibri" w:hAnsi="Calibri" w:cs="Calibri"/>
          <w:sz w:val="21"/>
          <w:szCs w:val="21"/>
        </w:rPr>
        <w:t>console</w:t>
      </w:r>
      <w:r w:rsidRPr="00B0466B">
        <w:rPr>
          <w:rStyle w:val="OperatorTok"/>
          <w:rFonts w:ascii="Calibri" w:hAnsi="Calibri" w:cs="Calibri"/>
          <w:sz w:val="21"/>
          <w:szCs w:val="21"/>
        </w:rPr>
        <w:t>.</w:t>
      </w:r>
      <w:r w:rsidRPr="00B0466B">
        <w:rPr>
          <w:rStyle w:val="FunctionTok"/>
          <w:rFonts w:ascii="Calibri" w:hAnsi="Calibri" w:cs="Calibri"/>
          <w:sz w:val="21"/>
          <w:szCs w:val="21"/>
        </w:rPr>
        <w:t>log</w:t>
      </w:r>
      <w:r w:rsidRPr="00B0466B">
        <w:rPr>
          <w:rStyle w:val="NormalTok"/>
          <w:rFonts w:ascii="Calibri" w:hAnsi="Calibri" w:cs="Calibri"/>
          <w:sz w:val="21"/>
          <w:szCs w:val="21"/>
        </w:rPr>
        <w:t>(e)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CommentTok"/>
          <w:rFonts w:ascii="Calibri" w:hAnsi="Calibri" w:cs="Calibri"/>
          <w:sz w:val="21"/>
          <w:szCs w:val="21"/>
        </w:rPr>
        <w:t>// Fragmento 5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ControlFlowTok"/>
          <w:rFonts w:ascii="Calibri" w:hAnsi="Calibri" w:cs="Calibri"/>
          <w:sz w:val="21"/>
          <w:szCs w:val="21"/>
        </w:rPr>
        <w:t>for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(</w:t>
      </w:r>
      <w:r w:rsidRPr="00B0466B">
        <w:rPr>
          <w:rStyle w:val="KeywordTok"/>
          <w:rFonts w:ascii="Calibri" w:hAnsi="Calibri" w:cs="Calibri"/>
          <w:sz w:val="21"/>
          <w:szCs w:val="21"/>
        </w:rPr>
        <w:t>var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i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DecValTok"/>
          <w:rFonts w:ascii="Calibri" w:hAnsi="Calibri" w:cs="Calibri"/>
          <w:sz w:val="21"/>
          <w:szCs w:val="21"/>
        </w:rPr>
        <w:t>0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i </w:t>
      </w:r>
      <w:r w:rsidRPr="00B0466B">
        <w:rPr>
          <w:rStyle w:val="OperatorTok"/>
          <w:rFonts w:ascii="Calibri" w:hAnsi="Calibri" w:cs="Calibri"/>
          <w:sz w:val="21"/>
          <w:szCs w:val="21"/>
        </w:rPr>
        <w:t>&lt;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DecValTok"/>
          <w:rFonts w:ascii="Calibri" w:hAnsi="Calibri" w:cs="Calibri"/>
          <w:sz w:val="21"/>
          <w:szCs w:val="21"/>
        </w:rPr>
        <w:t>3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i</w:t>
      </w:r>
      <w:r w:rsidRPr="00B0466B">
        <w:rPr>
          <w:rStyle w:val="OperatorTok"/>
          <w:rFonts w:ascii="Calibri" w:hAnsi="Calibri" w:cs="Calibri"/>
          <w:sz w:val="21"/>
          <w:szCs w:val="21"/>
        </w:rPr>
        <w:t>++</w:t>
      </w:r>
      <w:r w:rsidRPr="00B0466B">
        <w:rPr>
          <w:rStyle w:val="NormalTok"/>
          <w:rFonts w:ascii="Calibri" w:hAnsi="Calibri" w:cs="Calibri"/>
          <w:sz w:val="21"/>
          <w:szCs w:val="21"/>
        </w:rPr>
        <w:t>) {}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ControlFlowTok"/>
          <w:rFonts w:ascii="Calibri" w:hAnsi="Calibri" w:cs="Calibri"/>
          <w:sz w:val="21"/>
          <w:szCs w:val="21"/>
        </w:rPr>
        <w:t>for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(</w:t>
      </w:r>
      <w:r w:rsidRPr="00B0466B">
        <w:rPr>
          <w:rStyle w:val="KeywordTok"/>
          <w:rFonts w:ascii="Calibri" w:hAnsi="Calibri" w:cs="Calibri"/>
          <w:sz w:val="21"/>
          <w:szCs w:val="21"/>
        </w:rPr>
        <w:t>let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j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DecValTok"/>
          <w:rFonts w:ascii="Calibri" w:hAnsi="Calibri" w:cs="Calibri"/>
          <w:sz w:val="21"/>
          <w:szCs w:val="21"/>
        </w:rPr>
        <w:t>0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j </w:t>
      </w:r>
      <w:r w:rsidRPr="00B0466B">
        <w:rPr>
          <w:rStyle w:val="OperatorTok"/>
          <w:rFonts w:ascii="Calibri" w:hAnsi="Calibri" w:cs="Calibri"/>
          <w:sz w:val="21"/>
          <w:szCs w:val="21"/>
        </w:rPr>
        <w:t>&lt;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DecValTok"/>
          <w:rFonts w:ascii="Calibri" w:hAnsi="Calibri" w:cs="Calibri"/>
          <w:sz w:val="21"/>
          <w:szCs w:val="21"/>
        </w:rPr>
        <w:t>3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proofErr w:type="spellStart"/>
      <w:r w:rsidRPr="00B0466B">
        <w:rPr>
          <w:rStyle w:val="NormalTok"/>
          <w:rFonts w:ascii="Calibri" w:hAnsi="Calibri" w:cs="Calibri"/>
          <w:sz w:val="21"/>
          <w:szCs w:val="21"/>
        </w:rPr>
        <w:t>j</w:t>
      </w:r>
      <w:r w:rsidRPr="00B0466B">
        <w:rPr>
          <w:rStyle w:val="OperatorTok"/>
          <w:rFonts w:ascii="Calibri" w:hAnsi="Calibri" w:cs="Calibri"/>
          <w:sz w:val="21"/>
          <w:szCs w:val="21"/>
        </w:rPr>
        <w:t>++</w:t>
      </w:r>
      <w:proofErr w:type="spellEnd"/>
      <w:r w:rsidRPr="00B0466B">
        <w:rPr>
          <w:rStyle w:val="NormalTok"/>
          <w:rFonts w:ascii="Calibri" w:hAnsi="Calibri" w:cs="Calibri"/>
          <w:sz w:val="21"/>
          <w:szCs w:val="21"/>
        </w:rPr>
        <w:t>) {}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BuiltInTok"/>
          <w:rFonts w:ascii="Calibri" w:hAnsi="Calibri" w:cs="Calibri"/>
          <w:sz w:val="21"/>
          <w:szCs w:val="21"/>
        </w:rPr>
        <w:t>console</w:t>
      </w:r>
      <w:r w:rsidRPr="00B0466B">
        <w:rPr>
          <w:rStyle w:val="OperatorTok"/>
          <w:rFonts w:ascii="Calibri" w:hAnsi="Calibri" w:cs="Calibri"/>
          <w:sz w:val="21"/>
          <w:szCs w:val="21"/>
        </w:rPr>
        <w:t>.</w:t>
      </w:r>
      <w:r w:rsidRPr="00B0466B">
        <w:rPr>
          <w:rStyle w:val="FunctionTok"/>
          <w:rFonts w:ascii="Calibri" w:hAnsi="Calibri" w:cs="Calibri"/>
          <w:sz w:val="21"/>
          <w:szCs w:val="21"/>
        </w:rPr>
        <w:t>log</w:t>
      </w:r>
      <w:r w:rsidRPr="00B0466B">
        <w:rPr>
          <w:rStyle w:val="NormalTok"/>
          <w:rFonts w:ascii="Calibri" w:hAnsi="Calibri" w:cs="Calibri"/>
          <w:sz w:val="21"/>
          <w:szCs w:val="21"/>
        </w:rPr>
        <w:t>(i)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BuiltInTok"/>
          <w:rFonts w:ascii="Calibri" w:hAnsi="Calibri" w:cs="Calibri"/>
          <w:sz w:val="21"/>
          <w:szCs w:val="21"/>
        </w:rPr>
        <w:t>console</w:t>
      </w:r>
      <w:r w:rsidRPr="00B0466B">
        <w:rPr>
          <w:rStyle w:val="OperatorTok"/>
          <w:rFonts w:ascii="Calibri" w:hAnsi="Calibri" w:cs="Calibri"/>
          <w:sz w:val="21"/>
          <w:szCs w:val="21"/>
        </w:rPr>
        <w:t>.</w:t>
      </w:r>
      <w:r w:rsidRPr="00B0466B">
        <w:rPr>
          <w:rStyle w:val="FunctionTok"/>
          <w:rFonts w:ascii="Calibri" w:hAnsi="Calibri" w:cs="Calibri"/>
          <w:sz w:val="21"/>
          <w:szCs w:val="21"/>
        </w:rPr>
        <w:t>log</w:t>
      </w:r>
      <w:r w:rsidRPr="00B0466B">
        <w:rPr>
          <w:rStyle w:val="NormalTok"/>
          <w:rFonts w:ascii="Calibri" w:hAnsi="Calibri" w:cs="Calibri"/>
          <w:sz w:val="21"/>
          <w:szCs w:val="21"/>
        </w:rPr>
        <w:t>(j)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CommentTok"/>
          <w:rFonts w:ascii="Calibri" w:hAnsi="Calibri" w:cs="Calibri"/>
          <w:sz w:val="21"/>
          <w:szCs w:val="21"/>
        </w:rPr>
        <w:t>// Fragmento 6</w:t>
      </w:r>
      <w:r w:rsidRPr="00B0466B">
        <w:rPr>
          <w:rFonts w:ascii="Calibri" w:hAnsi="Calibri" w:cs="Calibri"/>
          <w:sz w:val="21"/>
          <w:szCs w:val="21"/>
        </w:rPr>
        <w:br/>
      </w:r>
      <w:proofErr w:type="spellStart"/>
      <w:r w:rsidRPr="00B0466B">
        <w:rPr>
          <w:rStyle w:val="KeywordTok"/>
          <w:rFonts w:ascii="Calibri" w:hAnsi="Calibri" w:cs="Calibri"/>
          <w:sz w:val="21"/>
          <w:szCs w:val="21"/>
        </w:rPr>
        <w:t>const</w:t>
      </w:r>
      <w:proofErr w:type="spellEnd"/>
      <w:r w:rsidRPr="00B0466B">
        <w:rPr>
          <w:rStyle w:val="NormalTok"/>
          <w:rFonts w:ascii="Calibri" w:hAnsi="Calibri" w:cs="Calibri"/>
          <w:sz w:val="21"/>
          <w:szCs w:val="21"/>
        </w:rPr>
        <w:t xml:space="preserve"> nivel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StringTok"/>
          <w:rFonts w:ascii="Calibri" w:hAnsi="Calibri" w:cs="Calibri"/>
          <w:sz w:val="21"/>
          <w:szCs w:val="21"/>
        </w:rPr>
        <w:t>'exterior'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>{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 </w:t>
      </w:r>
      <w:proofErr w:type="spellStart"/>
      <w:r w:rsidRPr="00B0466B">
        <w:rPr>
          <w:rStyle w:val="KeywordTok"/>
          <w:rFonts w:ascii="Calibri" w:hAnsi="Calibri" w:cs="Calibri"/>
          <w:sz w:val="21"/>
          <w:szCs w:val="21"/>
        </w:rPr>
        <w:t>const</w:t>
      </w:r>
      <w:proofErr w:type="spellEnd"/>
      <w:r w:rsidRPr="00B0466B">
        <w:rPr>
          <w:rStyle w:val="NormalTok"/>
          <w:rFonts w:ascii="Calibri" w:hAnsi="Calibri" w:cs="Calibri"/>
          <w:sz w:val="21"/>
          <w:szCs w:val="21"/>
        </w:rPr>
        <w:t xml:space="preserve"> nivel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StringTok"/>
          <w:rFonts w:ascii="Calibri" w:hAnsi="Calibri" w:cs="Calibri"/>
          <w:sz w:val="21"/>
          <w:szCs w:val="21"/>
        </w:rPr>
        <w:t>'interior'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 </w:t>
      </w:r>
      <w:r w:rsidRPr="00B0466B">
        <w:rPr>
          <w:rStyle w:val="BuiltInTok"/>
          <w:rFonts w:ascii="Calibri" w:hAnsi="Calibri" w:cs="Calibri"/>
          <w:sz w:val="21"/>
          <w:szCs w:val="21"/>
        </w:rPr>
        <w:t>console</w:t>
      </w:r>
      <w:r w:rsidRPr="00B0466B">
        <w:rPr>
          <w:rStyle w:val="OperatorTok"/>
          <w:rFonts w:ascii="Calibri" w:hAnsi="Calibri" w:cs="Calibri"/>
          <w:sz w:val="21"/>
          <w:szCs w:val="21"/>
        </w:rPr>
        <w:t>.</w:t>
      </w:r>
      <w:r w:rsidRPr="00B0466B">
        <w:rPr>
          <w:rStyle w:val="FunctionTok"/>
          <w:rFonts w:ascii="Calibri" w:hAnsi="Calibri" w:cs="Calibri"/>
          <w:sz w:val="21"/>
          <w:szCs w:val="21"/>
        </w:rPr>
        <w:t>log</w:t>
      </w:r>
      <w:r w:rsidRPr="00B0466B">
        <w:rPr>
          <w:rStyle w:val="NormalTok"/>
          <w:rFonts w:ascii="Calibri" w:hAnsi="Calibri" w:cs="Calibri"/>
          <w:sz w:val="21"/>
          <w:szCs w:val="21"/>
        </w:rPr>
        <w:t>(nivel)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>}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BuiltInTok"/>
          <w:rFonts w:ascii="Calibri" w:hAnsi="Calibri" w:cs="Calibri"/>
          <w:sz w:val="21"/>
          <w:szCs w:val="21"/>
        </w:rPr>
        <w:t>console</w:t>
      </w:r>
      <w:r w:rsidRPr="00B0466B">
        <w:rPr>
          <w:rStyle w:val="OperatorTok"/>
          <w:rFonts w:ascii="Calibri" w:hAnsi="Calibri" w:cs="Calibri"/>
          <w:sz w:val="21"/>
          <w:szCs w:val="21"/>
        </w:rPr>
        <w:t>.</w:t>
      </w:r>
      <w:r w:rsidRPr="00B0466B">
        <w:rPr>
          <w:rStyle w:val="FunctionTok"/>
          <w:rFonts w:ascii="Calibri" w:hAnsi="Calibri" w:cs="Calibri"/>
          <w:sz w:val="21"/>
          <w:szCs w:val="21"/>
        </w:rPr>
        <w:t>log</w:t>
      </w:r>
      <w:r w:rsidRPr="00B0466B">
        <w:rPr>
          <w:rStyle w:val="NormalTok"/>
          <w:rFonts w:ascii="Calibri" w:hAnsi="Calibri" w:cs="Calibri"/>
          <w:sz w:val="21"/>
          <w:szCs w:val="21"/>
        </w:rPr>
        <w:t>(nivel)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CommentTok"/>
          <w:rFonts w:ascii="Calibri" w:hAnsi="Calibri" w:cs="Calibri"/>
          <w:sz w:val="21"/>
          <w:szCs w:val="21"/>
        </w:rPr>
        <w:t>// Fragmento 7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KeywordTok"/>
          <w:rFonts w:ascii="Calibri" w:hAnsi="Calibri" w:cs="Calibri"/>
          <w:sz w:val="21"/>
          <w:szCs w:val="21"/>
        </w:rPr>
        <w:t>let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x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DecValTok"/>
          <w:rFonts w:ascii="Calibri" w:hAnsi="Calibri" w:cs="Calibri"/>
          <w:sz w:val="21"/>
          <w:szCs w:val="21"/>
        </w:rPr>
        <w:t>1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>{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 </w:t>
      </w:r>
      <w:r w:rsidRPr="00B0466B">
        <w:rPr>
          <w:rStyle w:val="BuiltInTok"/>
          <w:rFonts w:ascii="Calibri" w:hAnsi="Calibri" w:cs="Calibri"/>
          <w:sz w:val="21"/>
          <w:szCs w:val="21"/>
        </w:rPr>
        <w:t>console</w:t>
      </w:r>
      <w:r w:rsidRPr="00B0466B">
        <w:rPr>
          <w:rStyle w:val="OperatorTok"/>
          <w:rFonts w:ascii="Calibri" w:hAnsi="Calibri" w:cs="Calibri"/>
          <w:sz w:val="21"/>
          <w:szCs w:val="21"/>
        </w:rPr>
        <w:t>.</w:t>
      </w:r>
      <w:r w:rsidRPr="00B0466B">
        <w:rPr>
          <w:rStyle w:val="FunctionTok"/>
          <w:rFonts w:ascii="Calibri" w:hAnsi="Calibri" w:cs="Calibri"/>
          <w:sz w:val="21"/>
          <w:szCs w:val="21"/>
        </w:rPr>
        <w:t>log</w:t>
      </w:r>
      <w:r w:rsidRPr="00B0466B">
        <w:rPr>
          <w:rStyle w:val="NormalTok"/>
          <w:rFonts w:ascii="Calibri" w:hAnsi="Calibri" w:cs="Calibri"/>
          <w:sz w:val="21"/>
          <w:szCs w:val="21"/>
        </w:rPr>
        <w:t>(x)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 </w:t>
      </w:r>
      <w:r w:rsidRPr="00B0466B">
        <w:rPr>
          <w:rStyle w:val="KeywordTok"/>
          <w:rFonts w:ascii="Calibri" w:hAnsi="Calibri" w:cs="Calibri"/>
          <w:sz w:val="21"/>
          <w:szCs w:val="21"/>
        </w:rPr>
        <w:t>let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x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DecValTok"/>
          <w:rFonts w:ascii="Calibri" w:hAnsi="Calibri" w:cs="Calibri"/>
          <w:sz w:val="21"/>
          <w:szCs w:val="21"/>
        </w:rPr>
        <w:t>2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>}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CommentTok"/>
          <w:rFonts w:ascii="Calibri" w:hAnsi="Calibri" w:cs="Calibri"/>
          <w:sz w:val="21"/>
          <w:szCs w:val="21"/>
        </w:rPr>
        <w:t>// Fragmento 8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KeywordTok"/>
          <w:rFonts w:ascii="Calibri" w:hAnsi="Calibri" w:cs="Calibri"/>
          <w:sz w:val="21"/>
          <w:szCs w:val="21"/>
        </w:rPr>
        <w:t>function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FunctionTok"/>
          <w:rFonts w:ascii="Calibri" w:hAnsi="Calibri" w:cs="Calibri"/>
          <w:sz w:val="21"/>
          <w:szCs w:val="21"/>
        </w:rPr>
        <w:t>calcular</w:t>
      </w:r>
      <w:r w:rsidRPr="00B0466B">
        <w:rPr>
          <w:rStyle w:val="NormalTok"/>
          <w:rFonts w:ascii="Calibri" w:hAnsi="Calibri" w:cs="Calibri"/>
          <w:sz w:val="21"/>
          <w:szCs w:val="21"/>
        </w:rPr>
        <w:t>() {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 </w:t>
      </w:r>
      <w:r w:rsidRPr="00B0466B">
        <w:rPr>
          <w:rStyle w:val="KeywordTok"/>
          <w:rFonts w:ascii="Calibri" w:hAnsi="Calibri" w:cs="Calibri"/>
          <w:sz w:val="21"/>
          <w:szCs w:val="21"/>
        </w:rPr>
        <w:t>const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secreto </w:t>
      </w:r>
      <w:r w:rsidRPr="00B0466B">
        <w:rPr>
          <w:rStyle w:val="OperatorTok"/>
          <w:rFonts w:ascii="Calibri" w:hAnsi="Calibri" w:cs="Calibri"/>
          <w:sz w:val="21"/>
          <w:szCs w:val="21"/>
        </w:rPr>
        <w:t>=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DecValTok"/>
          <w:rFonts w:ascii="Calibri" w:hAnsi="Calibri" w:cs="Calibri"/>
          <w:sz w:val="21"/>
          <w:szCs w:val="21"/>
        </w:rPr>
        <w:t>42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 </w:t>
      </w:r>
      <w:r w:rsidRPr="00B0466B">
        <w:rPr>
          <w:rStyle w:val="ControlFlowTok"/>
          <w:rFonts w:ascii="Calibri" w:hAnsi="Calibri" w:cs="Calibri"/>
          <w:sz w:val="21"/>
          <w:szCs w:val="21"/>
        </w:rPr>
        <w:t>return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secreto </w:t>
      </w:r>
      <w:r w:rsidRPr="00B0466B">
        <w:rPr>
          <w:rStyle w:val="OperatorTok"/>
          <w:rFonts w:ascii="Calibri" w:hAnsi="Calibri" w:cs="Calibri"/>
          <w:sz w:val="21"/>
          <w:szCs w:val="21"/>
        </w:rPr>
        <w:t>*</w:t>
      </w:r>
      <w:r w:rsidRPr="00B0466B">
        <w:rPr>
          <w:rStyle w:val="NormalTok"/>
          <w:rFonts w:ascii="Calibri" w:hAnsi="Calibri" w:cs="Calibri"/>
          <w:sz w:val="21"/>
          <w:szCs w:val="21"/>
        </w:rPr>
        <w:t xml:space="preserve"> </w:t>
      </w:r>
      <w:r w:rsidRPr="00B0466B">
        <w:rPr>
          <w:rStyle w:val="DecValTok"/>
          <w:rFonts w:ascii="Calibri" w:hAnsi="Calibri" w:cs="Calibri"/>
          <w:sz w:val="21"/>
          <w:szCs w:val="21"/>
        </w:rPr>
        <w:t>2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NormalTok"/>
          <w:rFonts w:ascii="Calibri" w:hAnsi="Calibri" w:cs="Calibri"/>
          <w:sz w:val="21"/>
          <w:szCs w:val="21"/>
        </w:rPr>
        <w:t>}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BuiltInTok"/>
          <w:rFonts w:ascii="Calibri" w:hAnsi="Calibri" w:cs="Calibri"/>
          <w:sz w:val="21"/>
          <w:szCs w:val="21"/>
        </w:rPr>
        <w:t>console</w:t>
      </w:r>
      <w:r w:rsidRPr="00B0466B">
        <w:rPr>
          <w:rStyle w:val="OperatorTok"/>
          <w:rFonts w:ascii="Calibri" w:hAnsi="Calibri" w:cs="Calibri"/>
          <w:sz w:val="21"/>
          <w:szCs w:val="21"/>
        </w:rPr>
        <w:t>.</w:t>
      </w:r>
      <w:r w:rsidRPr="00B0466B">
        <w:rPr>
          <w:rStyle w:val="FunctionTok"/>
          <w:rFonts w:ascii="Calibri" w:hAnsi="Calibri" w:cs="Calibri"/>
          <w:sz w:val="21"/>
          <w:szCs w:val="21"/>
        </w:rPr>
        <w:t>log</w:t>
      </w:r>
      <w:r w:rsidRPr="00B0466B">
        <w:rPr>
          <w:rStyle w:val="NormalTok"/>
          <w:rFonts w:ascii="Calibri" w:hAnsi="Calibri" w:cs="Calibri"/>
          <w:sz w:val="21"/>
          <w:szCs w:val="21"/>
        </w:rPr>
        <w:t>(</w:t>
      </w:r>
      <w:r w:rsidRPr="00B0466B">
        <w:rPr>
          <w:rStyle w:val="FunctionTok"/>
          <w:rFonts w:ascii="Calibri" w:hAnsi="Calibri" w:cs="Calibri"/>
          <w:sz w:val="21"/>
          <w:szCs w:val="21"/>
        </w:rPr>
        <w:t>calcular</w:t>
      </w:r>
      <w:r w:rsidRPr="00B0466B">
        <w:rPr>
          <w:rStyle w:val="NormalTok"/>
          <w:rFonts w:ascii="Calibri" w:hAnsi="Calibri" w:cs="Calibri"/>
          <w:sz w:val="21"/>
          <w:szCs w:val="21"/>
        </w:rPr>
        <w:t>())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BuiltInTok"/>
          <w:rFonts w:ascii="Calibri" w:hAnsi="Calibri" w:cs="Calibri"/>
          <w:sz w:val="21"/>
          <w:szCs w:val="21"/>
        </w:rPr>
        <w:t>console</w:t>
      </w:r>
      <w:r w:rsidRPr="00B0466B">
        <w:rPr>
          <w:rStyle w:val="OperatorTok"/>
          <w:rFonts w:ascii="Calibri" w:hAnsi="Calibri" w:cs="Calibri"/>
          <w:sz w:val="21"/>
          <w:szCs w:val="21"/>
        </w:rPr>
        <w:t>.</w:t>
      </w:r>
      <w:r w:rsidRPr="00B0466B">
        <w:rPr>
          <w:rStyle w:val="FunctionTok"/>
          <w:rFonts w:ascii="Calibri" w:hAnsi="Calibri" w:cs="Calibri"/>
          <w:sz w:val="21"/>
          <w:szCs w:val="21"/>
        </w:rPr>
        <w:t>log</w:t>
      </w:r>
      <w:r w:rsidRPr="00B0466B">
        <w:rPr>
          <w:rStyle w:val="NormalTok"/>
          <w:rFonts w:ascii="Calibri" w:hAnsi="Calibri" w:cs="Calibri"/>
          <w:sz w:val="21"/>
          <w:szCs w:val="21"/>
        </w:rPr>
        <w:t>(secreto)</w:t>
      </w:r>
      <w:r w:rsidRPr="00B0466B">
        <w:rPr>
          <w:rStyle w:val="OperatorTok"/>
          <w:rFonts w:ascii="Calibri" w:hAnsi="Calibri" w:cs="Calibri"/>
          <w:sz w:val="21"/>
          <w:szCs w:val="21"/>
        </w:rPr>
        <w:t>;</w:t>
      </w:r>
    </w:p>
    <w:p w14:paraId="0FD171D0" w14:textId="77777777" w:rsidR="00AA0FF7" w:rsidRPr="00B0466B" w:rsidRDefault="00000000" w:rsidP="00B0466B">
      <w:pPr>
        <w:pStyle w:val="FirstParagraph"/>
        <w:spacing w:before="60" w:after="60"/>
        <w:rPr>
          <w:sz w:val="21"/>
          <w:szCs w:val="21"/>
        </w:rPr>
      </w:pPr>
      <w:r w:rsidRPr="00B0466B">
        <w:rPr>
          <w:sz w:val="21"/>
          <w:szCs w:val="21"/>
        </w:rPr>
        <w:lastRenderedPageBreak/>
        <w:t>Los fragmentos que dan error detienen el script: ejecútalos por separado (comenta los demás, o usa un snippet por fragmento).</w:t>
      </w:r>
    </w:p>
    <w:p w14:paraId="71080476" w14:textId="77777777" w:rsidR="00AA0FF7" w:rsidRPr="00B0466B" w:rsidRDefault="00000000" w:rsidP="00B0466B">
      <w:pPr>
        <w:pStyle w:val="Textoindependiente"/>
        <w:spacing w:before="60" w:after="60"/>
        <w:rPr>
          <w:sz w:val="21"/>
          <w:szCs w:val="21"/>
        </w:rPr>
      </w:pPr>
      <w:r w:rsidRPr="00B0466B">
        <w:rPr>
          <w:sz w:val="21"/>
          <w:szCs w:val="21"/>
        </w:rPr>
        <w:t xml:space="preserve">Después, escribe un programa </w:t>
      </w:r>
      <w:r w:rsidRPr="00B0466B">
        <w:rPr>
          <w:rStyle w:val="VerbatimChar"/>
          <w:rFonts w:ascii="Calibri" w:hAnsi="Calibri" w:cs="Calibri"/>
          <w:sz w:val="21"/>
          <w:szCs w:val="21"/>
        </w:rPr>
        <w:t>app.js</w:t>
      </w:r>
      <w:r w:rsidRPr="00B0466B">
        <w:rPr>
          <w:sz w:val="21"/>
          <w:szCs w:val="21"/>
        </w:rPr>
        <w:t xml:space="preserve"> de al menos 15 líneas que declare correctamente (con </w:t>
      </w:r>
      <w:r w:rsidRPr="00B0466B">
        <w:rPr>
          <w:rStyle w:val="VerbatimChar"/>
          <w:rFonts w:ascii="Calibri" w:hAnsi="Calibri" w:cs="Calibri"/>
          <w:sz w:val="21"/>
          <w:szCs w:val="21"/>
        </w:rPr>
        <w:t>const</w:t>
      </w:r>
      <w:r w:rsidRPr="00B0466B">
        <w:rPr>
          <w:sz w:val="21"/>
          <w:szCs w:val="21"/>
        </w:rPr>
        <w:t xml:space="preserve"> o </w:t>
      </w:r>
      <w:r w:rsidRPr="00B0466B">
        <w:rPr>
          <w:rStyle w:val="VerbatimChar"/>
          <w:rFonts w:ascii="Calibri" w:hAnsi="Calibri" w:cs="Calibri"/>
          <w:sz w:val="21"/>
          <w:szCs w:val="21"/>
        </w:rPr>
        <w:t>let</w:t>
      </w:r>
      <w:r w:rsidRPr="00B0466B">
        <w:rPr>
          <w:sz w:val="21"/>
          <w:szCs w:val="21"/>
        </w:rPr>
        <w:t xml:space="preserve">, según corresponda, y nombres en </w:t>
      </w:r>
      <w:r w:rsidRPr="00B0466B">
        <w:rPr>
          <w:rStyle w:val="VerbatimChar"/>
          <w:rFonts w:ascii="Calibri" w:hAnsi="Calibri" w:cs="Calibri"/>
          <w:sz w:val="21"/>
          <w:szCs w:val="21"/>
        </w:rPr>
        <w:t>camelCase</w:t>
      </w:r>
      <w:r w:rsidRPr="00B0466B">
        <w:rPr>
          <w:sz w:val="21"/>
          <w:szCs w:val="21"/>
        </w:rPr>
        <w:t xml:space="preserve"> descriptivos) los datos de una entidad de tu proyecto: por ejemplo, para una receta, su nombre, número de comensales, tiempo en minutos, si es vegetariana, categoría y valoración. Muestra los datos con una plantilla literal y comprueba con </w:t>
      </w:r>
      <w:r w:rsidRPr="00B0466B">
        <w:rPr>
          <w:rStyle w:val="VerbatimChar"/>
          <w:rFonts w:ascii="Calibri" w:hAnsi="Calibri" w:cs="Calibri"/>
          <w:sz w:val="21"/>
          <w:szCs w:val="21"/>
        </w:rPr>
        <w:t>typeof</w:t>
      </w:r>
      <w:r w:rsidRPr="00B0466B">
        <w:rPr>
          <w:sz w:val="21"/>
          <w:szCs w:val="21"/>
        </w:rPr>
        <w:t xml:space="preserve"> que cada dato tiene el tipo adecuado.</w:t>
      </w:r>
    </w:p>
    <w:p w14:paraId="5BA02325" w14:textId="77777777" w:rsidR="00AA0FF7" w:rsidRPr="00B0466B" w:rsidRDefault="00000000" w:rsidP="00B0466B">
      <w:pPr>
        <w:pStyle w:val="Textoindependiente"/>
        <w:spacing w:before="60" w:after="60"/>
        <w:rPr>
          <w:sz w:val="21"/>
          <w:szCs w:val="21"/>
        </w:rPr>
      </w:pPr>
      <w:r w:rsidRPr="00B0466B">
        <w:rPr>
          <w:sz w:val="21"/>
          <w:szCs w:val="21"/>
        </w:rPr>
        <w:t xml:space="preserve">Entrega: </w:t>
      </w:r>
      <w:r w:rsidRPr="00B0466B">
        <w:rPr>
          <w:rStyle w:val="VerbatimChar"/>
          <w:rFonts w:ascii="Calibri" w:hAnsi="Calibri" w:cs="Calibri"/>
          <w:sz w:val="21"/>
          <w:szCs w:val="21"/>
        </w:rPr>
        <w:t>PREDICCIONES.md</w:t>
      </w:r>
      <w:r w:rsidRPr="00B0466B">
        <w:rPr>
          <w:sz w:val="21"/>
          <w:szCs w:val="21"/>
        </w:rPr>
        <w:t xml:space="preserve"> con la tabla (fragmento · predicción · resultado · explicación) y </w:t>
      </w:r>
      <w:r w:rsidRPr="00B0466B">
        <w:rPr>
          <w:rStyle w:val="VerbatimChar"/>
          <w:rFonts w:ascii="Calibri" w:hAnsi="Calibri" w:cs="Calibri"/>
          <w:sz w:val="21"/>
          <w:szCs w:val="21"/>
        </w:rPr>
        <w:t>app.js</w:t>
      </w:r>
      <w:r w:rsidRPr="00B0466B">
        <w:rPr>
          <w:sz w:val="21"/>
          <w:szCs w:val="21"/>
        </w:rPr>
        <w:t>.</w:t>
      </w:r>
    </w:p>
    <w:p w14:paraId="29711B15" w14:textId="77777777" w:rsidR="00AA0FF7" w:rsidRPr="00B0466B" w:rsidRDefault="00000000" w:rsidP="00B0466B">
      <w:pPr>
        <w:pStyle w:val="Ttulo3"/>
        <w:spacing w:before="60" w:after="60"/>
        <w:jc w:val="both"/>
        <w:rPr>
          <w:sz w:val="21"/>
          <w:szCs w:val="21"/>
        </w:rPr>
      </w:pPr>
      <w:bookmarkStart w:id="3" w:name="X0be61bf231c5e48ee5e0260d4b8dca1453d9f4b"/>
      <w:r w:rsidRPr="00B0466B">
        <w:rPr>
          <w:sz w:val="21"/>
          <w:szCs w:val="21"/>
        </w:rPr>
        <w:t>A3. Laboratorio de tipos y conversiones (CE b, d)</w:t>
      </w:r>
      <w:bookmarkEnd w:id="3"/>
    </w:p>
    <w:p w14:paraId="7328C9E5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Objetivo: reconocer y comprobar las peculiaridades de JavaScript en las conversiones entre tipos.</w:t>
      </w:r>
    </w:p>
    <w:p w14:paraId="7ED64B27" w14:textId="77777777" w:rsidR="00AA0FF7" w:rsidRPr="00B0466B" w:rsidRDefault="00000000" w:rsidP="00B0466B">
      <w:pPr>
        <w:pStyle w:val="Compact"/>
        <w:numPr>
          <w:ilvl w:val="0"/>
          <w:numId w:val="35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Como en A2, predice y después comprueba el resultado de estas expresiones, y clasifícalas en «esperable» o «sorprendente»: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'5' + 3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'5' - 3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'5' * '2'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1 + 2 + '3'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'1' + 2 + 3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true + true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'hola' * 2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null + 1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undefined + 1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0.1 + 0.2 === 0.3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10 / 0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'10' &lt; '9'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10 &lt; '9'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5 == '5'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5 === '5'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0 == ''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'' == '0'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null == undefined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null === undefined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NaN === NaN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Boolean('false')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Boolean(0)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Boolean('0')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Boolean([])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Number('')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Number(' 12 ')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Number('12px')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parseInt('12px')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parseInt('3.9')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parseFloat('3.9')</w:t>
      </w:r>
      <w:r w:rsidRPr="00B0466B">
        <w:rPr>
          <w:bCs/>
          <w:sz w:val="21"/>
          <w:szCs w:val="21"/>
        </w:rPr>
        <w:t>.</w:t>
      </w:r>
    </w:p>
    <w:p w14:paraId="7E0E05D5" w14:textId="77777777" w:rsidR="00AA0FF7" w:rsidRPr="00B0466B" w:rsidRDefault="00000000" w:rsidP="00B0466B">
      <w:pPr>
        <w:pStyle w:val="Compact"/>
        <w:numPr>
          <w:ilvl w:val="0"/>
          <w:numId w:val="35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Completa la tabla del apartado 5.5 con estas filas y compruébalas: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 '</w:t>
      </w:r>
      <w:r w:rsidRPr="00B0466B">
        <w:rPr>
          <w:bCs/>
          <w:sz w:val="21"/>
          <w:szCs w:val="21"/>
        </w:rPr>
        <w:t xml:space="preserve"> (un espacio),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'12.5'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-0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Infinity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[]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[7]</w:t>
      </w:r>
      <w:r w:rsidRPr="00B0466B">
        <w:rPr>
          <w:bCs/>
          <w:sz w:val="21"/>
          <w:szCs w:val="21"/>
        </w:rPr>
        <w:t>.</w:t>
      </w:r>
    </w:p>
    <w:p w14:paraId="7B02C784" w14:textId="77777777" w:rsidR="00AA0FF7" w:rsidRPr="00B0466B" w:rsidRDefault="00000000" w:rsidP="00B0466B">
      <w:pPr>
        <w:pStyle w:val="Compact"/>
        <w:numPr>
          <w:ilvl w:val="0"/>
          <w:numId w:val="35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Escribe un programa que pida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prompt</w:t>
      </w:r>
      <w:r w:rsidRPr="00B0466B">
        <w:rPr>
          <w:bCs/>
          <w:sz w:val="21"/>
          <w:szCs w:val="21"/>
        </w:rPr>
        <w:t xml:space="preserve"> un número y muestre: el texto recibido, su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typeof</w:t>
      </w:r>
      <w:r w:rsidRPr="00B0466B">
        <w:rPr>
          <w:bCs/>
          <w:sz w:val="21"/>
          <w:szCs w:val="21"/>
        </w:rPr>
        <w:t xml:space="preserve">, el resultado de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Number(</w:t>
      </w:r>
      <w:proofErr w:type="gramEnd"/>
      <w:r w:rsidRPr="00B0466B">
        <w:rPr>
          <w:rStyle w:val="VerbatimChar"/>
          <w:rFonts w:ascii="Calibri" w:hAnsi="Calibri" w:cs="Calibri"/>
          <w:bCs/>
          <w:sz w:val="21"/>
          <w:szCs w:val="21"/>
        </w:rPr>
        <w:t>)</w:t>
      </w:r>
      <w:r w:rsidRPr="00B0466B">
        <w:rPr>
          <w:bCs/>
          <w:sz w:val="21"/>
          <w:szCs w:val="21"/>
        </w:rPr>
        <w:t xml:space="preserve">,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parseInt(</w:t>
      </w:r>
      <w:proofErr w:type="gramEnd"/>
      <w:r w:rsidRPr="00B0466B">
        <w:rPr>
          <w:rStyle w:val="VerbatimChar"/>
          <w:rFonts w:ascii="Calibri" w:hAnsi="Calibri" w:cs="Calibri"/>
          <w:bCs/>
          <w:sz w:val="21"/>
          <w:szCs w:val="21"/>
        </w:rPr>
        <w:t>)</w:t>
      </w:r>
      <w:r w:rsidRPr="00B0466B">
        <w:rPr>
          <w:bCs/>
          <w:sz w:val="21"/>
          <w:szCs w:val="21"/>
        </w:rPr>
        <w:t xml:space="preserve"> y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parseFloat(</w:t>
      </w:r>
      <w:proofErr w:type="gramEnd"/>
      <w:r w:rsidRPr="00B0466B">
        <w:rPr>
          <w:rStyle w:val="VerbatimChar"/>
          <w:rFonts w:ascii="Calibri" w:hAnsi="Calibri" w:cs="Calibri"/>
          <w:bCs/>
          <w:sz w:val="21"/>
          <w:szCs w:val="21"/>
        </w:rPr>
        <w:t>)</w:t>
      </w:r>
      <w:r w:rsidRPr="00B0466B">
        <w:rPr>
          <w:bCs/>
          <w:sz w:val="21"/>
          <w:szCs w:val="21"/>
        </w:rPr>
        <w:t>, y si es o no un número válido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Number.isNaN</w:t>
      </w:r>
      <w:r w:rsidRPr="00B0466B">
        <w:rPr>
          <w:bCs/>
          <w:sz w:val="21"/>
          <w:szCs w:val="21"/>
        </w:rPr>
        <w:t xml:space="preserve">). Pruébalo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42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3,5</w:t>
      </w:r>
      <w:r w:rsidRPr="00B0466B">
        <w:rPr>
          <w:bCs/>
          <w:sz w:val="21"/>
          <w:szCs w:val="21"/>
        </w:rPr>
        <w:t xml:space="preserve"> (con coma),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3.5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12px</w:t>
      </w:r>
      <w:r w:rsidRPr="00B0466B">
        <w:rPr>
          <w:bCs/>
          <w:sz w:val="21"/>
          <w:szCs w:val="21"/>
        </w:rPr>
        <w:t xml:space="preserve">, una cadena vacía,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hola</w:t>
      </w:r>
      <w:r w:rsidRPr="00B0466B">
        <w:rPr>
          <w:bCs/>
          <w:sz w:val="21"/>
          <w:szCs w:val="21"/>
        </w:rPr>
        <w:t xml:space="preserve"> y Cancelar. Anota los resultados.</w:t>
      </w:r>
    </w:p>
    <w:p w14:paraId="34AD1EFF" w14:textId="77777777" w:rsidR="00AA0FF7" w:rsidRPr="00B0466B" w:rsidRDefault="00000000" w:rsidP="00B0466B">
      <w:pPr>
        <w:pStyle w:val="Compact"/>
        <w:numPr>
          <w:ilvl w:val="0"/>
          <w:numId w:val="35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Explica en cinco líneas, con tus palabras, por qué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prompt('Edad:') + 1</w:t>
      </w:r>
      <w:r w:rsidRPr="00B0466B">
        <w:rPr>
          <w:bCs/>
          <w:sz w:val="21"/>
          <w:szCs w:val="21"/>
        </w:rPr>
        <w:t xml:space="preserve"> no hace lo que parece y cómo se corrige.</w:t>
      </w:r>
    </w:p>
    <w:p w14:paraId="708AE2D8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Entrega: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RESULTADOS.md</w:t>
      </w:r>
      <w:r w:rsidRPr="00B0466B">
        <w:rPr>
          <w:bCs/>
          <w:sz w:val="21"/>
          <w:szCs w:val="21"/>
        </w:rPr>
        <w:t xml:space="preserve"> con las tablas de los puntos 1 y 2, la tabla de pruebas del punto 3 y la explicación del punto 4, y el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app.js</w:t>
      </w:r>
      <w:r w:rsidRPr="00B0466B">
        <w:rPr>
          <w:bCs/>
          <w:sz w:val="21"/>
          <w:szCs w:val="21"/>
        </w:rPr>
        <w:t xml:space="preserve"> del punto 3.</w:t>
      </w:r>
    </w:p>
    <w:p w14:paraId="1B2D59E1" w14:textId="77777777" w:rsidR="00AA0FF7" w:rsidRPr="00B0466B" w:rsidRDefault="00000000" w:rsidP="00B0466B">
      <w:pPr>
        <w:pStyle w:val="Ttulo3"/>
        <w:spacing w:before="60" w:after="60"/>
        <w:jc w:val="both"/>
        <w:rPr>
          <w:sz w:val="21"/>
          <w:szCs w:val="21"/>
        </w:rPr>
      </w:pPr>
      <w:bookmarkStart w:id="4" w:name="a4.-conversores-y-calculadoras-ce-b-d-g"/>
      <w:r w:rsidRPr="00B0466B">
        <w:rPr>
          <w:sz w:val="21"/>
          <w:szCs w:val="21"/>
        </w:rPr>
        <w:t>A4. Conversores y calculadoras (CE b, d, g)</w:t>
      </w:r>
      <w:bookmarkEnd w:id="4"/>
    </w:p>
    <w:p w14:paraId="35DDC54F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Objetivo: escribir programas secuenciales completos con entrada, cálculo y salida, y documentarlos.</w:t>
      </w:r>
    </w:p>
    <w:p w14:paraId="17E746DC" w14:textId="77777777" w:rsidR="00AA0FF7" w:rsidRPr="00B0466B" w:rsidRDefault="00000000" w:rsidP="00B0466B">
      <w:pPr>
        <w:pStyle w:val="Textoindependiente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Cada programa en su fichero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conversor.js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imc.js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nomina.js</w:t>
      </w:r>
      <w:r w:rsidRPr="00B0466B">
        <w:rPr>
          <w:bCs/>
          <w:sz w:val="21"/>
          <w:szCs w:val="21"/>
        </w:rPr>
        <w:t xml:space="preserve">), todos enlazados desde el mismo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index.html</w:t>
      </w:r>
      <w:r w:rsidRPr="00B0466B">
        <w:rPr>
          <w:bCs/>
          <w:sz w:val="21"/>
          <w:szCs w:val="21"/>
        </w:rPr>
        <w:t xml:space="preserve"> (varios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&lt;script defer&gt;</w:t>
      </w:r>
      <w:r w:rsidRPr="00B0466B">
        <w:rPr>
          <w:bCs/>
          <w:sz w:val="21"/>
          <w:szCs w:val="21"/>
        </w:rPr>
        <w:t xml:space="preserve">), y cada uno con un comentario de cabecera que indique qué hace, tu nombre y la fecha. Convierte siempre las entradas con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Number(</w:t>
      </w:r>
      <w:proofErr w:type="gramEnd"/>
      <w:r w:rsidRPr="00B0466B">
        <w:rPr>
          <w:rStyle w:val="VerbatimChar"/>
          <w:rFonts w:ascii="Calibri" w:hAnsi="Calibri" w:cs="Calibri"/>
          <w:bCs/>
          <w:sz w:val="21"/>
          <w:szCs w:val="21"/>
        </w:rPr>
        <w:t>)</w:t>
      </w:r>
      <w:r w:rsidRPr="00B0466B">
        <w:rPr>
          <w:bCs/>
          <w:sz w:val="21"/>
          <w:szCs w:val="21"/>
        </w:rPr>
        <w:t>.</w:t>
      </w:r>
    </w:p>
    <w:p w14:paraId="1E9633A0" w14:textId="77777777" w:rsidR="00AA0FF7" w:rsidRPr="00B0466B" w:rsidRDefault="00000000" w:rsidP="00B0466B">
      <w:pPr>
        <w:pStyle w:val="Compact"/>
        <w:numPr>
          <w:ilvl w:val="0"/>
          <w:numId w:val="36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Conversor de unidades. Pide una cantidad en kilómetros y muestra su equivalente en metros, millas (1 km = 0,621371 mi) y millas náuticas (1 km = 0,539957 NM), con dos decimales. Amplía: pide grados Celsius y muestra Fahrenheit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F = C × 9/5 + 32</w:t>
      </w:r>
      <w:r w:rsidRPr="00B0466B">
        <w:rPr>
          <w:bCs/>
          <w:sz w:val="21"/>
          <w:szCs w:val="21"/>
        </w:rPr>
        <w:t>) y Kelvin.</w:t>
      </w:r>
    </w:p>
    <w:p w14:paraId="03474277" w14:textId="77777777" w:rsidR="00AA0FF7" w:rsidRPr="00B0466B" w:rsidRDefault="00000000" w:rsidP="00B0466B">
      <w:pPr>
        <w:pStyle w:val="Compact"/>
        <w:numPr>
          <w:ilvl w:val="0"/>
          <w:numId w:val="36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Tiempo. Pide un número de segundos y muéstralo como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h: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mm:ss</w:t>
      </w:r>
      <w:proofErr w:type="gramEnd"/>
      <w:r w:rsidRPr="00B0466B">
        <w:rPr>
          <w:bCs/>
          <w:sz w:val="21"/>
          <w:szCs w:val="21"/>
        </w:rPr>
        <w:t xml:space="preserve"> (usa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%</w:t>
      </w:r>
      <w:r w:rsidRPr="00B0466B">
        <w:rPr>
          <w:bCs/>
          <w:sz w:val="21"/>
          <w:szCs w:val="21"/>
        </w:rPr>
        <w:t xml:space="preserve"> y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Math.trunc</w:t>
      </w:r>
      <w:r w:rsidRPr="00B0466B">
        <w:rPr>
          <w:bCs/>
          <w:sz w:val="21"/>
          <w:szCs w:val="21"/>
        </w:rPr>
        <w:t xml:space="preserve">; rellena con ceros a la izquierda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String(n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).padStart</w:t>
      </w:r>
      <w:proofErr w:type="gramEnd"/>
      <w:r w:rsidRPr="00B0466B">
        <w:rPr>
          <w:rStyle w:val="VerbatimChar"/>
          <w:rFonts w:ascii="Calibri" w:hAnsi="Calibri" w:cs="Calibri"/>
          <w:bCs/>
          <w:sz w:val="21"/>
          <w:szCs w:val="21"/>
        </w:rPr>
        <w:t>(2, '0')</w:t>
      </w:r>
      <w:r w:rsidRPr="00B0466B">
        <w:rPr>
          <w:bCs/>
          <w:sz w:val="21"/>
          <w:szCs w:val="21"/>
        </w:rPr>
        <w:t>).</w:t>
      </w:r>
    </w:p>
    <w:p w14:paraId="5FCD91B1" w14:textId="77777777" w:rsidR="00AA0FF7" w:rsidRPr="00B0466B" w:rsidRDefault="00000000" w:rsidP="00B0466B">
      <w:pPr>
        <w:pStyle w:val="Compact"/>
        <w:numPr>
          <w:ilvl w:val="0"/>
          <w:numId w:val="36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IMC. Pide peso (kg) y altura (cm) y muestra el índice de masa corporal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peso / altura_en_metros²</w:t>
      </w:r>
      <w:r w:rsidRPr="00B0466B">
        <w:rPr>
          <w:bCs/>
          <w:sz w:val="21"/>
          <w:szCs w:val="21"/>
        </w:rPr>
        <w:t>) con un decimal. Sin decisiones todavía: solo el número.</w:t>
      </w:r>
    </w:p>
    <w:p w14:paraId="6C5B118F" w14:textId="77777777" w:rsidR="00AA0FF7" w:rsidRPr="00B0466B" w:rsidRDefault="00000000" w:rsidP="00B0466B">
      <w:pPr>
        <w:pStyle w:val="Compact"/>
        <w:numPr>
          <w:ilvl w:val="0"/>
          <w:numId w:val="36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lastRenderedPageBreak/>
        <w:t>Nómina simplificada. Pide el salario bruto anual y el número de pagas (12 o 14). Muestra el bruto mensual, la retención de IRPF aplicando un tipo fijo del 15 %, la cotización a la Seguridad Social del 6,47 % y el neto mensual, todo con dos decimales y en una tabla de la consola (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console.table</w:t>
      </w:r>
      <w:proofErr w:type="gramEnd"/>
      <w:r w:rsidRPr="00B0466B">
        <w:rPr>
          <w:bCs/>
          <w:sz w:val="21"/>
          <w:szCs w:val="21"/>
        </w:rPr>
        <w:t>).</w:t>
      </w:r>
    </w:p>
    <w:p w14:paraId="7CBD9F1F" w14:textId="77777777" w:rsidR="00AA0FF7" w:rsidRPr="00B0466B" w:rsidRDefault="00000000" w:rsidP="00B0466B">
      <w:pPr>
        <w:pStyle w:val="Compact"/>
        <w:numPr>
          <w:ilvl w:val="0"/>
          <w:numId w:val="36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Precio con IGIC. Pide un precio sin impuestos y un tipo de IGIC (por defecto, si el usuario cancela, 7 % usando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??</w:t>
      </w:r>
      <w:r w:rsidRPr="00B0466B">
        <w:rPr>
          <w:bCs/>
          <w:sz w:val="21"/>
          <w:szCs w:val="21"/>
        </w:rPr>
        <w:t xml:space="preserve">). Muestra el importe del impuesto y el total. Documenta con JSDoc una función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precioConIgic(</w:t>
      </w:r>
      <w:proofErr w:type="gramEnd"/>
      <w:r w:rsidRPr="00B0466B">
        <w:rPr>
          <w:rStyle w:val="VerbatimChar"/>
          <w:rFonts w:ascii="Calibri" w:hAnsi="Calibri" w:cs="Calibri"/>
          <w:bCs/>
          <w:sz w:val="21"/>
          <w:szCs w:val="21"/>
        </w:rPr>
        <w:t>base, tipo)</w:t>
      </w:r>
      <w:r w:rsidRPr="00B0466B">
        <w:rPr>
          <w:bCs/>
          <w:sz w:val="21"/>
          <w:szCs w:val="21"/>
        </w:rPr>
        <w:t xml:space="preserve"> como la del apartado 9.2 y úsala.</w:t>
      </w:r>
    </w:p>
    <w:p w14:paraId="118E51FD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Entrega: la carpeta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a4-calculadoras</w:t>
      </w:r>
      <w:r w:rsidRPr="00B0466B">
        <w:rPr>
          <w:bCs/>
          <w:sz w:val="21"/>
          <w:szCs w:val="21"/>
        </w:rPr>
        <w:t xml:space="preserve"> con los ficheros y, para cada programa, una tabla de al menos tres casos de prueba (entrada · esperado · obtenido) en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PRUEBAS.md</w:t>
      </w:r>
      <w:r w:rsidRPr="00B0466B">
        <w:rPr>
          <w:bCs/>
          <w:sz w:val="21"/>
          <w:szCs w:val="21"/>
        </w:rPr>
        <w:t>.</w:t>
      </w:r>
    </w:p>
    <w:p w14:paraId="1BEC15C7" w14:textId="77777777" w:rsidR="00AA0FF7" w:rsidRPr="00B0466B" w:rsidRDefault="00000000" w:rsidP="00B0466B">
      <w:pPr>
        <w:pStyle w:val="Ttulo3"/>
        <w:spacing w:before="60" w:after="60"/>
        <w:jc w:val="both"/>
        <w:rPr>
          <w:sz w:val="21"/>
          <w:szCs w:val="21"/>
        </w:rPr>
      </w:pPr>
      <w:bookmarkStart w:id="5" w:name="a5.-decisiones-ce-e-g"/>
      <w:r w:rsidRPr="00B0466B">
        <w:rPr>
          <w:sz w:val="21"/>
          <w:szCs w:val="21"/>
        </w:rPr>
        <w:t>A5. Decisiones (CE e, g)</w:t>
      </w:r>
      <w:bookmarkEnd w:id="5"/>
    </w:p>
    <w:p w14:paraId="4B0C35FB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Objetivo: utilizar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if…else if</w:t>
      </w:r>
      <w:r w:rsidRPr="00B0466B">
        <w:rPr>
          <w:bCs/>
          <w:sz w:val="21"/>
          <w:szCs w:val="21"/>
        </w:rPr>
        <w:t xml:space="preserve">, operadores lógicos, el ternario y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switch</w:t>
      </w:r>
      <w:r w:rsidRPr="00B0466B">
        <w:rPr>
          <w:bCs/>
          <w:sz w:val="21"/>
          <w:szCs w:val="21"/>
        </w:rPr>
        <w:t xml:space="preserve"> para crear bloques de sentencias.</w:t>
      </w:r>
    </w:p>
    <w:p w14:paraId="2E7FAAFD" w14:textId="77777777" w:rsidR="00AA0FF7" w:rsidRPr="00B0466B" w:rsidRDefault="00000000" w:rsidP="00B0466B">
      <w:pPr>
        <w:pStyle w:val="Compact"/>
        <w:numPr>
          <w:ilvl w:val="0"/>
          <w:numId w:val="37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Clasificador de IMC. Amplía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imc.js</w:t>
      </w:r>
      <w:r w:rsidRPr="00B0466B">
        <w:rPr>
          <w:bCs/>
          <w:sz w:val="21"/>
          <w:szCs w:val="21"/>
        </w:rPr>
        <w:t xml:space="preserve"> (cópialo a esta carpeta): bajo peso (&lt; 18,5), normal (18,5–24,9), sobrepeso (25–29,9), obesidad (≥ 30). Antes, valida que peso y altura sean números positivos; si no, muestra un error y no calcules nada (cláusula de guarda).</w:t>
      </w:r>
    </w:p>
    <w:p w14:paraId="72CF665A" w14:textId="77777777" w:rsidR="00AA0FF7" w:rsidRPr="00B0466B" w:rsidRDefault="00000000" w:rsidP="00B0466B">
      <w:pPr>
        <w:pStyle w:val="Compact"/>
        <w:numPr>
          <w:ilvl w:val="0"/>
          <w:numId w:val="37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Calificaciones. Pide una nota de 0 a 10 (admite decimales) y muestra: insuficiente (&lt; 5), suficiente (5–5,99), bien (6–6,99), notable (7–8,99), sobresaliente (9–10). Fuera de rango o no numérico: error. Escribe la tabla de casos de prueba con los valores límite (4,99 · 5 · 5,99 · 6 · 8,99 · 9 · 10 · 10,01 · -1 · texto).</w:t>
      </w:r>
    </w:p>
    <w:p w14:paraId="19967E9D" w14:textId="77777777" w:rsidR="00AA0FF7" w:rsidRPr="00B0466B" w:rsidRDefault="00000000" w:rsidP="00B0466B">
      <w:pPr>
        <w:pStyle w:val="Compact"/>
        <w:numPr>
          <w:ilvl w:val="0"/>
          <w:numId w:val="37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Año bisiesto. Un año es bisiesto si es divisible por 4, salvo que sea divisible por 100, a no ser que también lo sea por 400. Resuélvelo con una sola condición usando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&amp;&amp;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||</w:t>
      </w:r>
      <w:r w:rsidRPr="00B0466B">
        <w:rPr>
          <w:bCs/>
          <w:sz w:val="21"/>
          <w:szCs w:val="21"/>
        </w:rPr>
        <w:t xml:space="preserve"> y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%</w:t>
      </w:r>
      <w:r w:rsidRPr="00B0466B">
        <w:rPr>
          <w:bCs/>
          <w:sz w:val="21"/>
          <w:szCs w:val="21"/>
        </w:rPr>
        <w:t>, y comprueba con 1900 (no), 2000 (sí), 2024 (sí), 2026 (no).</w:t>
      </w:r>
    </w:p>
    <w:p w14:paraId="3D840083" w14:textId="77777777" w:rsidR="00AA0FF7" w:rsidRPr="00B0466B" w:rsidRDefault="00000000" w:rsidP="00B0466B">
      <w:pPr>
        <w:pStyle w:val="Compact"/>
        <w:numPr>
          <w:ilvl w:val="0"/>
          <w:numId w:val="37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Días del mes. Pide mes (1–12) y año y muestra cuántos días tiene, con un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switch</w:t>
      </w:r>
      <w:r w:rsidRPr="00B0466B">
        <w:rPr>
          <w:bCs/>
          <w:sz w:val="21"/>
          <w:szCs w:val="21"/>
        </w:rPr>
        <w:t xml:space="preserve"> que agrupe casos y reutilice el cálculo de bisiesto.</w:t>
      </w:r>
    </w:p>
    <w:p w14:paraId="0C147344" w14:textId="77777777" w:rsidR="00AA0FF7" w:rsidRPr="00B0466B" w:rsidRDefault="00000000" w:rsidP="00B0466B">
      <w:pPr>
        <w:pStyle w:val="Compact"/>
        <w:numPr>
          <w:ilvl w:val="0"/>
          <w:numId w:val="37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Tarifa de entrada. Un museo cobra 12 €; gratis para menores de 6 años y mayores de 65; 50 % de descuento de 6 a 17 años o con carnet de estudiante; los miércoles es gratis para todos. Pide edad, si tiene carnet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si</w:t>
      </w:r>
      <w:r w:rsidRPr="00B0466B">
        <w:rPr>
          <w:bCs/>
          <w:sz w:val="21"/>
          <w:szCs w:val="21"/>
        </w:rPr>
        <w:t>/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no</w:t>
      </w:r>
      <w:r w:rsidRPr="00B0466B">
        <w:rPr>
          <w:bCs/>
          <w:sz w:val="21"/>
          <w:szCs w:val="21"/>
        </w:rPr>
        <w:t>) y día de la semana, y muestra el precio. Escribe primero, en un comentario, el orden en que comprobarás las condiciones y por qué. Usa un ternario para el mensaje final («Entrada gratuita» / «Precio: … €»).</w:t>
      </w:r>
    </w:p>
    <w:p w14:paraId="0796AABC" w14:textId="77777777" w:rsidR="00AA0FF7" w:rsidRPr="00B0466B" w:rsidRDefault="00000000" w:rsidP="00B0466B">
      <w:pPr>
        <w:pStyle w:val="Compact"/>
        <w:numPr>
          <w:ilvl w:val="0"/>
          <w:numId w:val="37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Semáforo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switch</w:t>
      </w:r>
      <w:r w:rsidRPr="00B0466B">
        <w:rPr>
          <w:bCs/>
          <w:sz w:val="21"/>
          <w:szCs w:val="21"/>
        </w:rPr>
        <w:t>. Pide un color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rojo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ambar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verde</w:t>
      </w:r>
      <w:r w:rsidRPr="00B0466B">
        <w:rPr>
          <w:bCs/>
          <w:sz w:val="21"/>
          <w:szCs w:val="21"/>
        </w:rPr>
        <w:t xml:space="preserve">) en cualquier combinación de mayúsculas y minúsculas (usa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toLowerCase(</w:t>
      </w:r>
      <w:proofErr w:type="gramEnd"/>
      <w:r w:rsidRPr="00B0466B">
        <w:rPr>
          <w:rStyle w:val="VerbatimChar"/>
          <w:rFonts w:ascii="Calibri" w:hAnsi="Calibri" w:cs="Calibri"/>
          <w:bCs/>
          <w:sz w:val="21"/>
          <w:szCs w:val="21"/>
        </w:rPr>
        <w:t>)</w:t>
      </w:r>
      <w:r w:rsidRPr="00B0466B">
        <w:rPr>
          <w:bCs/>
          <w:sz w:val="21"/>
          <w:szCs w:val="21"/>
        </w:rPr>
        <w:t xml:space="preserve"> y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trim(</w:t>
      </w:r>
      <w:proofErr w:type="gramEnd"/>
      <w:r w:rsidRPr="00B0466B">
        <w:rPr>
          <w:rStyle w:val="VerbatimChar"/>
          <w:rFonts w:ascii="Calibri" w:hAnsi="Calibri" w:cs="Calibri"/>
          <w:bCs/>
          <w:sz w:val="21"/>
          <w:szCs w:val="21"/>
        </w:rPr>
        <w:t>)</w:t>
      </w:r>
      <w:r w:rsidRPr="00B0466B">
        <w:rPr>
          <w:bCs/>
          <w:sz w:val="21"/>
          <w:szCs w:val="21"/>
        </w:rPr>
        <w:t xml:space="preserve">) y muestra la acción. Cualquier otro texto: «Color desconocido». Después, quita a propósito un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break</w:t>
      </w:r>
      <w:r w:rsidRPr="00B0466B">
        <w:rPr>
          <w:bCs/>
          <w:sz w:val="21"/>
          <w:szCs w:val="21"/>
        </w:rPr>
        <w:t xml:space="preserve"> y documenta en un comentario qué ocurre.</w:t>
      </w:r>
    </w:p>
    <w:p w14:paraId="3A209629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Entrega: carpeta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a5-decisiones</w:t>
      </w:r>
      <w:r w:rsidRPr="00B0466B">
        <w:rPr>
          <w:bCs/>
          <w:sz w:val="21"/>
          <w:szCs w:val="21"/>
        </w:rPr>
        <w:t xml:space="preserve"> con un fichero por ejercicio y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PRUEBAS.md</w:t>
      </w:r>
      <w:r w:rsidRPr="00B0466B">
        <w:rPr>
          <w:bCs/>
          <w:sz w:val="21"/>
          <w:szCs w:val="21"/>
        </w:rPr>
        <w:t xml:space="preserve"> con las tablas de casos de los ejercicios 2, 3 y 5.</w:t>
      </w:r>
    </w:p>
    <w:p w14:paraId="0F2D6EA6" w14:textId="77777777" w:rsidR="00AA0FF7" w:rsidRPr="00B0466B" w:rsidRDefault="00000000" w:rsidP="00B0466B">
      <w:pPr>
        <w:pStyle w:val="Ttulo3"/>
        <w:spacing w:before="60" w:after="60"/>
        <w:jc w:val="both"/>
        <w:rPr>
          <w:sz w:val="21"/>
          <w:szCs w:val="21"/>
        </w:rPr>
      </w:pPr>
      <w:bookmarkStart w:id="6" w:name="a6.-bucles-ce-f-g"/>
      <w:r w:rsidRPr="00B0466B">
        <w:rPr>
          <w:sz w:val="21"/>
          <w:szCs w:val="21"/>
        </w:rPr>
        <w:t>A6. Bucles (CE f, g)</w:t>
      </w:r>
      <w:bookmarkEnd w:id="6"/>
    </w:p>
    <w:p w14:paraId="5CFAA248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Objetivo: utilizar los distintos bucles, verificar su funcionamiento y aplicar los patrones de contador, acumulador, máximo y bandera.</w:t>
      </w:r>
    </w:p>
    <w:p w14:paraId="1630850B" w14:textId="77777777" w:rsidR="00AA0FF7" w:rsidRPr="00B0466B" w:rsidRDefault="00000000" w:rsidP="00B0466B">
      <w:pPr>
        <w:pStyle w:val="Textoindependiente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Bloque 1 ·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for</w:t>
      </w:r>
    </w:p>
    <w:p w14:paraId="5E6CA527" w14:textId="77777777" w:rsidR="00AA0FF7" w:rsidRPr="00B0466B" w:rsidRDefault="00000000" w:rsidP="00B0466B">
      <w:pPr>
        <w:pStyle w:val="Compact"/>
        <w:numPr>
          <w:ilvl w:val="0"/>
          <w:numId w:val="38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Muestra la tabla de multiplicar del número que indique el usuario, del 1 al 10, en el formato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7 × 3 = 21</w:t>
      </w:r>
      <w:r w:rsidRPr="00B0466B">
        <w:rPr>
          <w:bCs/>
          <w:sz w:val="21"/>
          <w:szCs w:val="21"/>
        </w:rPr>
        <w:t>.</w:t>
      </w:r>
    </w:p>
    <w:p w14:paraId="09089ED1" w14:textId="77777777" w:rsidR="00AA0FF7" w:rsidRPr="00B0466B" w:rsidRDefault="00000000" w:rsidP="00B0466B">
      <w:pPr>
        <w:pStyle w:val="Compact"/>
        <w:numPr>
          <w:ilvl w:val="0"/>
          <w:numId w:val="38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Muestra los números del 1 al 100 en una sola línea de la consola (acumula en una cadena y muestra al final), y después solo los múltiplos de 3 o de 5,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continue</w:t>
      </w:r>
      <w:r w:rsidRPr="00B0466B">
        <w:rPr>
          <w:bCs/>
          <w:sz w:val="21"/>
          <w:szCs w:val="21"/>
        </w:rPr>
        <w:t>.</w:t>
      </w:r>
    </w:p>
    <w:p w14:paraId="2AC15CA4" w14:textId="77777777" w:rsidR="00AA0FF7" w:rsidRPr="00B0466B" w:rsidRDefault="00000000" w:rsidP="00B0466B">
      <w:pPr>
        <w:pStyle w:val="Compact"/>
        <w:numPr>
          <w:ilvl w:val="0"/>
          <w:numId w:val="38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lastRenderedPageBreak/>
        <w:t>Calcula la suma y la media de los números del 1 al N (N lo indica el usuario). Comprueba con N = 100 (suma 5050).</w:t>
      </w:r>
    </w:p>
    <w:p w14:paraId="570BD991" w14:textId="77777777" w:rsidR="00AA0FF7" w:rsidRPr="00B0466B" w:rsidRDefault="00000000" w:rsidP="00B0466B">
      <w:pPr>
        <w:pStyle w:val="Compact"/>
        <w:numPr>
          <w:ilvl w:val="0"/>
          <w:numId w:val="38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Serie. Muestra los 15 primeros términos de la sucesión de Fibonacci (1, 1, 2, 3, 5, 8…).</w:t>
      </w:r>
    </w:p>
    <w:p w14:paraId="7CA66F48" w14:textId="77777777" w:rsidR="00AA0FF7" w:rsidRPr="00B0466B" w:rsidRDefault="00000000" w:rsidP="00B0466B">
      <w:pPr>
        <w:pStyle w:val="Compact"/>
        <w:numPr>
          <w:ilvl w:val="0"/>
          <w:numId w:val="38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Potencias. Muestra 2⁰, 2¹, … 2¹⁰ sin usar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**</w:t>
      </w:r>
      <w:r w:rsidRPr="00B0466B">
        <w:rPr>
          <w:bCs/>
          <w:sz w:val="21"/>
          <w:szCs w:val="21"/>
        </w:rPr>
        <w:t xml:space="preserve"> ni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Math.pow</w:t>
      </w:r>
      <w:r w:rsidRPr="00B0466B">
        <w:rPr>
          <w:bCs/>
          <w:sz w:val="21"/>
          <w:szCs w:val="21"/>
        </w:rPr>
        <w:t xml:space="preserve"> (acumulador multiplicativo).</w:t>
      </w:r>
    </w:p>
    <w:p w14:paraId="180814AB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Bloque 2 ·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while</w:t>
      </w:r>
      <w:r w:rsidRPr="00B0466B">
        <w:rPr>
          <w:bCs/>
          <w:sz w:val="21"/>
          <w:szCs w:val="21"/>
        </w:rPr>
        <w:t xml:space="preserve"> y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do…while</w:t>
      </w:r>
    </w:p>
    <w:p w14:paraId="090DB32D" w14:textId="77777777" w:rsidR="00AA0FF7" w:rsidRPr="00B0466B" w:rsidRDefault="00000000" w:rsidP="00B0466B">
      <w:pPr>
        <w:pStyle w:val="Compact"/>
        <w:numPr>
          <w:ilvl w:val="0"/>
          <w:numId w:val="39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Entrada válida. Pide un número entre 1 y 20 hasta que el usuario introduzca uno válido (numérico y en rango). Cuenta los intentos y muéstralos al final.</w:t>
      </w:r>
    </w:p>
    <w:p w14:paraId="6D9F6AA9" w14:textId="77777777" w:rsidR="00AA0FF7" w:rsidRPr="00B0466B" w:rsidRDefault="00000000" w:rsidP="00B0466B">
      <w:pPr>
        <w:pStyle w:val="Compact"/>
        <w:numPr>
          <w:ilvl w:val="0"/>
          <w:numId w:val="39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Adivina el número. Genera un número secreto entre 1 y 100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Math.floor(Math.random() * 100) + 1</w:t>
      </w:r>
      <w:r w:rsidRPr="00B0466B">
        <w:rPr>
          <w:bCs/>
          <w:sz w:val="21"/>
          <w:szCs w:val="21"/>
        </w:rPr>
        <w:t>) y pide intentos indicando «mayor» o «menor» hasta acertar o agotar 7 intentos. Muestra el número de intentos usados.</w:t>
      </w:r>
    </w:p>
    <w:p w14:paraId="17CBC0C5" w14:textId="77777777" w:rsidR="00AA0FF7" w:rsidRPr="00B0466B" w:rsidRDefault="00000000" w:rsidP="00B0466B">
      <w:pPr>
        <w:pStyle w:val="Compact"/>
        <w:numPr>
          <w:ilvl w:val="0"/>
          <w:numId w:val="39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Suma hasta cero. Pide números y acumula su suma hasta que el usuario introduzca 0. Muestra la suma, cuántos números hubo, el mayor y el menor (patrones acumulador, contador y máximo/mínimo).</w:t>
      </w:r>
    </w:p>
    <w:p w14:paraId="7EAF0447" w14:textId="77777777" w:rsidR="00AA0FF7" w:rsidRPr="00B0466B" w:rsidRDefault="00000000" w:rsidP="00B0466B">
      <w:pPr>
        <w:pStyle w:val="Compact"/>
        <w:numPr>
          <w:ilvl w:val="0"/>
          <w:numId w:val="39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Menú. Muestra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prompt</w:t>
      </w:r>
      <w:r w:rsidRPr="00B0466B">
        <w:rPr>
          <w:bCs/>
          <w:sz w:val="21"/>
          <w:szCs w:val="21"/>
        </w:rPr>
        <w:t xml:space="preserve"> un menú con tres opciones y «0 Salir», y repite hasta que se elija 0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do…while</w:t>
      </w:r>
      <w:r w:rsidRPr="00B0466B">
        <w:rPr>
          <w:bCs/>
          <w:sz w:val="21"/>
          <w:szCs w:val="21"/>
        </w:rPr>
        <w:t xml:space="preserve"> +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switch</w:t>
      </w:r>
      <w:r w:rsidRPr="00B0466B">
        <w:rPr>
          <w:bCs/>
          <w:sz w:val="21"/>
          <w:szCs w:val="21"/>
        </w:rPr>
        <w:t>). Cada opción, de momento, solo muestra un mensaje.</w:t>
      </w:r>
    </w:p>
    <w:p w14:paraId="1B441946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Bloque 3 ·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for…of</w:t>
      </w:r>
      <w:r w:rsidRPr="00B0466B">
        <w:rPr>
          <w:bCs/>
          <w:sz w:val="21"/>
          <w:szCs w:val="21"/>
        </w:rPr>
        <w:t xml:space="preserve"> y bucles anidados</w:t>
      </w:r>
    </w:p>
    <w:p w14:paraId="1E8A411D" w14:textId="77777777" w:rsidR="00AA0FF7" w:rsidRPr="00B0466B" w:rsidRDefault="00000000" w:rsidP="00B0466B">
      <w:pPr>
        <w:pStyle w:val="Compact"/>
        <w:numPr>
          <w:ilvl w:val="0"/>
          <w:numId w:val="40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Contador de vocales. Pide una frase y cuenta vocales, consonantes y espacios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for…of</w:t>
      </w:r>
      <w:r w:rsidRPr="00B0466B">
        <w:rPr>
          <w:bCs/>
          <w:sz w:val="21"/>
          <w:szCs w:val="21"/>
        </w:rPr>
        <w:t>. Ignora mayúsculas.</w:t>
      </w:r>
    </w:p>
    <w:p w14:paraId="38F0AF3B" w14:textId="77777777" w:rsidR="00AA0FF7" w:rsidRPr="00B0466B" w:rsidRDefault="00000000" w:rsidP="00B0466B">
      <w:pPr>
        <w:pStyle w:val="Compact"/>
        <w:numPr>
          <w:ilvl w:val="0"/>
          <w:numId w:val="40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Palíndromo. Indica si una palabra se lee igual al derecho y al revés, construyendo la palabra invertida con un bucle (sin usar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reverse</w:t>
      </w:r>
      <w:r w:rsidRPr="00B0466B">
        <w:rPr>
          <w:bCs/>
          <w:sz w:val="21"/>
          <w:szCs w:val="21"/>
        </w:rPr>
        <w:t>).</w:t>
      </w:r>
    </w:p>
    <w:p w14:paraId="047F3F08" w14:textId="77777777" w:rsidR="00AA0FF7" w:rsidRPr="00B0466B" w:rsidRDefault="00000000" w:rsidP="00B0466B">
      <w:pPr>
        <w:pStyle w:val="Compact"/>
        <w:numPr>
          <w:ilvl w:val="0"/>
          <w:numId w:val="40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Figuras. Con bucles anidados y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repeat</w:t>
      </w:r>
      <w:r w:rsidRPr="00B0466B">
        <w:rPr>
          <w:bCs/>
          <w:sz w:val="21"/>
          <w:szCs w:val="21"/>
        </w:rPr>
        <w:t xml:space="preserve"> prohibido, dibuja en la consola un cuadrado hueco de N×N asteriscos y un triángulo rectángulo de N filas. Muestra el resultado con un único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console.log</w:t>
      </w:r>
      <w:r w:rsidRPr="00B0466B">
        <w:rPr>
          <w:bCs/>
          <w:sz w:val="21"/>
          <w:szCs w:val="21"/>
        </w:rPr>
        <w:t xml:space="preserve"> de una cadena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\n</w:t>
      </w:r>
      <w:r w:rsidRPr="00B0466B">
        <w:rPr>
          <w:bCs/>
          <w:sz w:val="21"/>
          <w:szCs w:val="21"/>
        </w:rPr>
        <w:t>.</w:t>
      </w:r>
    </w:p>
    <w:p w14:paraId="20A1CC28" w14:textId="77777777" w:rsidR="00AA0FF7" w:rsidRPr="00B0466B" w:rsidRDefault="00000000" w:rsidP="00B0466B">
      <w:pPr>
        <w:pStyle w:val="Compact"/>
        <w:numPr>
          <w:ilvl w:val="0"/>
          <w:numId w:val="40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Primos. Muestra los números primos entre 2 y N (bucle exterior por candidatos; bucle interior que busca un divisor y sale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break</w:t>
      </w:r>
      <w:r w:rsidRPr="00B0466B">
        <w:rPr>
          <w:bCs/>
          <w:sz w:val="21"/>
          <w:szCs w:val="21"/>
        </w:rPr>
        <w:t xml:space="preserve">; bandera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esPrimo</w:t>
      </w:r>
      <w:r w:rsidRPr="00B0466B">
        <w:rPr>
          <w:bCs/>
          <w:sz w:val="21"/>
          <w:szCs w:val="21"/>
        </w:rPr>
        <w:t>). Con N = 50 debe haber 15 primos.</w:t>
      </w:r>
    </w:p>
    <w:p w14:paraId="7A21E17C" w14:textId="77777777" w:rsidR="00AA0FF7" w:rsidRPr="00B0466B" w:rsidRDefault="00000000" w:rsidP="00B0466B">
      <w:pPr>
        <w:pStyle w:val="Compact"/>
        <w:numPr>
          <w:ilvl w:val="0"/>
          <w:numId w:val="40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Tablas completas. Muestra las tablas del 1 al 10 agrupadas con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console.group</w:t>
      </w:r>
      <w:proofErr w:type="gramEnd"/>
      <w:r w:rsidRPr="00B0466B">
        <w:rPr>
          <w:bCs/>
          <w:sz w:val="21"/>
          <w:szCs w:val="21"/>
        </w:rPr>
        <w:t>.</w:t>
      </w:r>
    </w:p>
    <w:p w14:paraId="00D452C7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Para cada ejercicio anota en un comentario de cabecera qué bucle has elegido y por qué. Para los ejercicios 6, 7, 8 y 13 incluye una tabla de casos de prueba con al menos un caso límite.</w:t>
      </w:r>
    </w:p>
    <w:p w14:paraId="6C785204" w14:textId="77777777" w:rsidR="00AA0FF7" w:rsidRPr="00B0466B" w:rsidRDefault="00000000" w:rsidP="00B0466B">
      <w:pPr>
        <w:pStyle w:val="Textoindependiente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Entrega: carpeta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a6-bucles</w:t>
      </w:r>
      <w:r w:rsidRPr="00B0466B">
        <w:rPr>
          <w:bCs/>
          <w:sz w:val="21"/>
          <w:szCs w:val="21"/>
        </w:rPr>
        <w:t xml:space="preserve"> con un fichero por bloque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for.js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while.js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anidados.js</w:t>
      </w:r>
      <w:r w:rsidRPr="00B0466B">
        <w:rPr>
          <w:bCs/>
          <w:sz w:val="21"/>
          <w:szCs w:val="21"/>
        </w:rPr>
        <w:t xml:space="preserve">) y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PRUEBAS.md</w:t>
      </w:r>
      <w:r w:rsidRPr="00B0466B">
        <w:rPr>
          <w:bCs/>
          <w:sz w:val="21"/>
          <w:szCs w:val="21"/>
        </w:rPr>
        <w:t>.</w:t>
      </w:r>
    </w:p>
    <w:p w14:paraId="5EEF465C" w14:textId="77777777" w:rsidR="00AA0FF7" w:rsidRPr="00B0466B" w:rsidRDefault="00000000" w:rsidP="00B0466B">
      <w:pPr>
        <w:pStyle w:val="Ttulo3"/>
        <w:spacing w:before="60" w:after="60"/>
        <w:jc w:val="both"/>
        <w:rPr>
          <w:sz w:val="21"/>
          <w:szCs w:val="21"/>
        </w:rPr>
      </w:pPr>
      <w:bookmarkStart w:id="7" w:name="a7.-caza-de-errores-ce-h"/>
      <w:r w:rsidRPr="00B0466B">
        <w:rPr>
          <w:sz w:val="21"/>
          <w:szCs w:val="21"/>
        </w:rPr>
        <w:t>A7. Caza de errores (CE h)</w:t>
      </w:r>
      <w:bookmarkEnd w:id="7"/>
    </w:p>
    <w:p w14:paraId="1C6B13D0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Objetivo: localizar y corregir errores de sintaxis, de ejecución y lógicos con las herramientas de desarrollo.</w:t>
      </w:r>
    </w:p>
    <w:p w14:paraId="52E3C49D" w14:textId="77777777" w:rsidR="00AA0FF7" w:rsidRPr="00B0466B" w:rsidRDefault="00000000" w:rsidP="00B0466B">
      <w:pPr>
        <w:pStyle w:val="Textoindependiente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Descarga del aula virtual la carpeta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a7-errores</w:t>
      </w:r>
      <w:r w:rsidRPr="00B0466B">
        <w:rPr>
          <w:bCs/>
          <w:sz w:val="21"/>
          <w:szCs w:val="21"/>
        </w:rPr>
        <w:t xml:space="preserve"> con cinco programas que no funcionan. Cada uno tiene entre uno y tres errores. Para cada programa:</w:t>
      </w:r>
    </w:p>
    <w:p w14:paraId="06FAA1C4" w14:textId="77777777" w:rsidR="00AA0FF7" w:rsidRPr="00B0466B" w:rsidRDefault="00000000" w:rsidP="00B0466B">
      <w:pPr>
        <w:pStyle w:val="Compact"/>
        <w:numPr>
          <w:ilvl w:val="0"/>
          <w:numId w:val="41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Ejecútalo con Live Server y anota el mensaje exacto de la consola, si lo hay, y la línea que señala.</w:t>
      </w:r>
    </w:p>
    <w:p w14:paraId="581C90CD" w14:textId="77777777" w:rsidR="00AA0FF7" w:rsidRPr="00B0466B" w:rsidRDefault="00000000" w:rsidP="00B0466B">
      <w:pPr>
        <w:pStyle w:val="Compact"/>
        <w:numPr>
          <w:ilvl w:val="0"/>
          <w:numId w:val="41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Clasifica cada error como de sintaxis, de ejecución o lógico.</w:t>
      </w:r>
    </w:p>
    <w:p w14:paraId="5AEBF5F1" w14:textId="77777777" w:rsidR="00AA0FF7" w:rsidRPr="00B0466B" w:rsidRDefault="00000000" w:rsidP="00B0466B">
      <w:pPr>
        <w:pStyle w:val="Compact"/>
        <w:numPr>
          <w:ilvl w:val="0"/>
          <w:numId w:val="41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Para los errores lógicos, usa el depurador: pon un punto de ruptura, avanza paso a paso y haz una captura del panel Scope en el momento en que el valor de una variable revela el fallo.</w:t>
      </w:r>
    </w:p>
    <w:p w14:paraId="294706DA" w14:textId="77777777" w:rsidR="00AA0FF7" w:rsidRPr="00B0466B" w:rsidRDefault="00000000" w:rsidP="00B0466B">
      <w:pPr>
        <w:pStyle w:val="Compact"/>
        <w:numPr>
          <w:ilvl w:val="0"/>
          <w:numId w:val="41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Corrige el error, ejecuta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 xml:space="preserve">npx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eslint .</w:t>
      </w:r>
      <w:proofErr w:type="gramEnd"/>
      <w:r w:rsidRPr="00B0466B">
        <w:rPr>
          <w:bCs/>
          <w:sz w:val="21"/>
          <w:szCs w:val="21"/>
        </w:rPr>
        <w:t xml:space="preserve"> y comprueba que no queda ningún aviso.</w:t>
      </w:r>
    </w:p>
    <w:p w14:paraId="24DEAD0B" w14:textId="77777777" w:rsidR="00AA0FF7" w:rsidRPr="00B0466B" w:rsidRDefault="00000000" w:rsidP="00B0466B">
      <w:pPr>
        <w:pStyle w:val="Compact"/>
        <w:numPr>
          <w:ilvl w:val="0"/>
          <w:numId w:val="41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lastRenderedPageBreak/>
        <w:t>Verifica la corrección con la tabla de casos de prueba que acompaña a cada programa.</w:t>
      </w:r>
    </w:p>
    <w:p w14:paraId="0DA13C4A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Después, en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INFORME.md</w:t>
      </w:r>
      <w:r w:rsidRPr="00B0466B">
        <w:rPr>
          <w:bCs/>
          <w:sz w:val="21"/>
          <w:szCs w:val="21"/>
        </w:rPr>
        <w:t>, rellena una tabla por programa: error · tipo · cómo lo encontraste (consola, ESLint, depurador, prueba) · corrección. Añade una reflexión de cinco líneas: ¿qué tipo de error te costó más encontrar y por qué?</w:t>
      </w:r>
    </w:p>
    <w:p w14:paraId="7D92ACAF" w14:textId="77777777" w:rsidR="00AA0FF7" w:rsidRPr="00B0466B" w:rsidRDefault="00000000" w:rsidP="00B0466B">
      <w:pPr>
        <w:pStyle w:val="Textoindependiente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Entrega: la carpeta corregida,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INFORME.md</w:t>
      </w:r>
      <w:r w:rsidRPr="00B0466B">
        <w:rPr>
          <w:bCs/>
          <w:sz w:val="21"/>
          <w:szCs w:val="21"/>
        </w:rPr>
        <w:t xml:space="preserve"> y las capturas del depurador.</w:t>
      </w:r>
    </w:p>
    <w:p w14:paraId="7EF7B28D" w14:textId="77777777" w:rsidR="00AA0FF7" w:rsidRPr="00B0466B" w:rsidRDefault="00000000" w:rsidP="00B0466B">
      <w:pPr>
        <w:pStyle w:val="Ttulo3"/>
        <w:spacing w:before="60" w:after="60"/>
        <w:jc w:val="both"/>
        <w:rPr>
          <w:sz w:val="21"/>
          <w:szCs w:val="21"/>
        </w:rPr>
      </w:pPr>
      <w:bookmarkStart w:id="8" w:name="Xe1fba585126ef1b8cad53953e46801ce2b25b5e"/>
      <w:r w:rsidRPr="00B0466B">
        <w:rPr>
          <w:sz w:val="21"/>
          <w:szCs w:val="21"/>
        </w:rPr>
        <w:t>A8. Consola de utilidades (producto de la unidad; CE a–h)</w:t>
      </w:r>
      <w:bookmarkEnd w:id="8"/>
    </w:p>
    <w:p w14:paraId="7F89CA86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Objetivo: integrar todo lo aprendido en un programa completo, documentado, con estilo verificado por ESLint y publicado en GitHub.</w:t>
      </w:r>
    </w:p>
    <w:p w14:paraId="642B67E5" w14:textId="77777777" w:rsidR="00AA0FF7" w:rsidRPr="00B0466B" w:rsidRDefault="00000000" w:rsidP="00B0466B">
      <w:pPr>
        <w:pStyle w:val="Textoindependiente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Crea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ut02/a8-utilidades</w:t>
      </w:r>
      <w:r w:rsidRPr="00B0466B">
        <w:rPr>
          <w:bCs/>
          <w:sz w:val="21"/>
          <w:szCs w:val="21"/>
        </w:rPr>
        <w:t xml:space="preserve"> con un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index.html</w:t>
      </w:r>
      <w:r w:rsidRPr="00B0466B">
        <w:rPr>
          <w:bCs/>
          <w:sz w:val="21"/>
          <w:szCs w:val="21"/>
        </w:rPr>
        <w:t xml:space="preserve"> y un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app.js</w:t>
      </w:r>
      <w:r w:rsidRPr="00B0466B">
        <w:rPr>
          <w:bCs/>
          <w:sz w:val="21"/>
          <w:szCs w:val="21"/>
        </w:rPr>
        <w:t xml:space="preserve">. El programa muestra un menú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prompt</w:t>
      </w:r>
      <w:r w:rsidRPr="00B0466B">
        <w:rPr>
          <w:bCs/>
          <w:sz w:val="21"/>
          <w:szCs w:val="21"/>
        </w:rPr>
        <w:t xml:space="preserve"> y se repite hasta que el usuario elija salir. Cada opción es un pequeño programa que ya has escrito en las actividades anteriores o una versión mejorada:</w:t>
      </w:r>
    </w:p>
    <w:p w14:paraId="703DA7B6" w14:textId="77777777" w:rsidR="00AA0FF7" w:rsidRPr="00B0466B" w:rsidRDefault="00000000" w:rsidP="00B0466B">
      <w:pPr>
        <w:pStyle w:val="SourceCode"/>
        <w:spacing w:before="60" w:after="60" w:line="276" w:lineRule="auto"/>
        <w:rPr>
          <w:rFonts w:ascii="Calibri" w:hAnsi="Calibri" w:cs="Calibri"/>
          <w:sz w:val="21"/>
          <w:szCs w:val="21"/>
        </w:rPr>
      </w:pPr>
      <w:r w:rsidRPr="00B0466B">
        <w:rPr>
          <w:rStyle w:val="VerbatimChar"/>
          <w:rFonts w:ascii="Calibri" w:hAnsi="Calibri" w:cs="Calibri"/>
          <w:sz w:val="21"/>
          <w:szCs w:val="21"/>
        </w:rPr>
        <w:t>CONSOLA DE UTILIDADES · [tu nombre]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VerbatimChar"/>
          <w:rFonts w:ascii="Calibri" w:hAnsi="Calibri" w:cs="Calibri"/>
          <w:sz w:val="21"/>
          <w:szCs w:val="21"/>
        </w:rPr>
        <w:t>1. Conversor de unidades (km, °C, segundos)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VerbatimChar"/>
          <w:rFonts w:ascii="Calibri" w:hAnsi="Calibri" w:cs="Calibri"/>
          <w:sz w:val="21"/>
          <w:szCs w:val="21"/>
        </w:rPr>
        <w:t>2. Calculadora de IMC con clasificación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VerbatimChar"/>
          <w:rFonts w:ascii="Calibri" w:hAnsi="Calibri" w:cs="Calibri"/>
          <w:sz w:val="21"/>
          <w:szCs w:val="21"/>
        </w:rPr>
        <w:t>3. Precio con IGIC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VerbatimChar"/>
          <w:rFonts w:ascii="Calibri" w:hAnsi="Calibri" w:cs="Calibri"/>
          <w:sz w:val="21"/>
          <w:szCs w:val="21"/>
        </w:rPr>
        <w:t>4. Calificación de una nota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VerbatimChar"/>
          <w:rFonts w:ascii="Calibri" w:hAnsi="Calibri" w:cs="Calibri"/>
          <w:sz w:val="21"/>
          <w:szCs w:val="21"/>
        </w:rPr>
        <w:t>5. Generador de series (tabla, Fibonacci o primos, a elegir)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VerbatimChar"/>
          <w:rFonts w:ascii="Calibri" w:hAnsi="Calibri" w:cs="Calibri"/>
          <w:sz w:val="21"/>
          <w:szCs w:val="21"/>
        </w:rPr>
        <w:t>6. Estadísticas de una lista de números (hasta introducir 0)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VerbatimChar"/>
          <w:rFonts w:ascii="Calibri" w:hAnsi="Calibri" w:cs="Calibri"/>
          <w:sz w:val="21"/>
          <w:szCs w:val="21"/>
        </w:rPr>
        <w:t>7. Adivina el número</w:t>
      </w:r>
      <w:r w:rsidRPr="00B0466B">
        <w:rPr>
          <w:rFonts w:ascii="Calibri" w:hAnsi="Calibri" w:cs="Calibri"/>
          <w:sz w:val="21"/>
          <w:szCs w:val="21"/>
        </w:rPr>
        <w:br/>
      </w:r>
      <w:r w:rsidRPr="00B0466B">
        <w:rPr>
          <w:rStyle w:val="VerbatimChar"/>
          <w:rFonts w:ascii="Calibri" w:hAnsi="Calibri" w:cs="Calibri"/>
          <w:sz w:val="21"/>
          <w:szCs w:val="21"/>
        </w:rPr>
        <w:t>0. Salir</w:t>
      </w:r>
    </w:p>
    <w:p w14:paraId="0857E410" w14:textId="77777777" w:rsidR="00AA0FF7" w:rsidRPr="00B0466B" w:rsidRDefault="00000000" w:rsidP="00B0466B">
      <w:pPr>
        <w:pStyle w:val="FirstParagraph"/>
        <w:spacing w:before="60" w:after="60"/>
        <w:rPr>
          <w:sz w:val="21"/>
          <w:szCs w:val="21"/>
        </w:rPr>
      </w:pPr>
      <w:r w:rsidRPr="00B0466B">
        <w:rPr>
          <w:sz w:val="21"/>
          <w:szCs w:val="21"/>
        </w:rPr>
        <w:t>Requisitos: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89"/>
        <w:gridCol w:w="8439"/>
      </w:tblGrid>
      <w:tr w:rsidR="00AA0FF7" w:rsidRPr="00B0466B" w14:paraId="2B3F8E50" w14:textId="77777777" w:rsidTr="00AA0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D4DF5A" w14:textId="77777777" w:rsidR="00AA0FF7" w:rsidRPr="00B0466B" w:rsidRDefault="00AA0FF7" w:rsidP="00B0466B">
            <w:pPr>
              <w:spacing w:before="60" w:after="60"/>
              <w:jc w:val="both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89599C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color w:val="FFFFFF" w:themeColor="background1"/>
                <w:sz w:val="18"/>
                <w:szCs w:val="18"/>
              </w:rPr>
            </w:pPr>
            <w:r w:rsidRPr="00B0466B">
              <w:rPr>
                <w:color w:val="FFFFFF" w:themeColor="background1"/>
                <w:sz w:val="18"/>
                <w:szCs w:val="18"/>
              </w:rPr>
              <w:t>Requisito</w:t>
            </w:r>
          </w:p>
        </w:tc>
      </w:tr>
      <w:tr w:rsidR="00AA0FF7" w:rsidRPr="00B0466B" w14:paraId="0EBD5DEB" w14:textId="77777777">
        <w:tc>
          <w:tcPr>
            <w:tcW w:w="0" w:type="auto"/>
          </w:tcPr>
          <w:p w14:paraId="40436855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sz w:val="18"/>
                <w:szCs w:val="18"/>
              </w:rPr>
              <w:t>R1</w:t>
            </w:r>
          </w:p>
        </w:tc>
        <w:tc>
          <w:tcPr>
            <w:tcW w:w="0" w:type="auto"/>
          </w:tcPr>
          <w:p w14:paraId="7506537A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'use strict'</w:t>
            </w:r>
            <w:r w:rsidRPr="00B0466B">
              <w:rPr>
                <w:sz w:val="18"/>
                <w:szCs w:val="18"/>
              </w:rPr>
              <w:t xml:space="preserve"> al principio. Solo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const</w:t>
            </w:r>
            <w:r w:rsidRPr="00B0466B">
              <w:rPr>
                <w:sz w:val="18"/>
                <w:szCs w:val="18"/>
              </w:rPr>
              <w:t xml:space="preserve"> y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let</w:t>
            </w:r>
            <w:r w:rsidRPr="00B0466B">
              <w:rPr>
                <w:sz w:val="18"/>
                <w:szCs w:val="18"/>
              </w:rPr>
              <w:t xml:space="preserve">. Nombres descriptivos en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camelCase</w:t>
            </w:r>
            <w:r w:rsidRPr="00B0466B">
              <w:rPr>
                <w:sz w:val="18"/>
                <w:szCs w:val="18"/>
              </w:rPr>
              <w:t>.</w:t>
            </w:r>
          </w:p>
        </w:tc>
      </w:tr>
      <w:tr w:rsidR="00AA0FF7" w:rsidRPr="00B0466B" w14:paraId="4B657991" w14:textId="77777777">
        <w:tc>
          <w:tcPr>
            <w:tcW w:w="0" w:type="auto"/>
          </w:tcPr>
          <w:p w14:paraId="11C8B7BF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sz w:val="18"/>
                <w:szCs w:val="18"/>
              </w:rPr>
              <w:t>R2</w:t>
            </w:r>
          </w:p>
        </w:tc>
        <w:tc>
          <w:tcPr>
            <w:tcW w:w="0" w:type="auto"/>
          </w:tcPr>
          <w:p w14:paraId="5C3DD6C7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sz w:val="18"/>
                <w:szCs w:val="18"/>
              </w:rPr>
              <w:t xml:space="preserve">Todas las entradas se convierten y se validan (número, rango, cancelación con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null</w:t>
            </w:r>
            <w:r w:rsidRPr="00B0466B">
              <w:rPr>
                <w:sz w:val="18"/>
                <w:szCs w:val="18"/>
              </w:rPr>
              <w:t xml:space="preserve">): el programa nunca muestra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NaN</w:t>
            </w:r>
            <w:r w:rsidRPr="00B0466B">
              <w:rPr>
                <w:sz w:val="18"/>
                <w:szCs w:val="18"/>
              </w:rPr>
              <w:t xml:space="preserve"> ni se detiene por un error.</w:t>
            </w:r>
          </w:p>
        </w:tc>
      </w:tr>
      <w:tr w:rsidR="00AA0FF7" w:rsidRPr="00B0466B" w14:paraId="43816809" w14:textId="77777777">
        <w:tc>
          <w:tcPr>
            <w:tcW w:w="0" w:type="auto"/>
          </w:tcPr>
          <w:p w14:paraId="0EF59163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sz w:val="18"/>
                <w:szCs w:val="18"/>
              </w:rPr>
              <w:t>R3</w:t>
            </w:r>
          </w:p>
        </w:tc>
        <w:tc>
          <w:tcPr>
            <w:tcW w:w="0" w:type="auto"/>
          </w:tcPr>
          <w:p w14:paraId="7DD7310B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sz w:val="18"/>
                <w:szCs w:val="18"/>
              </w:rPr>
              <w:t xml:space="preserve">Se usan, al menos una vez cada uno: </w:t>
            </w:r>
            <w:proofErr w:type="gramStart"/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if…else if</w:t>
            </w:r>
            <w:r w:rsidRPr="00B0466B">
              <w:rPr>
                <w:sz w:val="18"/>
                <w:szCs w:val="18"/>
              </w:rPr>
              <w:t xml:space="preserve">,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switch</w:t>
            </w:r>
            <w:r w:rsidRPr="00B0466B">
              <w:rPr>
                <w:sz w:val="18"/>
                <w:szCs w:val="18"/>
              </w:rPr>
              <w:t xml:space="preserve">,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while</w:t>
            </w:r>
            <w:r w:rsidRPr="00B0466B">
              <w:rPr>
                <w:sz w:val="18"/>
                <w:szCs w:val="18"/>
              </w:rPr>
              <w:t xml:space="preserve"> o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do…while</w:t>
            </w:r>
            <w:r w:rsidRPr="00B0466B">
              <w:rPr>
                <w:sz w:val="18"/>
                <w:szCs w:val="18"/>
              </w:rPr>
              <w:t xml:space="preserve">,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for</w:t>
            </w:r>
            <w:r w:rsidRPr="00B0466B">
              <w:rPr>
                <w:sz w:val="18"/>
                <w:szCs w:val="18"/>
              </w:rPr>
              <w:t xml:space="preserve">,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for…of</w:t>
            </w:r>
            <w:r w:rsidRPr="00B0466B">
              <w:rPr>
                <w:sz w:val="18"/>
                <w:szCs w:val="18"/>
              </w:rPr>
              <w:t xml:space="preserve">, el ternario y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??</w:t>
            </w:r>
            <w:proofErr w:type="gramEnd"/>
            <w:r w:rsidRPr="00B0466B">
              <w:rPr>
                <w:sz w:val="18"/>
                <w:szCs w:val="18"/>
              </w:rPr>
              <w:t>.</w:t>
            </w:r>
          </w:p>
        </w:tc>
      </w:tr>
      <w:tr w:rsidR="00AA0FF7" w:rsidRPr="00B0466B" w14:paraId="3552A563" w14:textId="77777777">
        <w:tc>
          <w:tcPr>
            <w:tcW w:w="0" w:type="auto"/>
          </w:tcPr>
          <w:p w14:paraId="5680F078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sz w:val="18"/>
                <w:szCs w:val="18"/>
              </w:rPr>
              <w:t>R4</w:t>
            </w:r>
          </w:p>
        </w:tc>
        <w:tc>
          <w:tcPr>
            <w:tcW w:w="0" w:type="auto"/>
          </w:tcPr>
          <w:p w14:paraId="2B960536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sz w:val="18"/>
                <w:szCs w:val="18"/>
              </w:rPr>
              <w:t>Cada utilidad está en su función documentada con JSDoc (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@param</w:t>
            </w:r>
            <w:r w:rsidRPr="00B0466B">
              <w:rPr>
                <w:sz w:val="18"/>
                <w:szCs w:val="18"/>
              </w:rPr>
              <w:t xml:space="preserve">,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@returns</w:t>
            </w:r>
            <w:r w:rsidRPr="00B0466B">
              <w:rPr>
                <w:sz w:val="18"/>
                <w:szCs w:val="18"/>
              </w:rPr>
              <w:t>), aunque sea sencilla; el menú llama a esas funciones.</w:t>
            </w:r>
          </w:p>
        </w:tc>
      </w:tr>
      <w:tr w:rsidR="00AA0FF7" w:rsidRPr="00B0466B" w14:paraId="4B7BE136" w14:textId="77777777">
        <w:tc>
          <w:tcPr>
            <w:tcW w:w="0" w:type="auto"/>
          </w:tcPr>
          <w:p w14:paraId="3E9F865B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sz w:val="18"/>
                <w:szCs w:val="18"/>
              </w:rPr>
              <w:t>R5</w:t>
            </w:r>
          </w:p>
        </w:tc>
        <w:tc>
          <w:tcPr>
            <w:tcW w:w="0" w:type="auto"/>
          </w:tcPr>
          <w:p w14:paraId="08F21E2A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 xml:space="preserve">npx </w:t>
            </w:r>
            <w:proofErr w:type="gramStart"/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eslint .</w:t>
            </w:r>
            <w:proofErr w:type="gramEnd"/>
            <w:r w:rsidRPr="00B0466B">
              <w:rPr>
                <w:sz w:val="18"/>
                <w:szCs w:val="18"/>
              </w:rPr>
              <w:t xml:space="preserve"> no da errores ni avisos. Prettier ha formateado el código.</w:t>
            </w:r>
          </w:p>
        </w:tc>
      </w:tr>
      <w:tr w:rsidR="00AA0FF7" w:rsidRPr="00B0466B" w14:paraId="563CD9BE" w14:textId="77777777">
        <w:tc>
          <w:tcPr>
            <w:tcW w:w="0" w:type="auto"/>
          </w:tcPr>
          <w:p w14:paraId="6A7BB80B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sz w:val="18"/>
                <w:szCs w:val="18"/>
              </w:rPr>
              <w:t>R6</w:t>
            </w:r>
          </w:p>
        </w:tc>
        <w:tc>
          <w:tcPr>
            <w:tcW w:w="0" w:type="auto"/>
          </w:tcPr>
          <w:p w14:paraId="27507FA0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PRUEBAS.md</w:t>
            </w:r>
            <w:r w:rsidRPr="00B0466B">
              <w:rPr>
                <w:sz w:val="18"/>
                <w:szCs w:val="18"/>
              </w:rPr>
              <w:t xml:space="preserve"> con una tabla de casos de prueba para cada opción (mínimo 3 casos, con límites e inválidos), todos superados.</w:t>
            </w:r>
          </w:p>
        </w:tc>
      </w:tr>
      <w:tr w:rsidR="00AA0FF7" w:rsidRPr="00B0466B" w14:paraId="41A1D76C" w14:textId="77777777">
        <w:tc>
          <w:tcPr>
            <w:tcW w:w="0" w:type="auto"/>
          </w:tcPr>
          <w:p w14:paraId="777A25D6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sz w:val="18"/>
                <w:szCs w:val="18"/>
              </w:rPr>
              <w:t>R7</w:t>
            </w:r>
          </w:p>
        </w:tc>
        <w:tc>
          <w:tcPr>
            <w:tcW w:w="0" w:type="auto"/>
          </w:tcPr>
          <w:p w14:paraId="240A7E73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README.md</w:t>
            </w:r>
            <w:r w:rsidRPr="00B0466B">
              <w:rPr>
                <w:sz w:val="18"/>
                <w:szCs w:val="18"/>
              </w:rPr>
              <w:t xml:space="preserve"> en la carpeta con qué hace el programa, cómo ejecutarlo y qué aprendiste.</w:t>
            </w:r>
          </w:p>
        </w:tc>
      </w:tr>
      <w:tr w:rsidR="00AA0FF7" w:rsidRPr="00B0466B" w14:paraId="44726A68" w14:textId="77777777">
        <w:tc>
          <w:tcPr>
            <w:tcW w:w="0" w:type="auto"/>
          </w:tcPr>
          <w:p w14:paraId="78D2154F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sz w:val="18"/>
                <w:szCs w:val="18"/>
              </w:rPr>
              <w:t>R8</w:t>
            </w:r>
          </w:p>
        </w:tc>
        <w:tc>
          <w:tcPr>
            <w:tcW w:w="0" w:type="auto"/>
          </w:tcPr>
          <w:p w14:paraId="2E88780E" w14:textId="77777777" w:rsidR="00AA0FF7" w:rsidRPr="00B0466B" w:rsidRDefault="00000000" w:rsidP="00B0466B">
            <w:pPr>
              <w:pStyle w:val="Compact"/>
              <w:spacing w:before="60"/>
              <w:jc w:val="both"/>
              <w:rPr>
                <w:sz w:val="18"/>
                <w:szCs w:val="18"/>
              </w:rPr>
            </w:pPr>
            <w:r w:rsidRPr="00B0466B">
              <w:rPr>
                <w:sz w:val="18"/>
                <w:szCs w:val="18"/>
              </w:rPr>
              <w:t xml:space="preserve">Al menos 5 commits con mensajes significativos a lo largo de la actividad; </w:t>
            </w:r>
            <w:r w:rsidRPr="00B0466B">
              <w:rPr>
                <w:rStyle w:val="VerbatimChar"/>
                <w:rFonts w:ascii="Calibri" w:hAnsi="Calibri" w:cs="Calibri"/>
                <w:sz w:val="18"/>
                <w:szCs w:val="18"/>
              </w:rPr>
              <w:t>push</w:t>
            </w:r>
            <w:r w:rsidRPr="00B0466B">
              <w:rPr>
                <w:sz w:val="18"/>
                <w:szCs w:val="18"/>
              </w:rPr>
              <w:t xml:space="preserve"> final antes del plazo.</w:t>
            </w:r>
          </w:p>
        </w:tc>
      </w:tr>
    </w:tbl>
    <w:p w14:paraId="7468EFE5" w14:textId="77777777" w:rsidR="00AA0FF7" w:rsidRPr="00B0466B" w:rsidRDefault="00000000" w:rsidP="00B0466B">
      <w:pPr>
        <w:pStyle w:val="Textoindependiente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lastRenderedPageBreak/>
        <w:t>Ampliación (opcional): opción 8, «Juego de la vida de una cuenta»: simula N meses de una cuenta con saldo inicial, ingreso mensual y gasto mensual, y muestra el mes en que el saldo se vuelve negativo, si ocurre.</w:t>
      </w:r>
    </w:p>
    <w:p w14:paraId="78C81568" w14:textId="77777777" w:rsidR="00AA0FF7" w:rsidRPr="00B0466B" w:rsidRDefault="00000000" w:rsidP="00B0466B">
      <w:pPr>
        <w:pStyle w:val="Textoindependiente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Entrega: enlace al repositorio; el profesorado revisará la carpeta y el historial de commits. Se defiende oralmente en clase (dos o tres preguntas sobre el código).</w:t>
      </w:r>
    </w:p>
    <w:p w14:paraId="2EEA224E" w14:textId="77777777" w:rsidR="00AA0FF7" w:rsidRPr="00B0466B" w:rsidRDefault="00000000" w:rsidP="00B0466B">
      <w:pPr>
        <w:pStyle w:val="Ttulo3"/>
        <w:spacing w:before="60" w:after="60"/>
        <w:jc w:val="both"/>
        <w:rPr>
          <w:sz w:val="21"/>
          <w:szCs w:val="21"/>
        </w:rPr>
      </w:pPr>
      <w:bookmarkStart w:id="9" w:name="X6f91ec62aa259aed2783e588c5650445c56c905"/>
      <w:r w:rsidRPr="00B0466B">
        <w:rPr>
          <w:sz w:val="21"/>
          <w:szCs w:val="21"/>
        </w:rPr>
        <w:t>A9. La lógica de tu proyecto (CE b, d, e, f, g)</w:t>
      </w:r>
      <w:bookmarkEnd w:id="9"/>
    </w:p>
    <w:p w14:paraId="6732D6FC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Objetivo: aplicar la sintaxis del lenguaje a los datos de tu proyecto del curso.</w:t>
      </w:r>
    </w:p>
    <w:p w14:paraId="246E7AC8" w14:textId="77777777" w:rsidR="00AA0FF7" w:rsidRPr="00B0466B" w:rsidRDefault="00000000" w:rsidP="00B0466B">
      <w:pPr>
        <w:pStyle w:val="Textoindependiente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En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dwec-proyecto</w:t>
      </w:r>
      <w:r w:rsidRPr="00B0466B">
        <w:rPr>
          <w:bCs/>
          <w:sz w:val="21"/>
          <w:szCs w:val="21"/>
        </w:rPr>
        <w:t xml:space="preserve">, en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js/app.js</w:t>
      </w:r>
      <w:r w:rsidRPr="00B0466B">
        <w:rPr>
          <w:bCs/>
          <w:sz w:val="21"/>
          <w:szCs w:val="21"/>
        </w:rPr>
        <w:t xml:space="preserve">, y usando solo lo aprendido en esta unidad (todavía sin arrays, objetos ni DOM, salvo el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#info</w:t>
      </w:r>
      <w:r w:rsidRPr="00B0466B">
        <w:rPr>
          <w:bCs/>
          <w:sz w:val="21"/>
          <w:szCs w:val="21"/>
        </w:rPr>
        <w:t xml:space="preserve"> de la página inicial):</w:t>
      </w:r>
    </w:p>
    <w:p w14:paraId="3D692073" w14:textId="77777777" w:rsidR="00AA0FF7" w:rsidRPr="00B0466B" w:rsidRDefault="00000000" w:rsidP="00B0466B">
      <w:pPr>
        <w:pStyle w:val="Compact"/>
        <w:numPr>
          <w:ilvl w:val="0"/>
          <w:numId w:val="42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Declara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const</w:t>
      </w:r>
      <w:r w:rsidRPr="00B0466B">
        <w:rPr>
          <w:bCs/>
          <w:sz w:val="21"/>
          <w:szCs w:val="21"/>
        </w:rPr>
        <w:t xml:space="preserve"> y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let</w:t>
      </w:r>
      <w:r w:rsidRPr="00B0466B">
        <w:rPr>
          <w:bCs/>
          <w:sz w:val="21"/>
          <w:szCs w:val="21"/>
        </w:rPr>
        <w:t xml:space="preserve"> los datos de tres elementos de tu entidad principal (cada propiedad en su variable, con el tipo adecuado: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const receta1Nombre = …</w:t>
      </w:r>
      <w:r w:rsidRPr="00B0466B">
        <w:rPr>
          <w:bCs/>
          <w:sz w:val="21"/>
          <w:szCs w:val="21"/>
        </w:rPr>
        <w:t xml:space="preserve">,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const receta1Tiempo = …</w:t>
      </w:r>
      <w:r w:rsidRPr="00B0466B">
        <w:rPr>
          <w:bCs/>
          <w:sz w:val="21"/>
          <w:szCs w:val="21"/>
        </w:rPr>
        <w:t>). Es incómodo; en la UT4 verás cómo lo arreglan los arrays y los objetos, y esa incomodidad es parte de la lección.</w:t>
      </w:r>
    </w:p>
    <w:p w14:paraId="050EB4CC" w14:textId="77777777" w:rsidR="00AA0FF7" w:rsidRPr="00B0466B" w:rsidRDefault="00000000" w:rsidP="00B0466B">
      <w:pPr>
        <w:pStyle w:val="Compact"/>
        <w:numPr>
          <w:ilvl w:val="0"/>
          <w:numId w:val="42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Escribe al menos tres cálculos o decisiones con sentido para tu tema: una media, un máximo, una clasificación por rangos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if…else if</w:t>
      </w:r>
      <w:r w:rsidRPr="00B0466B">
        <w:rPr>
          <w:bCs/>
          <w:sz w:val="21"/>
          <w:szCs w:val="21"/>
        </w:rPr>
        <w:t>), una comprobación con operadores lógicos (por ejemplo, «apto para vegetarianos y en menos de 30 minutos»), un mensaje distinto según una categoría (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switch</w:t>
      </w:r>
      <w:r w:rsidRPr="00B0466B">
        <w:rPr>
          <w:bCs/>
          <w:sz w:val="21"/>
          <w:szCs w:val="21"/>
        </w:rPr>
        <w:t>)…</w:t>
      </w:r>
    </w:p>
    <w:p w14:paraId="203AA17F" w14:textId="77777777" w:rsidR="00AA0FF7" w:rsidRPr="00B0466B" w:rsidRDefault="00000000" w:rsidP="00B0466B">
      <w:pPr>
        <w:pStyle w:val="Compact"/>
        <w:numPr>
          <w:ilvl w:val="0"/>
          <w:numId w:val="42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>Escribe al menos un bucle con sentido: una cuenta atrás, una simulación de N periodos, una serie relacionada con tu tema…</w:t>
      </w:r>
    </w:p>
    <w:p w14:paraId="04523F23" w14:textId="77777777" w:rsidR="00AA0FF7" w:rsidRPr="00B0466B" w:rsidRDefault="00000000" w:rsidP="00B0466B">
      <w:pPr>
        <w:pStyle w:val="Compact"/>
        <w:numPr>
          <w:ilvl w:val="0"/>
          <w:numId w:val="42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Muestra los resultados en la consola con plantillas literales y </w:t>
      </w:r>
      <w:proofErr w:type="gramStart"/>
      <w:r w:rsidRPr="00B0466B">
        <w:rPr>
          <w:rStyle w:val="VerbatimChar"/>
          <w:rFonts w:ascii="Calibri" w:hAnsi="Calibri" w:cs="Calibri"/>
          <w:bCs/>
          <w:sz w:val="21"/>
          <w:szCs w:val="21"/>
        </w:rPr>
        <w:t>console.table</w:t>
      </w:r>
      <w:proofErr w:type="gramEnd"/>
      <w:r w:rsidRPr="00B0466B">
        <w:rPr>
          <w:bCs/>
          <w:sz w:val="21"/>
          <w:szCs w:val="21"/>
        </w:rPr>
        <w:t xml:space="preserve">, y escribe un resumen en el párrafo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#info</w:t>
      </w:r>
      <w:r w:rsidRPr="00B0466B">
        <w:rPr>
          <w:bCs/>
          <w:sz w:val="21"/>
          <w:szCs w:val="21"/>
        </w:rPr>
        <w:t xml:space="preserve"> de la página con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textContent</w:t>
      </w:r>
      <w:r w:rsidRPr="00B0466B">
        <w:rPr>
          <w:bCs/>
          <w:sz w:val="21"/>
          <w:szCs w:val="21"/>
        </w:rPr>
        <w:t>.</w:t>
      </w:r>
    </w:p>
    <w:p w14:paraId="624CC574" w14:textId="77777777" w:rsidR="00AA0FF7" w:rsidRPr="00B0466B" w:rsidRDefault="00000000" w:rsidP="00B0466B">
      <w:pPr>
        <w:pStyle w:val="Compact"/>
        <w:numPr>
          <w:ilvl w:val="0"/>
          <w:numId w:val="42"/>
        </w:numPr>
        <w:spacing w:before="60"/>
        <w:jc w:val="both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Documenta cada función con JSDoc, pasa ESLint y actualiza el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README.md</w:t>
      </w:r>
      <w:r w:rsidRPr="00B0466B">
        <w:rPr>
          <w:bCs/>
          <w:sz w:val="21"/>
          <w:szCs w:val="21"/>
        </w:rPr>
        <w:t xml:space="preserve"> del proyecto con un apartado «UT2» que explique qué hace ahora la aplicación.</w:t>
      </w:r>
    </w:p>
    <w:p w14:paraId="363FE5A2" w14:textId="77777777" w:rsidR="00AA0FF7" w:rsidRPr="00B0466B" w:rsidRDefault="00000000" w:rsidP="00B0466B">
      <w:pPr>
        <w:pStyle w:val="FirstParagraph"/>
        <w:spacing w:before="60" w:after="60"/>
        <w:rPr>
          <w:bCs/>
          <w:sz w:val="21"/>
          <w:szCs w:val="21"/>
        </w:rPr>
      </w:pPr>
      <w:r w:rsidRPr="00B0466B">
        <w:rPr>
          <w:bCs/>
          <w:sz w:val="21"/>
          <w:szCs w:val="21"/>
        </w:rPr>
        <w:t xml:space="preserve">Entrega: commit y push en </w:t>
      </w:r>
      <w:r w:rsidRPr="00B0466B">
        <w:rPr>
          <w:rStyle w:val="VerbatimChar"/>
          <w:rFonts w:ascii="Calibri" w:hAnsi="Calibri" w:cs="Calibri"/>
          <w:bCs/>
          <w:sz w:val="21"/>
          <w:szCs w:val="21"/>
        </w:rPr>
        <w:t>dwec-proyecto</w:t>
      </w:r>
      <w:r w:rsidRPr="00B0466B">
        <w:rPr>
          <w:bCs/>
          <w:sz w:val="21"/>
          <w:szCs w:val="21"/>
        </w:rPr>
        <w:t>. Se revisa junto con A8.</w:t>
      </w:r>
    </w:p>
    <w:p w14:paraId="4C59404F" w14:textId="77777777" w:rsidR="00AA0FF7" w:rsidRPr="00B0466B" w:rsidRDefault="00000000" w:rsidP="00B0466B">
      <w:pPr>
        <w:pStyle w:val="Ttulo2"/>
        <w:spacing w:before="60" w:after="60"/>
        <w:jc w:val="both"/>
        <w:rPr>
          <w:sz w:val="21"/>
          <w:szCs w:val="21"/>
        </w:rPr>
      </w:pPr>
      <w:bookmarkStart w:id="10" w:name="autoevaluación"/>
      <w:r w:rsidRPr="00B0466B">
        <w:rPr>
          <w:sz w:val="21"/>
          <w:szCs w:val="21"/>
        </w:rPr>
        <w:t>15. Autoevaluación</w:t>
      </w:r>
      <w:bookmarkEnd w:id="10"/>
    </w:p>
    <w:p w14:paraId="1704E2FB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 xml:space="preserve">¿Qué diferencia hay entre </w:t>
      </w:r>
      <w:r w:rsidRPr="00B0466B">
        <w:rPr>
          <w:rStyle w:val="VerbatimChar"/>
          <w:rFonts w:ascii="Calibri" w:hAnsi="Calibri" w:cs="Calibri"/>
          <w:sz w:val="21"/>
          <w:szCs w:val="21"/>
        </w:rPr>
        <w:t>let</w:t>
      </w:r>
      <w:r w:rsidRPr="00B0466B">
        <w:rPr>
          <w:sz w:val="21"/>
          <w:szCs w:val="21"/>
        </w:rPr>
        <w:t xml:space="preserve"> y </w:t>
      </w:r>
      <w:r w:rsidRPr="00B0466B">
        <w:rPr>
          <w:rStyle w:val="VerbatimChar"/>
          <w:rFonts w:ascii="Calibri" w:hAnsi="Calibri" w:cs="Calibri"/>
          <w:sz w:val="21"/>
          <w:szCs w:val="21"/>
        </w:rPr>
        <w:t>const</w:t>
      </w:r>
      <w:r w:rsidRPr="00B0466B">
        <w:rPr>
          <w:sz w:val="21"/>
          <w:szCs w:val="21"/>
        </w:rPr>
        <w:t xml:space="preserve">? ¿Y entre </w:t>
      </w:r>
      <w:r w:rsidRPr="00B0466B">
        <w:rPr>
          <w:rStyle w:val="VerbatimChar"/>
          <w:rFonts w:ascii="Calibri" w:hAnsi="Calibri" w:cs="Calibri"/>
          <w:sz w:val="21"/>
          <w:szCs w:val="21"/>
        </w:rPr>
        <w:t>let</w:t>
      </w:r>
      <w:r w:rsidRPr="00B0466B">
        <w:rPr>
          <w:sz w:val="21"/>
          <w:szCs w:val="21"/>
        </w:rPr>
        <w:t xml:space="preserve"> y </w:t>
      </w:r>
      <w:r w:rsidRPr="00B0466B">
        <w:rPr>
          <w:rStyle w:val="VerbatimChar"/>
          <w:rFonts w:ascii="Calibri" w:hAnsi="Calibri" w:cs="Calibri"/>
          <w:sz w:val="21"/>
          <w:szCs w:val="21"/>
        </w:rPr>
        <w:t>var</w:t>
      </w:r>
      <w:r w:rsidRPr="00B0466B">
        <w:rPr>
          <w:sz w:val="21"/>
          <w:szCs w:val="21"/>
        </w:rPr>
        <w:t xml:space="preserve"> dentro de un </w:t>
      </w:r>
      <w:r w:rsidRPr="00B0466B">
        <w:rPr>
          <w:rStyle w:val="VerbatimChar"/>
          <w:rFonts w:ascii="Calibri" w:hAnsi="Calibri" w:cs="Calibri"/>
          <w:sz w:val="21"/>
          <w:szCs w:val="21"/>
        </w:rPr>
        <w:t>for</w:t>
      </w:r>
      <w:r w:rsidRPr="00B0466B">
        <w:rPr>
          <w:sz w:val="21"/>
          <w:szCs w:val="21"/>
        </w:rPr>
        <w:t>?</w:t>
      </w:r>
    </w:p>
    <w:p w14:paraId="31846737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 xml:space="preserve">¿Qué muestra </w:t>
      </w:r>
      <w:r w:rsidRPr="00B0466B">
        <w:rPr>
          <w:rStyle w:val="VerbatimChar"/>
          <w:rFonts w:ascii="Calibri" w:hAnsi="Calibri" w:cs="Calibri"/>
          <w:sz w:val="21"/>
          <w:szCs w:val="21"/>
        </w:rPr>
        <w:t xml:space="preserve">console.log(x); let x = </w:t>
      </w:r>
      <w:proofErr w:type="gramStart"/>
      <w:r w:rsidRPr="00B0466B">
        <w:rPr>
          <w:rStyle w:val="VerbatimChar"/>
          <w:rFonts w:ascii="Calibri" w:hAnsi="Calibri" w:cs="Calibri"/>
          <w:sz w:val="21"/>
          <w:szCs w:val="21"/>
        </w:rPr>
        <w:t>3;</w:t>
      </w:r>
      <w:r w:rsidRPr="00B0466B">
        <w:rPr>
          <w:sz w:val="21"/>
          <w:szCs w:val="21"/>
        </w:rPr>
        <w:t>?</w:t>
      </w:r>
      <w:proofErr w:type="gramEnd"/>
      <w:r w:rsidRPr="00B0466B">
        <w:rPr>
          <w:sz w:val="21"/>
          <w:szCs w:val="21"/>
        </w:rPr>
        <w:t xml:space="preserve"> ¿Y con </w:t>
      </w:r>
      <w:r w:rsidRPr="00B0466B">
        <w:rPr>
          <w:rStyle w:val="VerbatimChar"/>
          <w:rFonts w:ascii="Calibri" w:hAnsi="Calibri" w:cs="Calibri"/>
          <w:sz w:val="21"/>
          <w:szCs w:val="21"/>
        </w:rPr>
        <w:t>var</w:t>
      </w:r>
      <w:r w:rsidRPr="00B0466B">
        <w:rPr>
          <w:sz w:val="21"/>
          <w:szCs w:val="21"/>
        </w:rPr>
        <w:t>?</w:t>
      </w:r>
    </w:p>
    <w:p w14:paraId="3F786D04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 xml:space="preserve">¿Qué vale </w:t>
      </w:r>
      <w:r w:rsidRPr="00B0466B">
        <w:rPr>
          <w:rStyle w:val="VerbatimChar"/>
          <w:rFonts w:ascii="Calibri" w:hAnsi="Calibri" w:cs="Calibri"/>
          <w:sz w:val="21"/>
          <w:szCs w:val="21"/>
        </w:rPr>
        <w:t>'3' + 4 + 5</w:t>
      </w:r>
      <w:r w:rsidRPr="00B0466B">
        <w:rPr>
          <w:sz w:val="21"/>
          <w:szCs w:val="21"/>
        </w:rPr>
        <w:t xml:space="preserve">? ¿Y </w:t>
      </w:r>
      <w:r w:rsidRPr="00B0466B">
        <w:rPr>
          <w:rStyle w:val="VerbatimChar"/>
          <w:rFonts w:ascii="Calibri" w:hAnsi="Calibri" w:cs="Calibri"/>
          <w:sz w:val="21"/>
          <w:szCs w:val="21"/>
        </w:rPr>
        <w:t>3 + 4 + '5'</w:t>
      </w:r>
      <w:r w:rsidRPr="00B0466B">
        <w:rPr>
          <w:sz w:val="21"/>
          <w:szCs w:val="21"/>
        </w:rPr>
        <w:t xml:space="preserve">? ¿Y </w:t>
      </w:r>
      <w:r w:rsidRPr="00B0466B">
        <w:rPr>
          <w:rStyle w:val="VerbatimChar"/>
          <w:rFonts w:ascii="Calibri" w:hAnsi="Calibri" w:cs="Calibri"/>
          <w:sz w:val="21"/>
          <w:szCs w:val="21"/>
        </w:rPr>
        <w:t>'3' * '4'</w:t>
      </w:r>
      <w:r w:rsidRPr="00B0466B">
        <w:rPr>
          <w:sz w:val="21"/>
          <w:szCs w:val="21"/>
        </w:rPr>
        <w:t>?</w:t>
      </w:r>
    </w:p>
    <w:p w14:paraId="09FB0999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 xml:space="preserve">Enumera los siete valores </w:t>
      </w:r>
      <w:r w:rsidRPr="00B0466B">
        <w:rPr>
          <w:i/>
          <w:sz w:val="21"/>
          <w:szCs w:val="21"/>
        </w:rPr>
        <w:t>falsy</w:t>
      </w:r>
      <w:r w:rsidRPr="00B0466B">
        <w:rPr>
          <w:sz w:val="21"/>
          <w:szCs w:val="21"/>
        </w:rPr>
        <w:t xml:space="preserve">. ¿Es </w:t>
      </w:r>
      <w:r w:rsidRPr="00B0466B">
        <w:rPr>
          <w:rStyle w:val="VerbatimChar"/>
          <w:rFonts w:ascii="Calibri" w:hAnsi="Calibri" w:cs="Calibri"/>
          <w:sz w:val="21"/>
          <w:szCs w:val="21"/>
        </w:rPr>
        <w:t>'0'</w:t>
      </w:r>
      <w:r w:rsidRPr="00B0466B">
        <w:rPr>
          <w:sz w:val="21"/>
          <w:szCs w:val="21"/>
        </w:rPr>
        <w:t xml:space="preserve"> </w:t>
      </w:r>
      <w:r w:rsidRPr="00B0466B">
        <w:rPr>
          <w:i/>
          <w:sz w:val="21"/>
          <w:szCs w:val="21"/>
        </w:rPr>
        <w:t>truthy</w:t>
      </w:r>
      <w:r w:rsidRPr="00B0466B">
        <w:rPr>
          <w:sz w:val="21"/>
          <w:szCs w:val="21"/>
        </w:rPr>
        <w:t xml:space="preserve"> o </w:t>
      </w:r>
      <w:r w:rsidRPr="00B0466B">
        <w:rPr>
          <w:i/>
          <w:sz w:val="21"/>
          <w:szCs w:val="21"/>
        </w:rPr>
        <w:t>falsy</w:t>
      </w:r>
      <w:r w:rsidRPr="00B0466B">
        <w:rPr>
          <w:sz w:val="21"/>
          <w:szCs w:val="21"/>
        </w:rPr>
        <w:t>?</w:t>
      </w:r>
    </w:p>
    <w:p w14:paraId="7EABEF92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proofErr w:type="gramStart"/>
      <w:r w:rsidRPr="00B0466B">
        <w:rPr>
          <w:sz w:val="21"/>
          <w:szCs w:val="21"/>
        </w:rPr>
        <w:t xml:space="preserve">¿Por qué </w:t>
      </w:r>
      <w:r w:rsidRPr="00B0466B">
        <w:rPr>
          <w:rStyle w:val="VerbatimChar"/>
          <w:rFonts w:ascii="Calibri" w:hAnsi="Calibri" w:cs="Calibri"/>
          <w:sz w:val="21"/>
          <w:szCs w:val="21"/>
        </w:rPr>
        <w:t>0.</w:t>
      </w:r>
      <w:proofErr w:type="gramEnd"/>
      <w:r w:rsidRPr="00B0466B">
        <w:rPr>
          <w:rStyle w:val="VerbatimChar"/>
          <w:rFonts w:ascii="Calibri" w:hAnsi="Calibri" w:cs="Calibri"/>
          <w:sz w:val="21"/>
          <w:szCs w:val="21"/>
        </w:rPr>
        <w:t>1 + 0.2 === 0.3</w:t>
      </w:r>
      <w:r w:rsidRPr="00B0466B">
        <w:rPr>
          <w:sz w:val="21"/>
          <w:szCs w:val="21"/>
        </w:rPr>
        <w:t xml:space="preserve"> es </w:t>
      </w:r>
      <w:r w:rsidRPr="00B0466B">
        <w:rPr>
          <w:rStyle w:val="VerbatimChar"/>
          <w:rFonts w:ascii="Calibri" w:hAnsi="Calibri" w:cs="Calibri"/>
          <w:sz w:val="21"/>
          <w:szCs w:val="21"/>
        </w:rPr>
        <w:t>false</w:t>
      </w:r>
      <w:r w:rsidRPr="00B0466B">
        <w:rPr>
          <w:sz w:val="21"/>
          <w:szCs w:val="21"/>
        </w:rPr>
        <w:t xml:space="preserve">? ¿Cómo comprobarías si un valor es </w:t>
      </w:r>
      <w:r w:rsidRPr="00B0466B">
        <w:rPr>
          <w:rStyle w:val="VerbatimChar"/>
          <w:rFonts w:ascii="Calibri" w:hAnsi="Calibri" w:cs="Calibri"/>
          <w:sz w:val="21"/>
          <w:szCs w:val="21"/>
        </w:rPr>
        <w:t>NaN</w:t>
      </w:r>
      <w:r w:rsidRPr="00B0466B">
        <w:rPr>
          <w:sz w:val="21"/>
          <w:szCs w:val="21"/>
        </w:rPr>
        <w:t>?</w:t>
      </w:r>
    </w:p>
    <w:p w14:paraId="2512AEB3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 xml:space="preserve">¿Qué diferencia hay entre </w:t>
      </w:r>
      <w:r w:rsidRPr="00B0466B">
        <w:rPr>
          <w:rStyle w:val="VerbatimChar"/>
          <w:rFonts w:ascii="Calibri" w:hAnsi="Calibri" w:cs="Calibri"/>
          <w:sz w:val="21"/>
          <w:szCs w:val="21"/>
        </w:rPr>
        <w:t>==</w:t>
      </w:r>
      <w:r w:rsidRPr="00B0466B">
        <w:rPr>
          <w:sz w:val="21"/>
          <w:szCs w:val="21"/>
        </w:rPr>
        <w:t xml:space="preserve"> y </w:t>
      </w:r>
      <w:r w:rsidRPr="00B0466B">
        <w:rPr>
          <w:rStyle w:val="VerbatimChar"/>
          <w:rFonts w:ascii="Calibri" w:hAnsi="Calibri" w:cs="Calibri"/>
          <w:sz w:val="21"/>
          <w:szCs w:val="21"/>
        </w:rPr>
        <w:t>===</w:t>
      </w:r>
      <w:r w:rsidRPr="00B0466B">
        <w:rPr>
          <w:sz w:val="21"/>
          <w:szCs w:val="21"/>
        </w:rPr>
        <w:t>? Pon un ejemplo en el que den resultados distintos.</w:t>
      </w:r>
    </w:p>
    <w:p w14:paraId="58C4C9D7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 xml:space="preserve">¿Qué devuelve </w:t>
      </w:r>
      <w:r w:rsidRPr="00B0466B">
        <w:rPr>
          <w:rStyle w:val="VerbatimChar"/>
          <w:rFonts w:ascii="Calibri" w:hAnsi="Calibri" w:cs="Calibri"/>
          <w:sz w:val="21"/>
          <w:szCs w:val="21"/>
        </w:rPr>
        <w:t>0 || 10</w:t>
      </w:r>
      <w:r w:rsidRPr="00B0466B">
        <w:rPr>
          <w:sz w:val="21"/>
          <w:szCs w:val="21"/>
        </w:rPr>
        <w:t xml:space="preserve">? ¿Y </w:t>
      </w:r>
      <w:proofErr w:type="gramStart"/>
      <w:r w:rsidRPr="00B0466B">
        <w:rPr>
          <w:rStyle w:val="VerbatimChar"/>
          <w:rFonts w:ascii="Calibri" w:hAnsi="Calibri" w:cs="Calibri"/>
          <w:sz w:val="21"/>
          <w:szCs w:val="21"/>
        </w:rPr>
        <w:t>0 ??</w:t>
      </w:r>
      <w:proofErr w:type="gramEnd"/>
      <w:r w:rsidRPr="00B0466B">
        <w:rPr>
          <w:rStyle w:val="VerbatimChar"/>
          <w:rFonts w:ascii="Calibri" w:hAnsi="Calibri" w:cs="Calibri"/>
          <w:sz w:val="21"/>
          <w:szCs w:val="21"/>
        </w:rPr>
        <w:t xml:space="preserve"> 10</w:t>
      </w:r>
      <w:r w:rsidRPr="00B0466B">
        <w:rPr>
          <w:sz w:val="21"/>
          <w:szCs w:val="21"/>
        </w:rPr>
        <w:t>? ¿Cuándo usarías cada uno?</w:t>
      </w:r>
    </w:p>
    <w:p w14:paraId="10801B85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 xml:space="preserve">Un </w:t>
      </w:r>
      <w:r w:rsidRPr="00B0466B">
        <w:rPr>
          <w:rStyle w:val="VerbatimChar"/>
          <w:rFonts w:ascii="Calibri" w:hAnsi="Calibri" w:cs="Calibri"/>
          <w:sz w:val="21"/>
          <w:szCs w:val="21"/>
        </w:rPr>
        <w:t>switch</w:t>
      </w:r>
      <w:r w:rsidRPr="00B0466B">
        <w:rPr>
          <w:sz w:val="21"/>
          <w:szCs w:val="21"/>
        </w:rPr>
        <w:t xml:space="preserve"> compara con </w:t>
      </w:r>
      <w:r w:rsidRPr="00B0466B">
        <w:rPr>
          <w:rStyle w:val="VerbatimChar"/>
          <w:rFonts w:ascii="Calibri" w:hAnsi="Calibri" w:cs="Calibri"/>
          <w:sz w:val="21"/>
          <w:szCs w:val="21"/>
        </w:rPr>
        <w:t>case 1:</w:t>
      </w:r>
      <w:r w:rsidRPr="00B0466B">
        <w:rPr>
          <w:sz w:val="21"/>
          <w:szCs w:val="21"/>
        </w:rPr>
        <w:t xml:space="preserve"> pero el valor viene de </w:t>
      </w:r>
      <w:r w:rsidRPr="00B0466B">
        <w:rPr>
          <w:rStyle w:val="VerbatimChar"/>
          <w:rFonts w:ascii="Calibri" w:hAnsi="Calibri" w:cs="Calibri"/>
          <w:sz w:val="21"/>
          <w:szCs w:val="21"/>
        </w:rPr>
        <w:t>prompt</w:t>
      </w:r>
      <w:r w:rsidRPr="00B0466B">
        <w:rPr>
          <w:sz w:val="21"/>
          <w:szCs w:val="21"/>
        </w:rPr>
        <w:t>. ¿Entra en ese caso? ¿Por qué?</w:t>
      </w:r>
    </w:p>
    <w:p w14:paraId="1DAC6BB3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 xml:space="preserve">¿Qué ocurre si olvidas el </w:t>
      </w:r>
      <w:r w:rsidRPr="00B0466B">
        <w:rPr>
          <w:rStyle w:val="VerbatimChar"/>
          <w:rFonts w:ascii="Calibri" w:hAnsi="Calibri" w:cs="Calibri"/>
          <w:sz w:val="21"/>
          <w:szCs w:val="21"/>
        </w:rPr>
        <w:t>break</w:t>
      </w:r>
      <w:r w:rsidRPr="00B0466B">
        <w:rPr>
          <w:sz w:val="21"/>
          <w:szCs w:val="21"/>
        </w:rPr>
        <w:t xml:space="preserve"> en un </w:t>
      </w:r>
      <w:r w:rsidRPr="00B0466B">
        <w:rPr>
          <w:rStyle w:val="VerbatimChar"/>
          <w:rFonts w:ascii="Calibri" w:hAnsi="Calibri" w:cs="Calibri"/>
          <w:sz w:val="21"/>
          <w:szCs w:val="21"/>
        </w:rPr>
        <w:t>case</w:t>
      </w:r>
      <w:r w:rsidRPr="00B0466B">
        <w:rPr>
          <w:sz w:val="21"/>
          <w:szCs w:val="21"/>
        </w:rPr>
        <w:t>? ¿Cuándo se hace a propósito?</w:t>
      </w:r>
    </w:p>
    <w:p w14:paraId="7AAC7635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>¿Qué bucle usarías para pedir una contraseña hasta que sea correcta? ¿Y para recorrer las letras de una palabra?</w:t>
      </w:r>
    </w:p>
    <w:p w14:paraId="453FDAB2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 xml:space="preserve">Escribe la condición de un </w:t>
      </w:r>
      <w:r w:rsidRPr="00B0466B">
        <w:rPr>
          <w:rStyle w:val="VerbatimChar"/>
          <w:rFonts w:ascii="Calibri" w:hAnsi="Calibri" w:cs="Calibri"/>
          <w:sz w:val="21"/>
          <w:szCs w:val="21"/>
        </w:rPr>
        <w:t>while</w:t>
      </w:r>
      <w:r w:rsidRPr="00B0466B">
        <w:rPr>
          <w:sz w:val="21"/>
          <w:szCs w:val="21"/>
        </w:rPr>
        <w:t xml:space="preserve"> que se repita mientras </w:t>
      </w:r>
      <w:r w:rsidRPr="00B0466B">
        <w:rPr>
          <w:rStyle w:val="VerbatimChar"/>
          <w:rFonts w:ascii="Calibri" w:hAnsi="Calibri" w:cs="Calibri"/>
          <w:sz w:val="21"/>
          <w:szCs w:val="21"/>
        </w:rPr>
        <w:t>n</w:t>
      </w:r>
      <w:r w:rsidRPr="00B0466B">
        <w:rPr>
          <w:sz w:val="21"/>
          <w:szCs w:val="21"/>
        </w:rPr>
        <w:t xml:space="preserve"> sea un número válido entre 1 y 10, sin usar </w:t>
      </w:r>
      <w:r w:rsidRPr="00B0466B">
        <w:rPr>
          <w:rStyle w:val="VerbatimChar"/>
          <w:rFonts w:ascii="Calibri" w:hAnsi="Calibri" w:cs="Calibri"/>
          <w:sz w:val="21"/>
          <w:szCs w:val="21"/>
        </w:rPr>
        <w:t>break</w:t>
      </w:r>
      <w:r w:rsidRPr="00B0466B">
        <w:rPr>
          <w:sz w:val="21"/>
          <w:szCs w:val="21"/>
        </w:rPr>
        <w:t>.</w:t>
      </w:r>
    </w:p>
    <w:p w14:paraId="3DB5B9DA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lastRenderedPageBreak/>
        <w:t>¿Qué diferencia hay entre un error de ejecución y un error lógico? ¿Qué herramienta usarías para cada uno?</w:t>
      </w:r>
    </w:p>
    <w:p w14:paraId="7FA7BC34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>¿Qué hace Step over y en qué se diferencia de Step into?</w:t>
      </w:r>
    </w:p>
    <w:p w14:paraId="60EC1930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>¿Qué detecta ESLint que Prettier no detecta? ¿Y al revés?</w:t>
      </w:r>
    </w:p>
    <w:p w14:paraId="5C8F41D8" w14:textId="77777777" w:rsidR="00AA0FF7" w:rsidRPr="00B0466B" w:rsidRDefault="00000000" w:rsidP="00B0466B">
      <w:pPr>
        <w:pStyle w:val="Compact"/>
        <w:numPr>
          <w:ilvl w:val="0"/>
          <w:numId w:val="43"/>
        </w:numPr>
        <w:spacing w:before="60"/>
        <w:jc w:val="both"/>
        <w:rPr>
          <w:sz w:val="21"/>
          <w:szCs w:val="21"/>
        </w:rPr>
      </w:pPr>
      <w:r w:rsidRPr="00B0466B">
        <w:rPr>
          <w:sz w:val="21"/>
          <w:szCs w:val="21"/>
        </w:rPr>
        <w:t xml:space="preserve">Escribe el comentario JSDoc de una función </w:t>
      </w:r>
      <w:r w:rsidRPr="00B0466B">
        <w:rPr>
          <w:rStyle w:val="VerbatimChar"/>
          <w:rFonts w:ascii="Calibri" w:hAnsi="Calibri" w:cs="Calibri"/>
          <w:sz w:val="21"/>
          <w:szCs w:val="21"/>
        </w:rPr>
        <w:t>esBisiesto(anio)</w:t>
      </w:r>
      <w:r w:rsidRPr="00B0466B">
        <w:rPr>
          <w:sz w:val="21"/>
          <w:szCs w:val="21"/>
        </w:rPr>
        <w:t xml:space="preserve"> que devuelve un booleano.</w:t>
      </w:r>
    </w:p>
    <w:sectPr w:rsidR="00AA0FF7" w:rsidRPr="00B0466B" w:rsidSect="00335341">
      <w:headerReference w:type="default" r:id="rId7"/>
      <w:pgSz w:w="12240" w:h="15840"/>
      <w:pgMar w:top="1417" w:right="1701" w:bottom="1417" w:left="1701" w:header="397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AF93FD" w14:textId="77777777" w:rsidR="00A158C4" w:rsidRDefault="00A158C4">
      <w:pPr>
        <w:spacing w:after="0" w:line="240" w:lineRule="auto"/>
      </w:pPr>
      <w:r>
        <w:separator/>
      </w:r>
    </w:p>
  </w:endnote>
  <w:endnote w:type="continuationSeparator" w:id="0">
    <w:p w14:paraId="3F837E35" w14:textId="77777777" w:rsidR="00A158C4" w:rsidRDefault="00A15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8DA2A2" w14:textId="77777777" w:rsidR="00A158C4" w:rsidRDefault="00A158C4">
      <w:r>
        <w:separator/>
      </w:r>
    </w:p>
  </w:footnote>
  <w:footnote w:type="continuationSeparator" w:id="0">
    <w:p w14:paraId="51EA4D34" w14:textId="77777777" w:rsidR="00A158C4" w:rsidRDefault="00A15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684A99" w14:textId="77777777" w:rsidR="00DB13C8" w:rsidRDefault="00000000" w:rsidP="00335341">
    <w:pPr>
      <w:spacing w:before="60" w:after="60"/>
      <w:textAlignment w:val="baseline"/>
      <w:rPr>
        <w:rFonts w:ascii="Bookman Old Style" w:eastAsia="Bookman Old Style" w:hAnsi="Bookman Old Style"/>
        <w:color w:val="000000"/>
      </w:rPr>
    </w:pPr>
    <w:r w:rsidRPr="00557C29">
      <w:rPr>
        <w:rFonts w:ascii="Bookman Old Style" w:eastAsia="Bookman Old Style" w:hAnsi="Bookman Old Style"/>
        <w:noProof/>
        <w:color w:val="000000"/>
      </w:rPr>
      <w:drawing>
        <wp:anchor distT="0" distB="0" distL="114300" distR="114300" simplePos="0" relativeHeight="251659264" behindDoc="0" locked="0" layoutInCell="1" allowOverlap="1" wp14:anchorId="270EFF08" wp14:editId="055AA7CF">
          <wp:simplePos x="0" y="0"/>
          <wp:positionH relativeFrom="column">
            <wp:posOffset>4248319</wp:posOffset>
          </wp:positionH>
          <wp:positionV relativeFrom="paragraph">
            <wp:posOffset>-40005</wp:posOffset>
          </wp:positionV>
          <wp:extent cx="1800000" cy="558000"/>
          <wp:effectExtent l="0" t="0" r="3810" b="1270"/>
          <wp:wrapSquare wrapText="bothSides"/>
          <wp:docPr id="5" name="Imagen 4" descr="Text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0943C367-6A45-195E-9180-955E35763D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Texto&#10;&#10;Descripción generada automáticamente">
                    <a:extLst>
                      <a:ext uri="{FF2B5EF4-FFF2-40B4-BE49-F238E27FC236}">
                        <a16:creationId xmlns:a16="http://schemas.microsoft.com/office/drawing/2014/main" id="{0943C367-6A45-195E-9180-955E35763D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55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ookman Old Style" w:eastAsia="Bookman Old Style" w:hAnsi="Bookman Old Style"/>
        <w:color w:val="000000"/>
      </w:rPr>
      <w:t xml:space="preserve">CIFP César Manrique </w:t>
    </w:r>
  </w:p>
  <w:p w14:paraId="45029B2F" w14:textId="77777777" w:rsidR="00DB13C8" w:rsidRDefault="00000000" w:rsidP="00335341">
    <w:pPr>
      <w:spacing w:before="60" w:after="60"/>
      <w:textAlignment w:val="baseline"/>
      <w:rPr>
        <w:rFonts w:ascii="Bookman Old Style" w:eastAsia="Bookman Old Style" w:hAnsi="Bookman Old Style"/>
        <w:color w:val="000000"/>
      </w:rPr>
    </w:pPr>
    <w:r w:rsidRPr="00557C29">
      <w:rPr>
        <w:rFonts w:ascii="Bookman Old Style" w:eastAsia="Bookman Old Style" w:hAnsi="Bookman Old Style"/>
        <w:color w:val="000000"/>
      </w:rPr>
      <w:t xml:space="preserve">CFGS Desarrollo de Aplicaciones </w:t>
    </w:r>
    <w:r>
      <w:rPr>
        <w:rFonts w:ascii="Bookman Old Style" w:eastAsia="Bookman Old Style" w:hAnsi="Bookman Old Style"/>
        <w:color w:val="000000"/>
      </w:rPr>
      <w:t>Web</w:t>
    </w:r>
  </w:p>
  <w:p w14:paraId="10083E7B" w14:textId="77777777" w:rsidR="00DB13C8" w:rsidRDefault="00000000" w:rsidP="00335341">
    <w:pPr>
      <w:spacing w:before="60"/>
      <w:textAlignment w:val="baseline"/>
    </w:pPr>
    <w:r>
      <w:rPr>
        <w:rFonts w:ascii="Bookman Old Style" w:eastAsia="Bookman Old Style" w:hAnsi="Bookman Old Style"/>
        <w:color w:val="000000"/>
      </w:rPr>
      <w:t>Curso 2026-2027</w:t>
    </w:r>
    <w:r w:rsidRPr="00557C29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3CBBDEE"/>
    <w:multiLevelType w:val="multilevel"/>
    <w:tmpl w:val="F3D27E2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EA454B4C"/>
    <w:multiLevelType w:val="multilevel"/>
    <w:tmpl w:val="A31C1C4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0000A991"/>
    <w:multiLevelType w:val="multilevel"/>
    <w:tmpl w:val="A57066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0A99411"/>
    <w:multiLevelType w:val="multilevel"/>
    <w:tmpl w:val="AE6C19F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" w15:restartNumberingAfterBreak="0">
    <w:nsid w:val="010E243B"/>
    <w:multiLevelType w:val="hybridMultilevel"/>
    <w:tmpl w:val="2334C724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B62878"/>
    <w:multiLevelType w:val="hybridMultilevel"/>
    <w:tmpl w:val="60BC9E3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E7B0E"/>
    <w:multiLevelType w:val="hybridMultilevel"/>
    <w:tmpl w:val="4620B09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326AEA"/>
    <w:multiLevelType w:val="hybridMultilevel"/>
    <w:tmpl w:val="E730BF6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E652EC"/>
    <w:multiLevelType w:val="hybridMultilevel"/>
    <w:tmpl w:val="0286237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886EB2"/>
    <w:multiLevelType w:val="hybridMultilevel"/>
    <w:tmpl w:val="DF6A740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5310EC"/>
    <w:multiLevelType w:val="hybridMultilevel"/>
    <w:tmpl w:val="8B745856"/>
    <w:lvl w:ilvl="0" w:tplc="662C091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239C3"/>
    <w:multiLevelType w:val="hybridMultilevel"/>
    <w:tmpl w:val="48F08746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1AE401"/>
    <w:multiLevelType w:val="multilevel"/>
    <w:tmpl w:val="E1D063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2C95043E"/>
    <w:multiLevelType w:val="hybridMultilevel"/>
    <w:tmpl w:val="CAB6624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B92D58"/>
    <w:multiLevelType w:val="hybridMultilevel"/>
    <w:tmpl w:val="957076D4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DB58D8"/>
    <w:multiLevelType w:val="hybridMultilevel"/>
    <w:tmpl w:val="34FC04B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4C6B55"/>
    <w:multiLevelType w:val="hybridMultilevel"/>
    <w:tmpl w:val="DE82E46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582D4A"/>
    <w:multiLevelType w:val="hybridMultilevel"/>
    <w:tmpl w:val="55F85E72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6A73364"/>
    <w:multiLevelType w:val="hybridMultilevel"/>
    <w:tmpl w:val="95487446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261BAD"/>
    <w:multiLevelType w:val="multilevel"/>
    <w:tmpl w:val="B412BF40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0" w15:restartNumberingAfterBreak="0">
    <w:nsid w:val="66482046"/>
    <w:multiLevelType w:val="hybridMultilevel"/>
    <w:tmpl w:val="CD48E10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4437F6"/>
    <w:multiLevelType w:val="hybridMultilevel"/>
    <w:tmpl w:val="32FEB432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315DCA"/>
    <w:multiLevelType w:val="multilevel"/>
    <w:tmpl w:val="CADE5BAC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3" w15:restartNumberingAfterBreak="0">
    <w:nsid w:val="7A020151"/>
    <w:multiLevelType w:val="hybridMultilevel"/>
    <w:tmpl w:val="69F8B23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34775397">
    <w:abstractNumId w:val="2"/>
  </w:num>
  <w:num w:numId="2" w16cid:durableId="126701316">
    <w:abstractNumId w:val="2"/>
  </w:num>
  <w:num w:numId="3" w16cid:durableId="13199188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28236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4856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63519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343988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821317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354464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28811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440683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16947364">
    <w:abstractNumId w:val="2"/>
  </w:num>
  <w:num w:numId="13" w16cid:durableId="7326980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2120074">
    <w:abstractNumId w:val="2"/>
  </w:num>
  <w:num w:numId="15" w16cid:durableId="13281695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12924154">
    <w:abstractNumId w:val="13"/>
  </w:num>
  <w:num w:numId="17" w16cid:durableId="565145503">
    <w:abstractNumId w:val="21"/>
  </w:num>
  <w:num w:numId="18" w16cid:durableId="1685672384">
    <w:abstractNumId w:val="10"/>
  </w:num>
  <w:num w:numId="19" w16cid:durableId="2031683558">
    <w:abstractNumId w:val="17"/>
  </w:num>
  <w:num w:numId="20" w16cid:durableId="549729627">
    <w:abstractNumId w:val="11"/>
  </w:num>
  <w:num w:numId="21" w16cid:durableId="931203407">
    <w:abstractNumId w:val="15"/>
  </w:num>
  <w:num w:numId="22" w16cid:durableId="1643390594">
    <w:abstractNumId w:val="5"/>
  </w:num>
  <w:num w:numId="23" w16cid:durableId="403070801">
    <w:abstractNumId w:val="23"/>
  </w:num>
  <w:num w:numId="24" w16cid:durableId="1515613294">
    <w:abstractNumId w:val="7"/>
  </w:num>
  <w:num w:numId="25" w16cid:durableId="884491653">
    <w:abstractNumId w:val="14"/>
  </w:num>
  <w:num w:numId="26" w16cid:durableId="1148278326">
    <w:abstractNumId w:val="8"/>
  </w:num>
  <w:num w:numId="27" w16cid:durableId="455877972">
    <w:abstractNumId w:val="16"/>
  </w:num>
  <w:num w:numId="28" w16cid:durableId="742797995">
    <w:abstractNumId w:val="6"/>
  </w:num>
  <w:num w:numId="29" w16cid:durableId="1215000583">
    <w:abstractNumId w:val="4"/>
  </w:num>
  <w:num w:numId="30" w16cid:durableId="3939812">
    <w:abstractNumId w:val="20"/>
  </w:num>
  <w:num w:numId="31" w16cid:durableId="1123571846">
    <w:abstractNumId w:val="18"/>
  </w:num>
  <w:num w:numId="32" w16cid:durableId="1236671947">
    <w:abstractNumId w:val="9"/>
  </w:num>
  <w:num w:numId="33" w16cid:durableId="651833705">
    <w:abstractNumId w:val="12"/>
  </w:num>
  <w:num w:numId="34" w16cid:durableId="1781296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82841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84809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422650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475102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56669890">
    <w:abstractNumId w:val="2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0" w16cid:durableId="553279627">
    <w:abstractNumId w:val="19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1" w16cid:durableId="10111066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165792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407537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294810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2B3E46"/>
    <w:rsid w:val="004E29B3"/>
    <w:rsid w:val="00590D07"/>
    <w:rsid w:val="006F542D"/>
    <w:rsid w:val="00784D58"/>
    <w:rsid w:val="008C2460"/>
    <w:rsid w:val="008D6863"/>
    <w:rsid w:val="00A158C4"/>
    <w:rsid w:val="00AA0FF7"/>
    <w:rsid w:val="00B0466B"/>
    <w:rsid w:val="00B86B75"/>
    <w:rsid w:val="00BC48D5"/>
    <w:rsid w:val="00C36279"/>
    <w:rsid w:val="00DB13C8"/>
    <w:rsid w:val="00E315A3"/>
    <w:rsid w:val="00EA5894"/>
    <w:rsid w:val="00F9790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CE0FE1"/>
  <w15:docId w15:val="{45C72020-1994-6640-B10C-9D51A4B8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pBdr>
        <w:bottom w:val="single" w:sz="6" w:space="4" w:color="2E74B5"/>
      </w:pBdr>
      <w:spacing w:before="400" w:after="16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80" w:after="100"/>
      <w:outlineLvl w:val="1"/>
    </w:pPr>
    <w:rPr>
      <w:b/>
      <w:bCs/>
      <w:color w:val="2E74B5"/>
      <w:sz w:val="27"/>
      <w:szCs w:val="27"/>
    </w:rPr>
  </w:style>
  <w:style w:type="paragraph" w:styleId="Ttulo3">
    <w:name w:val="heading 3"/>
    <w:basedOn w:val="Normal"/>
    <w:next w:val="Textoindependiente"/>
    <w:uiPriority w:val="9"/>
    <w:semiHidden/>
    <w:unhideWhenUsed/>
    <w:qFormat/>
    <w:pPr>
      <w:keepNext/>
      <w:keepLines/>
      <w:spacing w:before="200" w:after="8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basedOn w:val="Normal"/>
    <w:next w:val="Textoindependiente"/>
    <w:uiPriority w:val="9"/>
    <w:semiHidden/>
    <w:unhideWhenUsed/>
    <w:qFormat/>
    <w:pPr>
      <w:keepNext/>
      <w:keepLines/>
      <w:spacing w:before="160" w:after="60"/>
      <w:outlineLvl w:val="3"/>
    </w:pPr>
    <w:rPr>
      <w:b/>
      <w:bCs/>
      <w:i/>
      <w:iCs/>
      <w:color w:val="1F3864"/>
    </w:rPr>
  </w:style>
  <w:style w:type="paragraph" w:styleId="Ttulo5">
    <w:name w:val="heading 5"/>
    <w:basedOn w:val="Normal"/>
    <w:next w:val="Textoindependiente"/>
    <w:uiPriority w:val="9"/>
    <w:semiHidden/>
    <w:unhideWhenUsed/>
    <w:qFormat/>
    <w:pPr>
      <w:keepNext/>
      <w:spacing w:before="120" w:after="40"/>
      <w:outlineLvl w:val="4"/>
    </w:pPr>
    <w:rPr>
      <w:b/>
      <w:bCs/>
      <w:color w:val="595959"/>
    </w:rPr>
  </w:style>
  <w:style w:type="paragraph" w:styleId="Ttulo6">
    <w:name w:val="heading 6"/>
    <w:basedOn w:val="Normal"/>
    <w:next w:val="Textoindependiente"/>
    <w:uiPriority w:val="9"/>
    <w:semiHidden/>
    <w:unhideWhenUsed/>
    <w:qFormat/>
    <w:pPr>
      <w:keepNext/>
      <w:spacing w:before="120" w:after="4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after="140"/>
      <w:jc w:val="both"/>
    </w:pPr>
    <w:rPr>
      <w:color w:val="222222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20" w:after="60"/>
      <w:jc w:val="left"/>
    </w:pPr>
  </w:style>
  <w:style w:type="paragraph" w:customStyle="1" w:styleId="Espaciotrastabla">
    <w:name w:val="Espacio tras tabla"/>
    <w:basedOn w:val="Normal"/>
    <w:qFormat/>
    <w:pPr>
      <w:spacing w:after="0" w:line="160" w:lineRule="exact"/>
    </w:pPr>
    <w:rPr>
      <w:sz w:val="12"/>
      <w:szCs w:val="12"/>
    </w:rPr>
  </w:style>
  <w:style w:type="paragraph" w:customStyle="1" w:styleId="Tablatexto">
    <w:name w:val="Tabla texto"/>
    <w:basedOn w:val="Normal"/>
    <w:qFormat/>
    <w:pPr>
      <w:spacing w:before="40" w:after="40" w:line="252" w:lineRule="auto"/>
    </w:pPr>
    <w:rPr>
      <w:sz w:val="20"/>
      <w:szCs w:val="20"/>
    </w:rPr>
  </w:style>
  <w:style w:type="paragraph" w:styleId="Ttulo">
    <w:name w:val="Title"/>
    <w:basedOn w:val="Normal"/>
    <w:next w:val="Subttulo"/>
    <w:uiPriority w:val="10"/>
    <w:qFormat/>
    <w:pPr>
      <w:pBdr>
        <w:bottom w:val="single" w:sz="12" w:space="6" w:color="2E74B5"/>
      </w:pBdr>
      <w:spacing w:after="200"/>
    </w:pPr>
    <w:rPr>
      <w:b/>
      <w:bCs/>
      <w:color w:val="1F3864"/>
      <w:sz w:val="52"/>
      <w:szCs w:val="52"/>
    </w:rPr>
  </w:style>
  <w:style w:type="paragraph" w:styleId="Subttulo">
    <w:name w:val="Subtitle"/>
    <w:basedOn w:val="Normal"/>
    <w:next w:val="Textoindependiente"/>
    <w:uiPriority w:val="11"/>
    <w:qFormat/>
    <w:rPr>
      <w:color w:val="2E74B5"/>
      <w:sz w:val="26"/>
      <w:szCs w:val="26"/>
    </w:rPr>
  </w:style>
  <w:style w:type="paragraph" w:customStyle="1" w:styleId="Author">
    <w:name w:val="Author"/>
    <w:basedOn w:val="Normal"/>
    <w:next w:val="Textoindependiente"/>
    <w:qFormat/>
    <w:pPr>
      <w:spacing w:after="60"/>
    </w:pPr>
    <w:rPr>
      <w:color w:val="595959"/>
    </w:rPr>
  </w:style>
  <w:style w:type="paragraph" w:styleId="Fecha">
    <w:name w:val="Date"/>
    <w:basedOn w:val="Normal"/>
    <w:next w:val="Textoindependiente"/>
    <w:qFormat/>
    <w:pPr>
      <w:spacing w:after="240"/>
    </w:pPr>
    <w:rPr>
      <w:color w:val="595959"/>
    </w:rPr>
  </w:style>
  <w:style w:type="paragraph" w:customStyle="1" w:styleId="AbstractTitle">
    <w:name w:val="Abstract Title"/>
    <w:basedOn w:val="Normal"/>
    <w:qFormat/>
    <w:rPr>
      <w:b/>
      <w:bCs/>
      <w:color w:val="1F3864"/>
    </w:rPr>
  </w:style>
  <w:style w:type="paragraph" w:customStyle="1" w:styleId="Abstract">
    <w:name w:val="Abstract"/>
    <w:basedOn w:val="Normal"/>
    <w:next w:val="Textoindependiente"/>
    <w:qFormat/>
    <w:rPr>
      <w:sz w:val="21"/>
      <w:szCs w:val="21"/>
    </w:rPr>
  </w:style>
  <w:style w:type="paragraph" w:styleId="Textodebloque">
    <w:name w:val="Block Text"/>
    <w:basedOn w:val="Textoindependiente"/>
    <w:next w:val="Textoindependiente"/>
    <w:qFormat/>
    <w:pPr>
      <w:ind w:left="340" w:right="340"/>
    </w:pPr>
    <w:rPr>
      <w:i/>
      <w:iCs/>
      <w:color w:val="595959"/>
    </w:rPr>
  </w:style>
  <w:style w:type="paragraph" w:customStyle="1" w:styleId="Nota">
    <w:name w:val="Nota"/>
    <w:basedOn w:val="Textoindependiente"/>
    <w:qFormat/>
    <w:pPr>
      <w:pBdr>
        <w:left w:val="single" w:sz="24" w:space="8" w:color="2E74B5"/>
      </w:pBdr>
      <w:shd w:val="clear" w:color="auto" w:fill="EAF1FB"/>
      <w:spacing w:before="120" w:after="120"/>
      <w:ind w:left="227" w:right="113"/>
    </w:pPr>
    <w:rPr>
      <w:sz w:val="21"/>
      <w:szCs w:val="21"/>
    </w:rPr>
  </w:style>
  <w:style w:type="paragraph" w:customStyle="1" w:styleId="Importante">
    <w:name w:val="Importante"/>
    <w:basedOn w:val="Textoindependiente"/>
    <w:qFormat/>
    <w:pPr>
      <w:pBdr>
        <w:left w:val="single" w:sz="24" w:space="8" w:color="C55A11"/>
      </w:pBdr>
      <w:shd w:val="clear" w:color="auto" w:fill="FDF0E7"/>
      <w:spacing w:before="120" w:after="120"/>
      <w:ind w:left="227" w:right="113"/>
    </w:pPr>
    <w:rPr>
      <w:sz w:val="21"/>
      <w:szCs w:val="21"/>
    </w:rPr>
  </w:style>
  <w:style w:type="paragraph" w:customStyle="1" w:styleId="Consejo">
    <w:name w:val="Consejo"/>
    <w:basedOn w:val="Textoindependiente"/>
    <w:qFormat/>
    <w:pPr>
      <w:pBdr>
        <w:left w:val="single" w:sz="24" w:space="8" w:color="3B7D23"/>
      </w:pBdr>
      <w:shd w:val="clear" w:color="auto" w:fill="EAF4E4"/>
      <w:spacing w:before="120" w:after="120"/>
      <w:ind w:left="227" w:right="113"/>
    </w:pPr>
    <w:rPr>
      <w:sz w:val="21"/>
      <w:szCs w:val="21"/>
    </w:rPr>
  </w:style>
  <w:style w:type="paragraph" w:customStyle="1" w:styleId="SourceCode">
    <w:name w:val="Source Code"/>
    <w:basedOn w:val="Normal"/>
    <w:qFormat/>
    <w:pPr>
      <w:keepLines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  <w:shd w:val="clear" w:color="auto" w:fill="F6F8FA"/>
      <w:spacing w:before="80" w:after="160" w:line="240" w:lineRule="auto"/>
      <w:ind w:left="113" w:right="113"/>
    </w:pPr>
    <w:rPr>
      <w:rFonts w:ascii="Consolas" w:eastAsia="Consolas" w:hAnsi="Consolas" w:cs="Consolas"/>
      <w:sz w:val="18"/>
      <w:szCs w:val="18"/>
    </w:rPr>
  </w:style>
  <w:style w:type="paragraph" w:styleId="Textonotapie">
    <w:name w:val="footnote text"/>
    <w:basedOn w:val="Normal"/>
    <w:qFormat/>
    <w:rPr>
      <w:sz w:val="18"/>
      <w:szCs w:val="18"/>
    </w:rPr>
  </w:style>
  <w:style w:type="paragraph" w:styleId="Descripcin">
    <w:name w:val="caption"/>
    <w:basedOn w:val="Normal"/>
    <w:qFormat/>
    <w:pPr>
      <w:spacing w:before="60" w:after="200"/>
      <w:jc w:val="center"/>
    </w:pPr>
    <w:rPr>
      <w:i/>
      <w:iCs/>
      <w:color w:val="595959"/>
      <w:sz w:val="19"/>
      <w:szCs w:val="19"/>
    </w:rPr>
  </w:style>
  <w:style w:type="paragraph" w:customStyle="1" w:styleId="TableCaption">
    <w:name w:val="Table Caption"/>
    <w:basedOn w:val="Descripcin"/>
    <w:qFormat/>
  </w:style>
  <w:style w:type="paragraph" w:customStyle="1" w:styleId="ImageCaption">
    <w:name w:val="Image Caption"/>
    <w:basedOn w:val="Descripcin"/>
    <w:qFormat/>
  </w:style>
  <w:style w:type="paragraph" w:customStyle="1" w:styleId="Figure">
    <w:name w:val="Figure"/>
    <w:basedOn w:val="Normal"/>
    <w:qFormat/>
    <w:pPr>
      <w:keepNext/>
      <w:spacing w:before="120" w:after="0"/>
      <w:jc w:val="center"/>
    </w:pPr>
  </w:style>
  <w:style w:type="paragraph" w:customStyle="1" w:styleId="CaptionedFigure">
    <w:name w:val="Captioned Figure"/>
    <w:basedOn w:val="Figure"/>
    <w:qFormat/>
  </w:style>
  <w:style w:type="paragraph" w:customStyle="1" w:styleId="DefinitionTerm">
    <w:name w:val="Definition Term"/>
    <w:basedOn w:val="Normal"/>
    <w:next w:val="Definition"/>
    <w:qFormat/>
    <w:pPr>
      <w:keepNext/>
      <w:spacing w:after="0"/>
    </w:pPr>
    <w:rPr>
      <w:b/>
      <w:bCs/>
    </w:rPr>
  </w:style>
  <w:style w:type="paragraph" w:customStyle="1" w:styleId="Definition">
    <w:name w:val="Definition"/>
    <w:basedOn w:val="Normal"/>
    <w:qFormat/>
  </w:style>
  <w:style w:type="paragraph" w:customStyle="1" w:styleId="Bibliografa1">
    <w:name w:val="Bibliografía1"/>
    <w:basedOn w:val="Normal"/>
    <w:qFormat/>
  </w:style>
  <w:style w:type="paragraph" w:styleId="TtuloTDC">
    <w:name w:val="TOC Heading"/>
    <w:basedOn w:val="Ttulo1"/>
    <w:next w:val="Textoindependiente"/>
    <w:qFormat/>
    <w:pPr>
      <w:outlineLvl w:val="9"/>
    </w:pPr>
  </w:style>
  <w:style w:type="paragraph" w:styleId="TDC1">
    <w:name w:val="toc 1"/>
    <w:basedOn w:val="Normal"/>
    <w:next w:val="Normal"/>
    <w:uiPriority w:val="39"/>
    <w:qFormat/>
    <w:pPr>
      <w:tabs>
        <w:tab w:val="right" w:leader="dot" w:pos="9060"/>
      </w:tabs>
      <w:spacing w:before="120" w:after="40"/>
    </w:pPr>
    <w:rPr>
      <w:b/>
      <w:bCs/>
      <w:color w:val="1F3864"/>
    </w:rPr>
  </w:style>
  <w:style w:type="paragraph" w:styleId="TDC2">
    <w:name w:val="toc 2"/>
    <w:basedOn w:val="Normal"/>
    <w:next w:val="Normal"/>
    <w:uiPriority w:val="39"/>
    <w:qFormat/>
    <w:pPr>
      <w:tabs>
        <w:tab w:val="right" w:leader="dot" w:pos="9060"/>
      </w:tabs>
      <w:spacing w:after="20"/>
      <w:ind w:left="284"/>
    </w:pPr>
    <w:rPr>
      <w:sz w:val="21"/>
      <w:szCs w:val="21"/>
    </w:rPr>
  </w:style>
  <w:style w:type="paragraph" w:styleId="TDC3">
    <w:name w:val="toc 3"/>
    <w:basedOn w:val="Normal"/>
    <w:next w:val="Normal"/>
    <w:qFormat/>
    <w:pPr>
      <w:tabs>
        <w:tab w:val="right" w:leader="dot" w:pos="9060"/>
      </w:tabs>
      <w:spacing w:after="0"/>
      <w:ind w:left="567"/>
    </w:pPr>
    <w:rPr>
      <w:color w:val="595959"/>
      <w:sz w:val="20"/>
      <w:szCs w:val="20"/>
    </w:rPr>
  </w:style>
  <w:style w:type="paragraph" w:styleId="Piedepgina">
    <w:name w:val="footer"/>
    <w:basedOn w:val="Normal"/>
    <w:qFormat/>
    <w:pPr>
      <w:tabs>
        <w:tab w:val="center" w:pos="4536"/>
        <w:tab w:val="right" w:pos="9072"/>
      </w:tabs>
      <w:spacing w:after="0"/>
    </w:pPr>
    <w:rPr>
      <w:color w:val="595959"/>
      <w:sz w:val="18"/>
      <w:szCs w:val="18"/>
    </w:rPr>
  </w:style>
  <w:style w:type="table" w:customStyle="1" w:styleId="Table">
    <w:name w:val="Table"/>
    <w:basedOn w:val="Tablanormal"/>
    <w:qFormat/>
    <w:pPr>
      <w:spacing w:after="0"/>
    </w:pPr>
    <w:rPr>
      <w:sz w:val="20"/>
      <w:szCs w:val="20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7" w:type="dxa"/>
        <w:left w:w="100" w:type="dxa"/>
        <w:bottom w:w="57" w:type="dxa"/>
        <w:right w:w="100" w:type="dxa"/>
      </w:tblCellMar>
    </w:tblPr>
    <w:tblStylePr w:type="firstRow">
      <w:rPr>
        <w:b/>
        <w:bCs/>
        <w:color w:val="FFFFFF"/>
      </w:rPr>
      <w:tblPr/>
      <w:tcPr>
        <w:shd w:val="clear" w:color="auto" w:fill="1F3864"/>
        <w:vAlign w:val="center"/>
      </w:tcPr>
    </w:tblStylePr>
  </w:style>
  <w:style w:type="character" w:customStyle="1" w:styleId="BodyTextChar">
    <w:name w:val="Body Text Char"/>
    <w:basedOn w:val="Fuentedeprrafopredeter"/>
  </w:style>
  <w:style w:type="character" w:customStyle="1" w:styleId="VerbatimChar">
    <w:name w:val="Verbatim Char"/>
    <w:basedOn w:val="Fuentedeprrafopredeter"/>
    <w:rPr>
      <w:rFonts w:ascii="Consolas" w:hAnsi="Consolas" w:cs="Consolas"/>
      <w:color w:val="A3330B"/>
      <w:sz w:val="19"/>
      <w:szCs w:val="19"/>
    </w:rPr>
  </w:style>
  <w:style w:type="character" w:customStyle="1" w:styleId="SectionNumber">
    <w:name w:val="Section Number"/>
    <w:basedOn w:val="Fuentedeprrafopredeter"/>
  </w:style>
  <w:style w:type="character" w:styleId="Refdenotaalpie">
    <w:name w:val="footnote reference"/>
    <w:basedOn w:val="Fuentedeprrafopredeter"/>
    <w:rPr>
      <w:vertAlign w:val="superscript"/>
    </w:rPr>
  </w:style>
  <w:style w:type="character" w:styleId="Hipervnculo">
    <w:name w:val="Hyperlink"/>
    <w:basedOn w:val="Fuentedeprrafopredeter"/>
    <w:uiPriority w:val="99"/>
    <w:rPr>
      <w:color w:val="2E74B5"/>
      <w:u w:val="single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204A87"/>
      <w:sz w:val="19"/>
      <w:szCs w:val="19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204A87"/>
      <w:sz w:val="19"/>
      <w:szCs w:val="19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 w:cs="Consolas"/>
      <w:color w:val="0000CF"/>
      <w:sz w:val="19"/>
      <w:szCs w:val="19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 w:cs="Consolas"/>
      <w:color w:val="0000CF"/>
      <w:sz w:val="19"/>
      <w:szCs w:val="19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 w:cs="Consolas"/>
      <w:color w:val="0000CF"/>
      <w:sz w:val="19"/>
      <w:szCs w:val="19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F5902"/>
      <w:sz w:val="19"/>
      <w:szCs w:val="19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 w:cs="Consolas"/>
      <w:color w:val="4E9A06"/>
      <w:sz w:val="19"/>
      <w:szCs w:val="19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 w:cs="Consolas"/>
      <w:b/>
      <w:color w:val="CE5C00"/>
      <w:sz w:val="19"/>
      <w:szCs w:val="19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 w:cs="Consolas"/>
      <w:color w:val="4E9A06"/>
      <w:sz w:val="19"/>
      <w:szCs w:val="19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E9A06"/>
      <w:sz w:val="19"/>
      <w:szCs w:val="19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4E9A06"/>
      <w:sz w:val="19"/>
      <w:szCs w:val="19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 w:cs="Consolas"/>
      <w:color w:val="A3330B"/>
      <w:sz w:val="19"/>
      <w:szCs w:val="19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8F5902"/>
      <w:sz w:val="19"/>
      <w:szCs w:val="19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 w:cs="Consolas"/>
      <w:b/>
      <w:i/>
      <w:color w:val="8F5902"/>
      <w:sz w:val="19"/>
      <w:szCs w:val="19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8F5902"/>
      <w:sz w:val="19"/>
      <w:szCs w:val="19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8F5902"/>
      <w:sz w:val="19"/>
      <w:szCs w:val="19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 w:cs="Consolas"/>
      <w:color w:val="8F5902"/>
      <w:sz w:val="19"/>
      <w:szCs w:val="19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 w:cs="Consolas"/>
      <w:b/>
      <w:color w:val="204A87"/>
      <w:sz w:val="19"/>
      <w:szCs w:val="19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000000"/>
      <w:sz w:val="19"/>
      <w:szCs w:val="19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204A87"/>
      <w:sz w:val="19"/>
      <w:szCs w:val="19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 w:cs="Consolas"/>
      <w:b/>
      <w:color w:val="CE5C00"/>
      <w:sz w:val="19"/>
      <w:szCs w:val="19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 w:cs="Consolas"/>
      <w:color w:val="A3330B"/>
      <w:sz w:val="19"/>
      <w:szCs w:val="19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 w:cs="Consolas"/>
      <w:color w:val="A3330B"/>
      <w:sz w:val="19"/>
      <w:szCs w:val="19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 w:cs="Consolas"/>
      <w:i/>
      <w:color w:val="8F5902"/>
      <w:sz w:val="19"/>
      <w:szCs w:val="19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204A87"/>
      <w:sz w:val="19"/>
      <w:szCs w:val="19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 w:cs="Consolas"/>
      <w:color w:val="A3330B"/>
      <w:sz w:val="19"/>
      <w:szCs w:val="19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8F5902"/>
      <w:sz w:val="19"/>
      <w:szCs w:val="19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8F5902"/>
      <w:sz w:val="19"/>
      <w:szCs w:val="19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 w:cs="Consolas"/>
      <w:color w:val="EF2929"/>
      <w:sz w:val="19"/>
      <w:szCs w:val="19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A40000"/>
      <w:sz w:val="19"/>
      <w:szCs w:val="19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 w:cs="Consolas"/>
      <w:color w:val="A3330B"/>
      <w:sz w:val="19"/>
      <w:szCs w:val="19"/>
      <w:shd w:val="clear" w:color="auto" w:fill="F8F8F8"/>
    </w:rPr>
  </w:style>
  <w:style w:type="paragraph" w:styleId="Encabezado">
    <w:name w:val="header"/>
    <w:basedOn w:val="Normal"/>
    <w:link w:val="EncabezadoCar"/>
    <w:uiPriority w:val="99"/>
    <w:unhideWhenUsed/>
    <w:rsid w:val="003353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5341"/>
  </w:style>
  <w:style w:type="table" w:styleId="Tablaconcuadrcula4-nfasis4">
    <w:name w:val="Grid Table 4 Accent 4"/>
    <w:basedOn w:val="Tablanormal"/>
    <w:uiPriority w:val="49"/>
    <w:rsid w:val="0033534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2570</Words>
  <Characters>14136</Characters>
  <Application>Microsoft Office Word</Application>
  <DocSecurity>0</DocSecurity>
  <Lines>117</Lines>
  <Paragraphs>33</Paragraphs>
  <ScaleCrop>false</ScaleCrop>
  <Company/>
  <LinksUpToDate>false</LinksUpToDate>
  <CharactersWithSpaces>16673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UD2 · Sintaxis de JavaScript — Actividades</dc:title>
  <dc:creator>Raquel Hernández Durá</dc:creator>
  <cp:keywords/>
  <cp:lastModifiedBy>Raquel Hernández Durá</cp:lastModifiedBy>
  <cp:revision>2</cp:revision>
  <cp:lastPrinted>2026-09-29T11:14:00Z</cp:lastPrinted>
  <dcterms:created xsi:type="dcterms:W3CDTF">2026-09-29T11:15:00Z</dcterms:created>
  <dcterms:modified xsi:type="dcterms:W3CDTF">2026-09-29T11:15:00Z</dcterms:modified>
  <dc:language>es</dc:language>
</cp:coreProperties>
</file>