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E6264C" w:rsidP="50E7DA8C" w:rsidRDefault="62E6264C" w14:paraId="034ED165" w14:textId="4EF00348">
      <w:pPr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0"/>
          <w:szCs w:val="40"/>
          <w:lang w:val="pt-PT"/>
        </w:rPr>
      </w:pPr>
      <w:r w:rsidRPr="50E7DA8C" w:rsidR="62E6264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0"/>
          <w:szCs w:val="40"/>
          <w:lang w:val="pt-PT"/>
        </w:rPr>
        <w:t xml:space="preserve">Documentação </w:t>
      </w:r>
      <w:proofErr w:type="spellStart"/>
      <w:r w:rsidRPr="50E7DA8C" w:rsidR="62E6264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0"/>
          <w:szCs w:val="40"/>
          <w:lang w:val="pt-PT"/>
        </w:rPr>
        <w:t>iParking</w:t>
      </w:r>
      <w:proofErr w:type="spellEnd"/>
    </w:p>
    <w:p w:rsidR="50E7DA8C" w:rsidP="50E7DA8C" w:rsidRDefault="50E7DA8C" w14:paraId="535E4145" w14:textId="2A644870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0"/>
          <w:szCs w:val="40"/>
          <w:lang w:val="pt-PT"/>
        </w:rPr>
      </w:pPr>
    </w:p>
    <w:p w:rsidR="056EB124" w:rsidP="50E7DA8C" w:rsidRDefault="056EB124" w14:paraId="15EEE141" w14:textId="0397CDA7">
      <w:pPr>
        <w:spacing w:line="257" w:lineRule="auto"/>
        <w:jc w:val="both"/>
      </w:pPr>
      <w:r w:rsidRPr="50E7DA8C" w:rsidR="056EB12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lang w:val="pt-PT"/>
        </w:rPr>
        <w:t>Justificativa do projeto</w:t>
      </w:r>
    </w:p>
    <w:p w:rsidR="056EB124" w:rsidP="50E7DA8C" w:rsidRDefault="056EB124" w14:paraId="15D07646" w14:textId="5AA3C3EB">
      <w:pPr>
        <w:spacing w:line="257" w:lineRule="auto"/>
        <w:jc w:val="both"/>
      </w:pP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Muitos estacionamentos sofrem </w:t>
      </w:r>
      <w:r w:rsidRPr="50E7DA8C" w:rsidR="6E36F8D8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com a má </w:t>
      </w:r>
      <w:r w:rsidRPr="50E7DA8C" w:rsidR="5C0B99F0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administração</w:t>
      </w: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, o que acaba </w:t>
      </w:r>
      <w:r w:rsidRPr="50E7DA8C" w:rsidR="31CAF572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acarretando a uma perca de clientes,</w:t>
      </w: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e consequentemente, afetando os números de produtividade e qualidade do serviço/produto.</w:t>
      </w:r>
    </w:p>
    <w:p w:rsidR="056EB124" w:rsidP="50E7DA8C" w:rsidRDefault="056EB124" w14:paraId="290F6DF0" w14:textId="2A473B11">
      <w:pPr>
        <w:spacing w:line="257" w:lineRule="auto"/>
        <w:jc w:val="both"/>
      </w:pP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</w:t>
      </w:r>
    </w:p>
    <w:p w:rsidR="056EB124" w:rsidP="50E7DA8C" w:rsidRDefault="056EB124" w14:paraId="79F05D66" w14:textId="1BF48EAD">
      <w:pPr>
        <w:spacing w:line="257" w:lineRule="auto"/>
        <w:jc w:val="both"/>
      </w:pPr>
      <w:r w:rsidRPr="50E7DA8C" w:rsidR="056EB12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lang w:val="pt-PT"/>
        </w:rPr>
        <w:t>Objetivo</w:t>
      </w:r>
    </w:p>
    <w:p w:rsidR="056EB124" w:rsidP="50E7DA8C" w:rsidRDefault="056EB124" w14:paraId="4D24348B" w14:textId="6877E40A">
      <w:pPr>
        <w:spacing w:after="10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</w:pP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Monitorar </w:t>
      </w:r>
      <w:r w:rsidRPr="50E7DA8C" w:rsidR="3B5E0C89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o</w:t>
      </w:r>
      <w:r w:rsidRPr="50E7DA8C" w:rsidR="41A31F35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s</w:t>
      </w:r>
      <w:r w:rsidRPr="50E7DA8C" w:rsidR="3B5E0C89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estabelecimento</w:t>
      </w:r>
      <w:r w:rsidRPr="50E7DA8C" w:rsidR="783265EF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s</w:t>
      </w: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,</w:t>
      </w:r>
      <w:r w:rsidRPr="50E7DA8C" w:rsidR="5126819A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</w:t>
      </w: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visando assim, </w:t>
      </w:r>
      <w:r w:rsidRPr="50E7DA8C" w:rsidR="3078F433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uma melhor gestão</w:t>
      </w: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, evitando</w:t>
      </w:r>
      <w:r w:rsidRPr="50E7DA8C" w:rsidR="06A17D02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percas de clientes/lucros</w:t>
      </w:r>
      <w:r w:rsidRPr="50E7DA8C" w:rsidR="22FBF087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.</w:t>
      </w: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dessa forma minimizando </w:t>
      </w:r>
      <w:r w:rsidRPr="50E7DA8C" w:rsidR="251A681F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as percas</w:t>
      </w: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, o que pode gerar </w:t>
      </w:r>
      <w:r w:rsidRPr="50E7DA8C" w:rsidR="57742A28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o</w:t>
      </w: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aumento dos lucros.</w:t>
      </w:r>
      <w:r>
        <w:tab/>
      </w:r>
    </w:p>
    <w:p w:rsidR="056EB124" w:rsidP="50E7DA8C" w:rsidRDefault="056EB124" w14:paraId="50557F90" w14:textId="6FC7CC22">
      <w:pPr>
        <w:spacing w:line="257" w:lineRule="auto"/>
        <w:jc w:val="both"/>
      </w:pP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</w:t>
      </w:r>
    </w:p>
    <w:p w:rsidR="056EB124" w:rsidP="50E7DA8C" w:rsidRDefault="056EB124" w14:paraId="6E7DE8F7" w14:textId="5E9F292C">
      <w:pPr>
        <w:spacing w:line="257" w:lineRule="auto"/>
        <w:jc w:val="both"/>
      </w:pPr>
      <w:r w:rsidRPr="50E7DA8C" w:rsidR="056EB12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lang w:val="pt-PT"/>
        </w:rPr>
        <w:t>Escopo</w:t>
      </w:r>
    </w:p>
    <w:p w:rsidR="056EB124" w:rsidP="50E7DA8C" w:rsidRDefault="056EB124" w14:paraId="73CD535D" w14:textId="1CE7965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40"/>
          <w:szCs w:val="40"/>
        </w:rPr>
      </w:pP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Site institucional </w:t>
      </w:r>
    </w:p>
    <w:p w:rsidR="137D7BD5" w:rsidP="50E7DA8C" w:rsidRDefault="137D7BD5" w14:paraId="071B04A2" w14:textId="078E59F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40"/>
          <w:szCs w:val="40"/>
          <w:lang w:val="pt-PT"/>
        </w:rPr>
      </w:pPr>
      <w:r w:rsidRPr="50E7DA8C" w:rsidR="137D7BD5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Sensores de </w:t>
      </w:r>
      <w:r w:rsidRPr="50E7DA8C" w:rsidR="137D7BD5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proximidade</w:t>
      </w:r>
      <w:r w:rsidRPr="50E7DA8C" w:rsidR="137D7BD5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para o </w:t>
      </w:r>
      <w:r w:rsidRPr="50E7DA8C" w:rsidR="137D7BD5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gerenciamento</w:t>
      </w:r>
      <w:r w:rsidRPr="50E7DA8C" w:rsidR="137D7BD5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</w:t>
      </w:r>
    </w:p>
    <w:p w:rsidR="056EB124" w:rsidP="50E7DA8C" w:rsidRDefault="056EB124" w14:paraId="49AE1ABD" w14:textId="664FE65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40"/>
          <w:szCs w:val="40"/>
        </w:rPr>
      </w:pP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Sistema web de gerenciamento </w:t>
      </w:r>
    </w:p>
    <w:p w:rsidR="4E66BE1D" w:rsidP="50E7DA8C" w:rsidRDefault="4E66BE1D" w14:paraId="4E039592" w14:textId="55F8B24E">
      <w:pPr>
        <w:pStyle w:val="ListParagraph"/>
        <w:numPr>
          <w:ilvl w:val="0"/>
          <w:numId w:val="1"/>
        </w:numPr>
        <w:jc w:val="left"/>
        <w:rPr>
          <w:noProof w:val="0"/>
          <w:sz w:val="40"/>
          <w:szCs w:val="40"/>
          <w:lang w:val="pt-PT"/>
        </w:rPr>
      </w:pPr>
      <w:r w:rsidRPr="50E7DA8C" w:rsidR="4E66BE1D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Banco de dados, para guardas os registros.</w:t>
      </w:r>
    </w:p>
    <w:p w:rsidR="4E66BE1D" w:rsidP="50E7DA8C" w:rsidRDefault="4E66BE1D" w14:paraId="132B590C" w14:textId="304C1205">
      <w:pPr>
        <w:pStyle w:val="ListParagraph"/>
        <w:numPr>
          <w:ilvl w:val="0"/>
          <w:numId w:val="1"/>
        </w:numPr>
        <w:jc w:val="left"/>
        <w:rPr>
          <w:noProof w:val="0"/>
          <w:sz w:val="40"/>
          <w:szCs w:val="40"/>
          <w:lang w:val="pt-PT"/>
        </w:rPr>
      </w:pPr>
      <w:r w:rsidRPr="50E7DA8C" w:rsidR="4E66BE1D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Ferramenta de helpdesk</w:t>
      </w:r>
    </w:p>
    <w:p w:rsidR="056EB124" w:rsidP="50E7DA8C" w:rsidRDefault="056EB124" w14:paraId="71923106" w14:textId="481DC5C5">
      <w:pPr>
        <w:jc w:val="both"/>
      </w:pP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</w:t>
      </w:r>
    </w:p>
    <w:p w:rsidR="056EB124" w:rsidP="50E7DA8C" w:rsidRDefault="056EB124" w14:paraId="63D88B4E" w14:textId="34E2B6F7">
      <w:pPr>
        <w:spacing w:line="257" w:lineRule="auto"/>
        <w:jc w:val="both"/>
      </w:pPr>
      <w:r w:rsidRPr="50E7DA8C" w:rsidR="056EB12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lang w:val="pt-PT"/>
        </w:rPr>
        <w:t>Requisitos</w:t>
      </w:r>
    </w:p>
    <w:p w:rsidR="056EB124" w:rsidP="50E7DA8C" w:rsidRDefault="056EB124" w14:paraId="0F7C28EF" w14:textId="0F37587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40"/>
          <w:szCs w:val="40"/>
        </w:rPr>
      </w:pP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Os contratantes devem ter, como internet recomendada, uma internet de 600Mb à 1000 Mb, que custam, média 399,99/mês e 999,99/mês; via Vivo Empresas.</w:t>
      </w:r>
    </w:p>
    <w:p w:rsidR="056EB124" w:rsidP="50E7DA8C" w:rsidRDefault="056EB124" w14:paraId="74B70871" w14:textId="12DD613D">
      <w:pPr>
        <w:jc w:val="both"/>
      </w:pPr>
      <w:r w:rsidRPr="50E7DA8C" w:rsidR="056EB12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pt-PT"/>
        </w:rPr>
        <w:t xml:space="preserve"> </w:t>
      </w:r>
    </w:p>
    <w:p w:rsidR="056EB124" w:rsidP="50E7DA8C" w:rsidRDefault="056EB124" w14:paraId="4F97695D" w14:textId="743487E5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40"/>
          <w:szCs w:val="40"/>
        </w:rPr>
      </w:pPr>
      <w:r w:rsidRPr="50E7DA8C" w:rsidR="056EB12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pt-PT"/>
        </w:rPr>
        <w:t>O roteador necessário para a conexão d</w:t>
      </w:r>
      <w:r w:rsidRPr="50E7DA8C" w:rsidR="28B336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pt-PT"/>
        </w:rPr>
        <w:t>os sensores</w:t>
      </w:r>
      <w:r w:rsidRPr="50E7DA8C" w:rsidR="056EB12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pt-PT"/>
        </w:rPr>
        <w:t xml:space="preserve"> com o Banco de Dados que é recomendado é o </w:t>
      </w:r>
      <w:r w:rsidRPr="50E7DA8C" w:rsidR="675A3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36"/>
          <w:szCs w:val="36"/>
          <w:lang w:val="pt-PT"/>
        </w:rPr>
        <w:t>Roteador Wireless D-link 1200Mbps Gigabit DIR-841</w:t>
      </w:r>
    </w:p>
    <w:p w:rsidR="50E7DA8C" w:rsidP="50E7DA8C" w:rsidRDefault="50E7DA8C" w14:paraId="068B25E3" w14:textId="6CD3890D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pt-PT"/>
        </w:rPr>
      </w:pPr>
    </w:p>
    <w:p w:rsidR="50E7DA8C" w:rsidP="50E7DA8C" w:rsidRDefault="50E7DA8C" w14:paraId="4555DE11" w14:textId="44EBF609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pt-PT"/>
        </w:rPr>
      </w:pPr>
    </w:p>
    <w:p w:rsidR="056EB124" w:rsidP="50E7DA8C" w:rsidRDefault="056EB124" w14:paraId="27B805E0" w14:textId="0FA2357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40"/>
          <w:szCs w:val="40"/>
          <w:lang w:val="pt-PT"/>
        </w:rPr>
      </w:pP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O banco de dados deve ser produzido dentro do SGBD</w:t>
      </w:r>
      <w:r w:rsidRPr="50E7DA8C" w:rsidR="653D77AA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SQL</w:t>
      </w:r>
      <w:r>
        <w:tab/>
      </w:r>
    </w:p>
    <w:p w:rsidR="50E7DA8C" w:rsidP="50E7DA8C" w:rsidRDefault="50E7DA8C" w14:paraId="750EE252" w14:textId="1ED882B6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</w:pPr>
    </w:p>
    <w:p w:rsidR="056EB124" w:rsidP="50E7DA8C" w:rsidRDefault="056EB124" w14:paraId="5F2FB611" w14:textId="0DC6FA8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40"/>
          <w:szCs w:val="40"/>
        </w:rPr>
      </w:pP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As especificações mínimas para </w:t>
      </w:r>
      <w:r w:rsidRPr="50E7DA8C" w:rsidR="28C8A06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um computador</w:t>
      </w: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que rode o serviço requisitado </w:t>
      </w:r>
      <w:r w:rsidRPr="50E7DA8C" w:rsidR="1914B277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é</w:t>
      </w: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um </w:t>
      </w:r>
      <w:r w:rsidRPr="50E7DA8C" w:rsidR="7BA0248A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Notebook</w:t>
      </w: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HP246-G7</w:t>
      </w:r>
    </w:p>
    <w:p w:rsidR="056EB124" w:rsidP="50E7DA8C" w:rsidRDefault="056EB124" w14:paraId="509EB9F3" w14:textId="18103FC0">
      <w:pPr>
        <w:spacing w:line="257" w:lineRule="auto"/>
        <w:jc w:val="both"/>
      </w:pPr>
      <w:r w:rsidRPr="50E7DA8C" w:rsidR="056EB12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lang w:val="pt-PT"/>
        </w:rPr>
        <w:t xml:space="preserve"> </w:t>
      </w:r>
    </w:p>
    <w:p w:rsidR="056EB124" w:rsidP="50E7DA8C" w:rsidRDefault="056EB124" w14:paraId="685EE43B" w14:textId="241E6C84">
      <w:pPr>
        <w:spacing w:line="257" w:lineRule="auto"/>
        <w:jc w:val="both"/>
      </w:pPr>
      <w:r w:rsidRPr="50E7DA8C" w:rsidR="056EB12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lang w:val="pt-PT"/>
        </w:rPr>
        <w:t>Sustentação</w:t>
      </w:r>
    </w:p>
    <w:p w:rsidR="056EB124" w:rsidP="50E7DA8C" w:rsidRDefault="056EB124" w14:paraId="6D2636E9" w14:textId="06354534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40"/>
          <w:szCs w:val="40"/>
        </w:rPr>
      </w:pPr>
      <w:r w:rsidRPr="50E7DA8C" w:rsidR="056EB124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pt-PT"/>
        </w:rPr>
        <w:t>Auditoria</w:t>
      </w:r>
    </w:p>
    <w:p w:rsidR="056EB124" w:rsidP="50E7DA8C" w:rsidRDefault="056EB124" w14:paraId="6F0AA9B1" w14:textId="67E35903">
      <w:pPr>
        <w:spacing w:line="257" w:lineRule="auto"/>
        <w:jc w:val="both"/>
      </w:pP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Implementação da auditoria para garantir a total funcionalidade das tecnologias fornecidas, garantindo assim, a qualidade afiançada por contrato. </w:t>
      </w:r>
    </w:p>
    <w:p w:rsidR="056EB124" w:rsidP="50E7DA8C" w:rsidRDefault="056EB124" w14:paraId="31800F18" w14:textId="45688E5D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40"/>
          <w:szCs w:val="40"/>
        </w:rPr>
      </w:pPr>
      <w:r w:rsidRPr="50E7DA8C" w:rsidR="056EB124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pt-PT"/>
        </w:rPr>
        <w:t>Manutenção</w:t>
      </w:r>
    </w:p>
    <w:p w:rsidR="056EB124" w:rsidP="50E7DA8C" w:rsidRDefault="056EB124" w14:paraId="6C81C912" w14:textId="74489994">
      <w:pPr>
        <w:spacing w:line="257" w:lineRule="auto"/>
        <w:jc w:val="both"/>
      </w:pP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Perante contrato, haverá uma equipe disposta a manutenção caso necessário, seja ela preventiva ou de urgência.</w:t>
      </w:r>
    </w:p>
    <w:p w:rsidR="41DF9BA2" w:rsidP="50E7DA8C" w:rsidRDefault="41DF9BA2" w14:paraId="02547BB4" w14:textId="4DC6235D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40"/>
          <w:szCs w:val="40"/>
        </w:rPr>
      </w:pPr>
      <w:r w:rsidRPr="50E7DA8C" w:rsidR="41DF9BA2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pt-PT"/>
        </w:rPr>
        <w:t xml:space="preserve">Ferramenta de Help-desk </w:t>
      </w:r>
    </w:p>
    <w:p w:rsidR="41DF9BA2" w:rsidP="50E7DA8C" w:rsidRDefault="41DF9BA2" w14:paraId="56216BE6" w14:textId="5F65C3AD">
      <w:pPr>
        <w:spacing w:line="257" w:lineRule="auto"/>
        <w:jc w:val="both"/>
      </w:pPr>
      <w:r w:rsidRPr="50E7DA8C" w:rsidR="41DF9BA2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Haverá um sistema de atendimento ao cliente, que contará com </w:t>
      </w:r>
      <w:r w:rsidRPr="50E7DA8C" w:rsidR="0CCD7B7A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técnicos</w:t>
      </w:r>
      <w:r w:rsidRPr="50E7DA8C" w:rsidR="41DF9BA2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para auxilia</w:t>
      </w:r>
      <w:r w:rsidRPr="50E7DA8C" w:rsidR="25815A15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r em qualquer </w:t>
      </w:r>
      <w:r w:rsidRPr="50E7DA8C" w:rsidR="6F2CF188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eventual</w:t>
      </w:r>
      <w:r w:rsidRPr="50E7DA8C" w:rsidR="25815A15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problema que surgir.</w:t>
      </w:r>
      <w:r w:rsidRPr="50E7DA8C" w:rsidR="5F289201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Além de um SAQ.</w:t>
      </w:r>
      <w:r>
        <w:tab/>
      </w:r>
    </w:p>
    <w:p w:rsidR="056EB124" w:rsidP="50E7DA8C" w:rsidRDefault="056EB124" w14:paraId="0E778382" w14:textId="12A4DAB7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40"/>
          <w:szCs w:val="40"/>
        </w:rPr>
      </w:pPr>
      <w:r w:rsidRPr="50E7DA8C" w:rsidR="056EB124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pt-PT"/>
        </w:rPr>
        <w:t>UX (User Experience)</w:t>
      </w:r>
    </w:p>
    <w:p w:rsidR="056EB124" w:rsidP="50E7DA8C" w:rsidRDefault="056EB124" w14:paraId="55912F96" w14:textId="4249A21A">
      <w:pPr>
        <w:spacing w:line="257" w:lineRule="auto"/>
        <w:jc w:val="both"/>
      </w:pP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Haverá uma coleta de feedbacks dos gestores para uma melhoria contínua do produto (sistemas e pulseiras)</w:t>
      </w:r>
    </w:p>
    <w:p w:rsidR="50E7DA8C" w:rsidP="50E7DA8C" w:rsidRDefault="50E7DA8C" w14:paraId="366E61D0" w14:textId="02C14817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</w:pPr>
    </w:p>
    <w:p w:rsidR="056EB124" w:rsidP="50E7DA8C" w:rsidRDefault="056EB124" w14:paraId="14AE4BDD" w14:textId="79D6BCF7">
      <w:pPr>
        <w:spacing w:line="257" w:lineRule="auto"/>
        <w:jc w:val="both"/>
      </w:pP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</w:t>
      </w:r>
    </w:p>
    <w:p w:rsidR="056EB124" w:rsidP="50E7DA8C" w:rsidRDefault="056EB124" w14:paraId="12AEB3D7" w14:textId="032F214E">
      <w:pPr>
        <w:spacing w:line="257" w:lineRule="auto"/>
        <w:jc w:val="both"/>
      </w:pPr>
      <w:r w:rsidRPr="50E7DA8C" w:rsidR="056EB12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lang w:val="pt-PT"/>
        </w:rPr>
        <w:t>Premissas</w:t>
      </w:r>
    </w:p>
    <w:p w:rsidR="056EB124" w:rsidP="50E7DA8C" w:rsidRDefault="056EB124" w14:paraId="09D1349C" w14:textId="3A9C70B6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40"/>
          <w:szCs w:val="40"/>
          <w:lang w:val="pt-PT"/>
        </w:rPr>
      </w:pP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O </w:t>
      </w:r>
      <w:r w:rsidRPr="50E7DA8C" w:rsidR="38C2CFA1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estabelecimento fica a cargo de todo o suprimento </w:t>
      </w:r>
      <w:r w:rsidRPr="50E7DA8C" w:rsidR="605B258E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necessário</w:t>
      </w:r>
      <w:r w:rsidRPr="50E7DA8C" w:rsidR="38C2CFA1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para o funcionamento do sensor. Tais como energia e internet para o banco de dados</w:t>
      </w: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.</w:t>
      </w:r>
    </w:p>
    <w:p w:rsidR="056EB124" w:rsidP="50E7DA8C" w:rsidRDefault="056EB124" w14:paraId="555F0B30" w14:textId="49384BFD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40"/>
          <w:szCs w:val="40"/>
        </w:rPr>
      </w:pP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A infraestrutura (hardware) é de responsabilidade do cliente.</w:t>
      </w:r>
    </w:p>
    <w:p w:rsidR="50E7DA8C" w:rsidP="50E7DA8C" w:rsidRDefault="50E7DA8C" w14:paraId="0B02AD7F" w14:textId="26BBF626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</w:pPr>
    </w:p>
    <w:p w:rsidR="056EB124" w:rsidP="50E7DA8C" w:rsidRDefault="056EB124" w14:paraId="6D070AA6" w14:textId="5C2AFF87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</w:pPr>
      <w:r w:rsidRPr="50E7DA8C" w:rsidR="056EB12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lang w:val="pt-PT"/>
        </w:rPr>
        <w:t>Restrições</w:t>
      </w:r>
    </w:p>
    <w:p w:rsidR="056EB124" w:rsidP="50E7DA8C" w:rsidRDefault="056EB124" w14:paraId="42D66AA4" w14:textId="6E895C88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40"/>
          <w:szCs w:val="40"/>
          <w:lang w:val="pt-PT"/>
        </w:rPr>
      </w:pP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Supondo que </w:t>
      </w:r>
      <w:r w:rsidRPr="50E7DA8C" w:rsidR="74CE6F22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algum sensor</w:t>
      </w: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sejam quebrad</w:t>
      </w:r>
      <w:r w:rsidRPr="50E7DA8C" w:rsidR="10D8D5F5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o</w:t>
      </w: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s pelos </w:t>
      </w:r>
      <w:r w:rsidRPr="50E7DA8C" w:rsidR="3F9250D6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contratantes ou seus clientes</w:t>
      </w: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, quem deve</w:t>
      </w:r>
      <w:r w:rsidRPr="50E7DA8C" w:rsidR="5420E1BB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ra</w:t>
      </w: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arcar com os prejuízos será a empresa contratante de nossos serviços.</w:t>
      </w:r>
    </w:p>
    <w:p w:rsidR="33735454" w:rsidP="50E7DA8C" w:rsidRDefault="33735454" w14:paraId="506920A2" w14:textId="732C78E2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40"/>
          <w:szCs w:val="40"/>
          <w:lang w:val="pt-PT"/>
        </w:rPr>
      </w:pPr>
      <w:r w:rsidRPr="50E7DA8C" w:rsidR="3373545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O sensor deve ser utilizando apenas nas </w:t>
      </w:r>
      <w:r w:rsidRPr="50E7DA8C" w:rsidR="3373545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áreas</w:t>
      </w:r>
      <w:r w:rsidRPr="50E7DA8C" w:rsidR="3373545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designadas dentro do estabelecimento</w:t>
      </w: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.</w:t>
      </w:r>
    </w:p>
    <w:p w:rsidR="0CAB4B94" w:rsidP="50E7DA8C" w:rsidRDefault="0CAB4B94" w14:paraId="11E4480C" w14:textId="7919572B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40"/>
          <w:szCs w:val="40"/>
          <w:lang w:val="pt-PT"/>
        </w:rPr>
      </w:pPr>
      <w:r w:rsidRPr="50E7DA8C" w:rsidR="0CAB4B9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O serviço prestado se limita somente a solução e instalação</w:t>
      </w:r>
      <w:r w:rsidRPr="50E7DA8C" w:rsidR="51329507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do produto.</w:t>
      </w:r>
    </w:p>
    <w:p w:rsidR="056EB124" w:rsidP="50E7DA8C" w:rsidRDefault="056EB124" w14:paraId="10E8FA3F" w14:textId="3B66473E">
      <w:pPr>
        <w:spacing w:line="257" w:lineRule="auto"/>
        <w:jc w:val="both"/>
      </w:pPr>
      <w:r w:rsidRPr="50E7DA8C" w:rsidR="056EB124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pt-PT"/>
        </w:rPr>
        <w:t xml:space="preserve"> </w:t>
      </w:r>
    </w:p>
    <w:p w:rsidR="056EB124" w:rsidP="50E7DA8C" w:rsidRDefault="056EB124" w14:paraId="4FE1DC90" w14:textId="5CE2171A">
      <w:pPr>
        <w:spacing w:line="257" w:lineRule="auto"/>
        <w:jc w:val="both"/>
      </w:pPr>
      <w:r w:rsidRPr="50E7DA8C" w:rsidR="056EB124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pt-PT"/>
        </w:rPr>
        <w:t xml:space="preserve"> </w:t>
      </w:r>
    </w:p>
    <w:p w:rsidR="056EB124" w:rsidP="50E7DA8C" w:rsidRDefault="056EB124" w14:paraId="4BF81D9C" w14:textId="7ECDFE84">
      <w:pPr>
        <w:spacing w:line="257" w:lineRule="auto"/>
        <w:jc w:val="both"/>
      </w:pPr>
      <w:r w:rsidRPr="50E7DA8C" w:rsidR="056EB12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40"/>
          <w:szCs w:val="40"/>
          <w:lang w:val="pt-PT"/>
        </w:rPr>
        <w:t>Marcos do projeto</w:t>
      </w:r>
    </w:p>
    <w:p w:rsidR="056EB124" w:rsidP="50E7DA8C" w:rsidRDefault="056EB124" w14:paraId="27B3F1FA" w14:textId="46E3798B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40"/>
          <w:szCs w:val="40"/>
        </w:rPr>
      </w:pP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Treinamento de time em </w:t>
      </w:r>
      <w:r w:rsidRPr="50E7DA8C" w:rsidR="6947888F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três</w:t>
      </w: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semanas</w:t>
      </w:r>
      <w:r w:rsidRPr="50E7DA8C" w:rsidR="7A71B391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.</w:t>
      </w:r>
    </w:p>
    <w:p w:rsidR="056EB124" w:rsidP="50E7DA8C" w:rsidRDefault="056EB124" w14:paraId="407E1EE4" w14:textId="325EFB6B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40"/>
          <w:szCs w:val="40"/>
        </w:rPr>
      </w:pP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Implementação do sistema em um primeiro </w:t>
      </w:r>
      <w:r w:rsidRPr="50E7DA8C" w:rsidR="243C0CFA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estacionamento</w:t>
      </w: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de teste</w:t>
      </w:r>
      <w:r w:rsidRPr="50E7DA8C" w:rsidR="590F06C0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. </w:t>
      </w:r>
      <w:r w:rsidRPr="50E7DA8C" w:rsidR="056EB124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pt-PT"/>
        </w:rPr>
        <w:t>(Tempo estimado de 3 meses)</w:t>
      </w: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.</w:t>
      </w:r>
    </w:p>
    <w:p w:rsidR="056EB124" w:rsidP="50E7DA8C" w:rsidRDefault="056EB124" w14:paraId="423F31D8" w14:textId="04C19A55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40"/>
          <w:szCs w:val="40"/>
        </w:rPr>
      </w:pP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Será feito um estudo dos dados da primeira implementação </w:t>
      </w:r>
      <w:r w:rsidRPr="50E7DA8C" w:rsidR="056EB124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pt-PT"/>
        </w:rPr>
        <w:t xml:space="preserve">(Tempo estimado de </w:t>
      </w:r>
      <w:r w:rsidRPr="50E7DA8C" w:rsidR="755BC031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pt-PT"/>
        </w:rPr>
        <w:t>3</w:t>
      </w:r>
      <w:r w:rsidRPr="50E7DA8C" w:rsidR="056EB124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pt-PT"/>
        </w:rPr>
        <w:t xml:space="preserve"> semanas)</w:t>
      </w:r>
    </w:p>
    <w:p w:rsidR="056EB124" w:rsidP="50E7DA8C" w:rsidRDefault="056EB124" w14:paraId="1FE534A0" w14:textId="5620191E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40"/>
          <w:szCs w:val="40"/>
          <w:lang w:val="pt-PT"/>
        </w:rPr>
      </w:pP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Se a primeira implementação for </w:t>
      </w:r>
      <w:r w:rsidRPr="50E7DA8C" w:rsidR="677E1DD2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bem-sucedida</w:t>
      </w: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haverá uma expansão gradativa para </w:t>
      </w:r>
      <w:r w:rsidRPr="50E7DA8C" w:rsidR="5697F785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os outros estabelecimentos</w:t>
      </w:r>
      <w:r w:rsidRPr="50E7DA8C" w:rsidR="4C5F8D73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</w:t>
      </w:r>
      <w:r w:rsidRPr="50E7DA8C" w:rsidR="760F2919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pré-selecionados</w:t>
      </w: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.</w:t>
      </w:r>
    </w:p>
    <w:p w:rsidR="056EB124" w:rsidP="50E7DA8C" w:rsidRDefault="056EB124" w14:paraId="3776B77E" w14:textId="60E09987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40"/>
          <w:szCs w:val="40"/>
        </w:rPr>
      </w:pP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Um novo estudo para a coleta </w:t>
      </w:r>
      <w:r w:rsidRPr="50E7DA8C" w:rsidR="66ECA91F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e analise </w:t>
      </w: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de dados</w:t>
      </w:r>
      <w:r w:rsidRPr="50E7DA8C" w:rsidR="4E4C65E9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.</w:t>
      </w: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</w:t>
      </w:r>
      <w:r w:rsidRPr="50E7DA8C" w:rsidR="056EB124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pt-PT"/>
        </w:rPr>
        <w:t>(Tempo estimado de 2 semanas)</w:t>
      </w:r>
      <w:r w:rsidRPr="50E7DA8C" w:rsidR="6A47DBEB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pt-PT"/>
        </w:rPr>
        <w:t>.</w:t>
      </w:r>
    </w:p>
    <w:p w:rsidR="056EB124" w:rsidP="50E7DA8C" w:rsidRDefault="056EB124" w14:paraId="5A7A4A49" w14:textId="6D47CC1A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40"/>
          <w:szCs w:val="40"/>
        </w:rPr>
      </w:pP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Após isso, será feito uma expansão para as empresas</w:t>
      </w:r>
      <w:r w:rsidRPr="50E7DA8C" w:rsidR="7B648AF3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>.</w:t>
      </w:r>
      <w:r w:rsidRPr="50E7DA8C" w:rsidR="056EB124">
        <w:rPr>
          <w:rFonts w:ascii="Times New Roman" w:hAnsi="Times New Roman" w:eastAsia="Times New Roman" w:cs="Times New Roman"/>
          <w:noProof w:val="0"/>
          <w:sz w:val="40"/>
          <w:szCs w:val="40"/>
          <w:lang w:val="pt-PT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WKwhwzpb0Thrp6" id="Ux9+RZJP"/>
    <int:WordHash hashCode="AolPK09P3Ao8U4" id="mArB3IeQ"/>
    <int:WordHash hashCode="+W2gKabapDIdcy" id="CRE5+1Ka"/>
    <int:WordHash hashCode="Et6pb+wgWTVmq3" id="ukYLSVKV"/>
  </int:Manifest>
  <int:Observations>
    <int:Content id="Ux9+RZJP">
      <int:Rejection type="LegacyProofing"/>
    </int:Content>
    <int:Content id="mArB3IeQ">
      <int:Rejection type="LegacyProofing"/>
    </int:Content>
    <int:Content id="CRE5+1Ka">
      <int:Rejection type="LegacyProofing"/>
    </int:Content>
    <int:Content id="ukYLSVKV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CA43AD"/>
    <w:rsid w:val="01CA43AD"/>
    <w:rsid w:val="025AB933"/>
    <w:rsid w:val="056EB124"/>
    <w:rsid w:val="06A17D02"/>
    <w:rsid w:val="0B500CEE"/>
    <w:rsid w:val="0CAB4B94"/>
    <w:rsid w:val="0CCD7B7A"/>
    <w:rsid w:val="0D37ECE3"/>
    <w:rsid w:val="10D8D5F5"/>
    <w:rsid w:val="137D7BD5"/>
    <w:rsid w:val="143B7148"/>
    <w:rsid w:val="14FB7823"/>
    <w:rsid w:val="1914B277"/>
    <w:rsid w:val="21C0D2CE"/>
    <w:rsid w:val="22FBF087"/>
    <w:rsid w:val="243C0CFA"/>
    <w:rsid w:val="24E867A9"/>
    <w:rsid w:val="24F87390"/>
    <w:rsid w:val="251A681F"/>
    <w:rsid w:val="25815A15"/>
    <w:rsid w:val="27B6652C"/>
    <w:rsid w:val="28B336EC"/>
    <w:rsid w:val="28C8A064"/>
    <w:rsid w:val="29F5A751"/>
    <w:rsid w:val="2FA2C009"/>
    <w:rsid w:val="2FC17711"/>
    <w:rsid w:val="302A1E31"/>
    <w:rsid w:val="3078F433"/>
    <w:rsid w:val="313E906A"/>
    <w:rsid w:val="314227D2"/>
    <w:rsid w:val="31CAF572"/>
    <w:rsid w:val="32DA60CB"/>
    <w:rsid w:val="33735454"/>
    <w:rsid w:val="38C2CFA1"/>
    <w:rsid w:val="3B5E0C89"/>
    <w:rsid w:val="3F9250D6"/>
    <w:rsid w:val="41A31F35"/>
    <w:rsid w:val="41DF9BA2"/>
    <w:rsid w:val="43172923"/>
    <w:rsid w:val="456DCC83"/>
    <w:rsid w:val="4602BA51"/>
    <w:rsid w:val="47EA9A46"/>
    <w:rsid w:val="4AC1BED7"/>
    <w:rsid w:val="4C5F8D73"/>
    <w:rsid w:val="4E4C65E9"/>
    <w:rsid w:val="4E66BE1D"/>
    <w:rsid w:val="50E7DA8C"/>
    <w:rsid w:val="5117D7FE"/>
    <w:rsid w:val="5126819A"/>
    <w:rsid w:val="51329507"/>
    <w:rsid w:val="52B3A85F"/>
    <w:rsid w:val="5420E1BB"/>
    <w:rsid w:val="554BFA71"/>
    <w:rsid w:val="560936DB"/>
    <w:rsid w:val="5697F785"/>
    <w:rsid w:val="57742A28"/>
    <w:rsid w:val="58DB58A6"/>
    <w:rsid w:val="590F06C0"/>
    <w:rsid w:val="5C0B99F0"/>
    <w:rsid w:val="5F289201"/>
    <w:rsid w:val="605B258E"/>
    <w:rsid w:val="623AB447"/>
    <w:rsid w:val="626383E4"/>
    <w:rsid w:val="62E6264C"/>
    <w:rsid w:val="653D77AA"/>
    <w:rsid w:val="65A0B351"/>
    <w:rsid w:val="66ECA91F"/>
    <w:rsid w:val="671DCCAA"/>
    <w:rsid w:val="675A3424"/>
    <w:rsid w:val="677E1DD2"/>
    <w:rsid w:val="67D06274"/>
    <w:rsid w:val="6947888F"/>
    <w:rsid w:val="69555D38"/>
    <w:rsid w:val="6A47DBEB"/>
    <w:rsid w:val="6C606FB7"/>
    <w:rsid w:val="6E36F8D8"/>
    <w:rsid w:val="6F000EF2"/>
    <w:rsid w:val="6F2CF188"/>
    <w:rsid w:val="703B588A"/>
    <w:rsid w:val="74CE6F22"/>
    <w:rsid w:val="755BC031"/>
    <w:rsid w:val="756F5076"/>
    <w:rsid w:val="760F2919"/>
    <w:rsid w:val="77C013F9"/>
    <w:rsid w:val="783265EF"/>
    <w:rsid w:val="795BE45A"/>
    <w:rsid w:val="799620A4"/>
    <w:rsid w:val="7A71B391"/>
    <w:rsid w:val="7B648AF3"/>
    <w:rsid w:val="7BA0248A"/>
    <w:rsid w:val="7C7E8107"/>
    <w:rsid w:val="7E6E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43AD"/>
  <w15:chartTrackingRefBased/>
  <w15:docId w15:val="{9D7B1D3E-8084-405A-B9E2-9EB1EE145A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574d2d8def60463f" /><Relationship Type="http://schemas.openxmlformats.org/officeDocument/2006/relationships/numbering" Target="numbering.xml" Id="R9ef0909dad5b4e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2021-11-10T19:55:47.3497777Z</dcterms:created>
  <dcterms:modified xsi:type="dcterms:W3CDTF">2021-11-10T20:42:33.2538486Z</dcterms:modified>
  <dc:creator>GUILHERME SILVA DE GOES</dc:creator>
  <lastModifiedBy>GUILHERME SILVA DE GOES</lastModifiedBy>
</coreProperties>
</file>