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bookmarkStart w:id="0" w:name="_GoBack"/>
      <w:bookmarkEnd w:id="0"/>
      <w:r>
        <w:br w:type="page"/>
      </w:r>
      <w:bookmarkStart w:id="1" w:name="_Toc328131049"/>
      <w:bookmarkStart w:id="2" w:name="_Toc366501866"/>
      <w:bookmarkStart w:id="3" w:name="_Toc380419896"/>
      <w:r w:rsidRPr="00077694">
        <w:lastRenderedPageBreak/>
        <w:t>Quick start guide</w:t>
      </w:r>
      <w:bookmarkEnd w:id="1"/>
      <w:bookmarkEnd w:id="2"/>
      <w:bookmarkEnd w:id="3"/>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24A8D6AF" w14:textId="77777777" w:rsidR="00340AF9" w:rsidRPr="00D2710C" w:rsidRDefault="00340AF9" w:rsidP="00340AF9">
      <w:pPr>
        <w:rPr>
          <w:sz w:val="12"/>
        </w:rPr>
      </w:pPr>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77777777"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77777777" w:rsidR="00340AF9" w:rsidRPr="00995BA8" w:rsidRDefault="00340AF9" w:rsidP="00340AF9">
      <w:pPr>
        <w:rPr>
          <w:b/>
        </w:rPr>
      </w:pPr>
      <w:r>
        <w:rPr>
          <w:b/>
        </w:rPr>
        <w:br w:type="page"/>
      </w:r>
      <w:r w:rsidRPr="00995BA8">
        <w:rPr>
          <w:b/>
        </w:rPr>
        <w:lastRenderedPageBreak/>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14:paraId="451C76AB"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4" w:name="_Toc328131050"/>
      <w:bookmarkStart w:id="5" w:name="_Toc366501867"/>
      <w:bookmarkStart w:id="6" w:name="_Toc380419897"/>
      <w:r w:rsidR="00170926">
        <w:lastRenderedPageBreak/>
        <w:t>Version information</w:t>
      </w:r>
      <w:bookmarkEnd w:id="6"/>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0C73B6E" w14:textId="77777777" w:rsidR="00170926" w:rsidRPr="00995BA8" w:rsidRDefault="00170926" w:rsidP="00170926">
      <w:pPr>
        <w:rPr>
          <w:b/>
        </w:rPr>
      </w:pPr>
      <w:r w:rsidRPr="00170926">
        <w:rPr>
          <w:b/>
        </w:rPr>
        <w:t>Changes in version CAT12.2 (1280)</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77777777" w:rsidR="00170926" w:rsidRDefault="00170926" w:rsidP="00170926">
      <w:pPr>
        <w:numPr>
          <w:ilvl w:val="1"/>
          <w:numId w:val="15"/>
        </w:numPr>
        <w:tabs>
          <w:tab w:val="clear" w:pos="1440"/>
          <w:tab w:val="num" w:pos="1134"/>
        </w:tabs>
        <w:ind w:left="1134" w:hanging="425"/>
      </w:pPr>
      <w:proofErr w:type="gramStart"/>
      <w:r w:rsidRPr="00170926">
        <w:t>Skull-stripping</w:t>
      </w:r>
      <w:proofErr w:type="gramEnd"/>
      <w:r w:rsidRPr="00170926">
        <w:t xml:space="preserve"> now uses SPM12 cleanup by default: The default </w:t>
      </w:r>
      <w:proofErr w:type="spellStart"/>
      <w:r w:rsidRPr="00170926">
        <w:t>gcut</w:t>
      </w:r>
      <w:proofErr w:type="spellEnd"/>
      <w:r w:rsidRPr="00170926">
        <w:t xml:space="preserve"> approach in CAT12.1 removed of the surrounding (</w:t>
      </w:r>
      <w:proofErr w:type="spellStart"/>
      <w:r w:rsidRPr="00170926">
        <w:t>extracranial</w:t>
      </w:r>
      <w:proofErr w:type="spellEnd"/>
      <w:r w:rsidRPr="00170926">
        <w:t xml:space="preserve">) CSF, which led to a slight underestimation of TIV for atrophied brains. The SPM12 cleanup approach prevents this through a more conservative approach. However, sometimes parts of the </w:t>
      </w:r>
      <w:proofErr w:type="spellStart"/>
      <w:r w:rsidRPr="00170926">
        <w:t>dura</w:t>
      </w:r>
      <w:proofErr w:type="spellEnd"/>
      <w:r w:rsidRPr="00170926">
        <w:t xml:space="preserve"> or other non-brain parts stil</w:t>
      </w:r>
      <w:r>
        <w:t>l remain in the GM segmentation</w:t>
      </w:r>
      <w:r>
        <w:t>.</w:t>
      </w:r>
    </w:p>
    <w:p w14:paraId="6F0807DB" w14:textId="77777777"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77777777" w:rsidR="00170926" w:rsidRDefault="00170926" w:rsidP="00170926">
      <w:pPr>
        <w:numPr>
          <w:ilvl w:val="1"/>
          <w:numId w:val="15"/>
        </w:numPr>
        <w:tabs>
          <w:tab w:val="clear" w:pos="1440"/>
          <w:tab w:val="num" w:pos="1134"/>
        </w:tabs>
        <w:ind w:left="1134" w:hanging="425"/>
      </w:pPr>
      <w:proofErr w:type="spellStart"/>
      <w:r w:rsidRPr="00170926">
        <w:t>Automatical</w:t>
      </w:r>
      <w:proofErr w:type="spellEnd"/>
      <w:r w:rsidRPr="00170926">
        <w:t xml:space="preserve"> check for design </w:t>
      </w:r>
      <w:proofErr w:type="spellStart"/>
      <w:r w:rsidRPr="00170926">
        <w:t>orthogonality</w:t>
      </w:r>
      <w:proofErr w:type="spellEnd"/>
      <w:r w:rsidRPr="00170926">
        <w:t xml:space="preserve"> and sample homogeneity using </w:t>
      </w:r>
      <w:proofErr w:type="spellStart"/>
      <w:r w:rsidRPr="00170926">
        <w:t>SPM.mat</w:t>
      </w:r>
      <w:proofErr w:type="spellEnd"/>
      <w:r w:rsidRPr="00170926">
        <w:t xml:space="preserve"> in</w:t>
      </w:r>
      <w:r>
        <w:t xml:space="preserve"> </w:t>
      </w:r>
      <w:r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14:paraId="2FCEC37E" w14:textId="77777777"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t xml:space="preserve">l Connectivity </w:t>
      </w:r>
      <w:proofErr w:type="spellStart"/>
      <w:r>
        <w:t>Parcellation</w:t>
      </w:r>
      <w:proofErr w:type="spellEnd"/>
      <w:r>
        <w:t xml:space="preserve">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4"/>
      <w:bookmarkEnd w:id="5"/>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proofErr w:type="spellStart"/>
      <w:r>
        <w:t>Preprocessing</w:t>
      </w:r>
      <w:proofErr w:type="spellEnd"/>
      <w:r>
        <w:t xml:space="preserve">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3E14E5CD" w14:textId="77777777" w:rsidR="00340AF9" w:rsidRDefault="00340AF9" w:rsidP="00340AF9">
      <w:pPr>
        <w:ind w:left="720"/>
      </w:pPr>
      <w:proofErr w:type="gramStart"/>
      <w:r>
        <w:t>cat12</w:t>
      </w:r>
      <w:proofErr w:type="gramEnd"/>
      <w:r>
        <w:t>(‘expert’)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r>
        <w:lastRenderedPageBreak/>
        <w:t xml:space="preserve">Building </w:t>
      </w:r>
      <w:proofErr w:type="spellStart"/>
      <w:r>
        <w:t>the</w:t>
      </w:r>
      <w:proofErr w:type="spellEnd"/>
      <w:r>
        <w:t xml:space="preserv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proofErr w:type="spellStart"/>
            <w:r w:rsidRPr="007739AB">
              <w:t>Anova</w:t>
            </w:r>
            <w:proofErr w:type="spellEnd"/>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4F34DD"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82B0200"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14:paraId="445878E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123658E"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proofErr w:type="spellStart"/>
      <w:r>
        <w:t>Normalisation</w:t>
      </w:r>
      <w:proofErr w:type="spellEnd"/>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49A8FE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A83E28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BB27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4CE45E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85BD58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61B8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97BA4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79D2C19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2559786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C858A7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A12EDD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33C4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B82218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0120BE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F5F3CF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3B385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0E75DA69"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3F6607AE" w14:textId="77777777" w:rsidR="00340AF9" w:rsidRDefault="00340AF9" w:rsidP="00340AF9">
      <w:pPr>
        <w:outlineLvl w:val="0"/>
      </w:pPr>
      <w:proofErr w:type="gramStart"/>
      <w:r>
        <w:t>where</w:t>
      </w:r>
      <w:proofErr w:type="gramEnd"/>
      <w:r>
        <w:t xml:space="preserv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 xml:space="preserve">CAT12 </w:t>
      </w:r>
      <w:proofErr w:type="spellStart"/>
      <w:r>
        <w:t>for</w:t>
      </w:r>
      <w:proofErr w:type="spellEnd"/>
      <w:r>
        <w:t xml:space="preserve"> longitudinal </w:t>
      </w:r>
      <w:proofErr w:type="spellStart"/>
      <w:r>
        <w:t>data</w:t>
      </w:r>
      <w:bookmarkEnd w:id="73"/>
      <w:bookmarkEnd w:id="74"/>
      <w:bookmarkEnd w:id="75"/>
      <w:proofErr w:type="spellEnd"/>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4F34DD"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4F34DD"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4F34DD"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1497A6C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DE28E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proofErr w:type="spellStart"/>
      <w:r>
        <w:lastRenderedPageBreak/>
        <w:t>Adapting</w:t>
      </w:r>
      <w:proofErr w:type="spellEnd"/>
      <w:r>
        <w:t xml:space="preserve"> </w:t>
      </w:r>
      <w:proofErr w:type="spellStart"/>
      <w:r>
        <w:t>the</w:t>
      </w:r>
      <w:proofErr w:type="spellEnd"/>
      <w:r>
        <w:t xml:space="preserve"> </w:t>
      </w:r>
      <w:proofErr w:type="spellStart"/>
      <w:r>
        <w:t>workflows</w:t>
      </w:r>
      <w:bookmarkEnd w:id="88"/>
      <w:proofErr w:type="spellEnd"/>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14:paraId="108F8349" w14:textId="77777777" w:rsidR="00340AF9" w:rsidRDefault="00340AF9" w:rsidP="00340AF9">
      <w:pPr>
        <w:pStyle w:val="berschrift2"/>
      </w:pPr>
      <w:bookmarkStart w:id="100" w:name="_Toc380419930"/>
      <w:r>
        <w:t>Deformation-</w:t>
      </w:r>
      <w:proofErr w:type="spellStart"/>
      <w:r>
        <w:t>based</w:t>
      </w:r>
      <w:proofErr w:type="spellEnd"/>
      <w:r>
        <w:t xml:space="preserve"> </w:t>
      </w:r>
      <w:proofErr w:type="spellStart"/>
      <w:r>
        <w:t>morphometry</w:t>
      </w:r>
      <w:proofErr w:type="spellEnd"/>
      <w:r>
        <w:t xml:space="preserve">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FB8B671"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C3BD223"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proofErr w:type="gramStart"/>
      <w:r>
        <w:lastRenderedPageBreak/>
        <w:t>where</w:t>
      </w:r>
      <w:proofErr w:type="gramEnd"/>
      <w:r>
        <w:t xml:space="preserv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 xml:space="preserve">Region of </w:t>
      </w:r>
      <w:proofErr w:type="spellStart"/>
      <w:r>
        <w:t>interest</w:t>
      </w:r>
      <w:proofErr w:type="spellEnd"/>
      <w:r>
        <w:t xml:space="preserve"> (ROI) </w:t>
      </w:r>
      <w:proofErr w:type="spellStart"/>
      <w:r>
        <w:t>analysis</w:t>
      </w:r>
      <w:bookmarkEnd w:id="104"/>
      <w:bookmarkEnd w:id="105"/>
      <w:bookmarkEnd w:id="106"/>
      <w:proofErr w:type="spellEnd"/>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2EFAC73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65BA94E6"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 xml:space="preserve">Checking for Design </w:t>
      </w:r>
      <w:proofErr w:type="spellStart"/>
      <w:r w:rsidR="004F34DD">
        <w:t>Orthogonality</w:t>
      </w:r>
      <w:proofErr w:type="spellEnd"/>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9C5A408"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215233D"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35BEDFB9"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83B82FE"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128921FA"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4B5CC594"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988FC90"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28131086"/>
      <w:bookmarkStart w:id="115" w:name="_Toc380419935"/>
      <w:r>
        <w:t>Calling CAT from the UNIX command line</w:t>
      </w:r>
      <w:bookmarkEnd w:id="113"/>
      <w:bookmarkEnd w:id="115"/>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4"/>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proofErr w:type="spellStart"/>
      <w:r>
        <w:rPr>
          <w:i/>
          <w:lang w:val="en-GB"/>
        </w:rPr>
        <w:t>Denoising</w:t>
      </w:r>
      <w:proofErr w:type="spellEnd"/>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r w:rsidRPr="00F37D12">
        <w:rPr>
          <w:i/>
          <w:lang w:val="en-GB"/>
        </w:rPr>
        <w:t>Cleanup</w:t>
      </w:r>
    </w:p>
    <w:p w14:paraId="7DCFDEC0" w14:textId="77777777"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B6FCB82" w14:textId="77777777"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of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of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43684C09"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2A3E88B1"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C0EC0F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4F34DD">
        <w:rPr>
          <w:noProof/>
        </w:rPr>
        <w:t>16-Feb-18</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00000000" w:usb2="0001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4F34DD">
      <w:rPr>
        <w:rStyle w:val="Seitenzahl"/>
        <w:noProof/>
      </w:rPr>
      <w:t>53</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2011"/>
    <w:rsid w:val="000A4738"/>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C57BC"/>
    <w:rsid w:val="002C66BB"/>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34B7"/>
    <w:rsid w:val="00703F94"/>
    <w:rsid w:val="007203FF"/>
    <w:rsid w:val="00722DEF"/>
    <w:rsid w:val="00727494"/>
    <w:rsid w:val="00734001"/>
    <w:rsid w:val="00742A70"/>
    <w:rsid w:val="00757A80"/>
    <w:rsid w:val="007667BC"/>
    <w:rsid w:val="007C43D5"/>
    <w:rsid w:val="007E7B92"/>
    <w:rsid w:val="007F5F46"/>
    <w:rsid w:val="0083225B"/>
    <w:rsid w:val="00842153"/>
    <w:rsid w:val="00843330"/>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54171"/>
    <w:rsid w:val="00A66A87"/>
    <w:rsid w:val="00A756FB"/>
    <w:rsid w:val="00A81086"/>
    <w:rsid w:val="00AB6BEC"/>
    <w:rsid w:val="00AB752F"/>
    <w:rsid w:val="00AF4C64"/>
    <w:rsid w:val="00B0778D"/>
    <w:rsid w:val="00B1016C"/>
    <w:rsid w:val="00BD0022"/>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5CE23-1B8C-7349-9107-ECEF03FA8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12624</Words>
  <Characters>79534</Characters>
  <Application>Microsoft Macintosh Word</Application>
  <DocSecurity>0</DocSecurity>
  <Lines>662</Lines>
  <Paragraphs>183</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91975</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70</cp:revision>
  <cp:lastPrinted>2018-02-16T16:03:00Z</cp:lastPrinted>
  <dcterms:created xsi:type="dcterms:W3CDTF">2017-10-24T21:01:00Z</dcterms:created>
  <dcterms:modified xsi:type="dcterms:W3CDTF">2018-02-16T16:03:00Z</dcterms:modified>
  <cp:category/>
</cp:coreProperties>
</file>