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r>
        <w:br w:type="page"/>
      </w:r>
      <w:bookmarkStart w:id="0" w:name="_Toc328131049"/>
      <w:bookmarkStart w:id="1" w:name="_Toc366501866"/>
      <w:bookmarkStart w:id="2" w:name="_Toc380419896"/>
      <w:r w:rsidRPr="00077694">
        <w:lastRenderedPageBreak/>
        <w:t>Quick start guide</w:t>
      </w:r>
      <w:bookmarkEnd w:id="0"/>
      <w:bookmarkEnd w:id="1"/>
      <w:bookmarkEnd w:id="2"/>
    </w:p>
    <w:p w14:paraId="1BA0808B" w14:textId="77777777" w:rsidR="00340AF9" w:rsidRPr="00D2710C" w:rsidRDefault="00340AF9" w:rsidP="00340AF9">
      <w:pPr>
        <w:rPr>
          <w:b/>
        </w:rPr>
      </w:pPr>
      <w:r w:rsidRPr="00D2710C">
        <w:rPr>
          <w:b/>
        </w:rPr>
        <w:t>Errors during preprocessing</w:t>
      </w:r>
    </w:p>
    <w:p w14:paraId="77702783" w14:textId="77777777"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1F2FD9B6" w14:textId="56583A6C" w:rsidR="00A347E5" w:rsidRPr="00A347E5" w:rsidRDefault="00A347E5" w:rsidP="00A347E5">
      <w:pPr>
        <w:spacing w:before="180"/>
        <w:rPr>
          <w:b/>
        </w:rPr>
      </w:pPr>
      <w:r>
        <w:rPr>
          <w:b/>
        </w:rPr>
        <w:t>Additional options</w:t>
      </w:r>
    </w:p>
    <w:p w14:paraId="2BFB5CD1" w14:textId="11C6299D" w:rsidR="00A347E5" w:rsidRDefault="00A347E5" w:rsidP="00340AF9">
      <w:r>
        <w:t>Additional parameters and options are displayed in the CAT12 expert mode. Please note that this mode is for experienced users only.</w:t>
      </w:r>
    </w:p>
    <w:p w14:paraId="24A8D6AF" w14:textId="77777777" w:rsidR="00340AF9" w:rsidRDefault="00340AF9" w:rsidP="00340AF9">
      <w:pPr>
        <w:rPr>
          <w:sz w:val="12"/>
        </w:rPr>
      </w:pPr>
    </w:p>
    <w:p w14:paraId="748A79DA" w14:textId="77777777" w:rsidR="004B308B" w:rsidRPr="00D2710C" w:rsidRDefault="004B308B" w:rsidP="00340AF9">
      <w:pPr>
        <w:rPr>
          <w:sz w:val="12"/>
        </w:rPr>
      </w:pPr>
      <w:bookmarkStart w:id="3" w:name="_GoBack"/>
      <w:bookmarkEnd w:id="3"/>
    </w:p>
    <w:p w14:paraId="7C40C86B" w14:textId="77777777" w:rsidR="00340AF9" w:rsidRPr="00995BA8" w:rsidRDefault="00340AF9" w:rsidP="00340AF9">
      <w:pPr>
        <w:rPr>
          <w:b/>
        </w:rPr>
      </w:pPr>
      <w:r w:rsidRPr="00995BA8">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77777777"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77777777" w:rsidR="00340AF9" w:rsidRPr="00995BA8" w:rsidRDefault="00340AF9" w:rsidP="00340AF9">
      <w:pPr>
        <w:rPr>
          <w:b/>
        </w:rPr>
      </w:pPr>
      <w:r>
        <w:rPr>
          <w:b/>
        </w:rPr>
        <w:br w:type="page"/>
      </w:r>
      <w:r w:rsidRPr="00995BA8">
        <w:rPr>
          <w:b/>
        </w:rPr>
        <w:lastRenderedPageBreak/>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00722DEF">
        <w:t>sulcal</w:t>
      </w:r>
      <w:proofErr w:type="spellEnd"/>
      <w:r w:rsidRPr="004F64D0">
        <w:t xml:space="preserve"> depth, </w:t>
      </w:r>
      <w:proofErr w:type="spellStart"/>
      <w:r w:rsidRPr="004F64D0">
        <w:t>gyrificat</w:t>
      </w:r>
      <w:r>
        <w:t>ion</w:t>
      </w:r>
      <w:proofErr w:type="spellEnd"/>
      <w:r>
        <w:t xml:space="preserve"> index, cortical complexity)</w:t>
      </w:r>
      <w:r w:rsidR="00122620">
        <w:t>.</w:t>
      </w:r>
    </w:p>
    <w:p w14:paraId="451C76AB" w14:textId="77777777"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rsidRPr="004F64D0">
        <w:t xml:space="preserve">: </w:t>
      </w:r>
    </w:p>
    <w:p w14:paraId="03E524F7" w14:textId="77777777" w:rsidR="00727494" w:rsidRDefault="00727494" w:rsidP="00727494">
      <w:pPr>
        <w:numPr>
          <w:ilvl w:val="1"/>
          <w:numId w:val="15"/>
        </w:numPr>
      </w:pPr>
      <w:r w:rsidRPr="004F64D0">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30645D63" w14:textId="77777777" w:rsidR="00170926" w:rsidRDefault="00340AF9" w:rsidP="00170926">
      <w:pPr>
        <w:pStyle w:val="berschrift1"/>
      </w:pPr>
      <w:r>
        <w:br w:type="page"/>
      </w:r>
      <w:bookmarkStart w:id="4" w:name="_Toc380419897"/>
      <w:bookmarkStart w:id="5" w:name="_Toc328131050"/>
      <w:bookmarkStart w:id="6" w:name="_Toc366501867"/>
      <w:r w:rsidR="00170926">
        <w:lastRenderedPageBreak/>
        <w:t>Version information</w:t>
      </w:r>
      <w:bookmarkEnd w:id="4"/>
    </w:p>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0C73B6E" w14:textId="6995A3FA" w:rsidR="00170926" w:rsidRPr="00995BA8" w:rsidRDefault="00170926" w:rsidP="00170926">
      <w:pPr>
        <w:rPr>
          <w:b/>
        </w:rPr>
      </w:pPr>
      <w:r w:rsidRPr="00170926">
        <w:rPr>
          <w:b/>
        </w:rPr>
        <w:t>Changes in</w:t>
      </w:r>
      <w:r w:rsidR="00C016CD">
        <w:rPr>
          <w:b/>
        </w:rPr>
        <w:t xml:space="preserve"> version CAT12.2 (1290</w:t>
      </w:r>
      <w:r w:rsidRPr="00170926">
        <w:rPr>
          <w:b/>
        </w:rPr>
        <w:t>)</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2B7AAFBA"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w:t>
      </w:r>
      <w:proofErr w:type="spellStart"/>
      <w:r w:rsidRPr="00170926">
        <w:t>gcut</w:t>
      </w:r>
      <w:proofErr w:type="spellEnd"/>
      <w:r w:rsidRPr="00170926">
        <w:t xml:space="preserve"> approach in CAT12.1 removed </w:t>
      </w:r>
      <w:r w:rsidR="003234A5">
        <w:t xml:space="preserve">too much </w:t>
      </w:r>
      <w:r w:rsidRPr="00170926">
        <w:t>of the surrounding (</w:t>
      </w:r>
      <w:proofErr w:type="spellStart"/>
      <w:r w:rsidRPr="00170926">
        <w:t>extracranial</w:t>
      </w:r>
      <w:proofErr w:type="spellEnd"/>
      <w:r w:rsidRPr="00170926">
        <w:t xml:space="preserve">)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r w:rsidR="004A732A">
        <w:t>meninges (</w:t>
      </w:r>
      <w:r w:rsidR="008551E6">
        <w:t xml:space="preserve">i.e. </w:t>
      </w:r>
      <w:proofErr w:type="spellStart"/>
      <w:r w:rsidRPr="00170926">
        <w:t>dura</w:t>
      </w:r>
      <w:proofErr w:type="spellEnd"/>
      <w:r w:rsidRPr="00170926">
        <w:t xml:space="preserve"> </w:t>
      </w:r>
      <w:r w:rsidR="004A732A">
        <w:t xml:space="preserve">mater) </w:t>
      </w:r>
      <w:r w:rsidRPr="00170926">
        <w:t>or other non-brain parts stil</w:t>
      </w:r>
      <w:r>
        <w:t>l remain in the GM segmentation.</w:t>
      </w:r>
      <w:r w:rsidR="003234A5">
        <w:t xml:space="preserve"> By combining both approaches a more reliable </w:t>
      </w:r>
      <w:proofErr w:type="gramStart"/>
      <w:r w:rsidR="003234A5">
        <w:t>skull-stripping</w:t>
      </w:r>
      <w:proofErr w:type="gramEnd"/>
      <w:r w:rsidR="003234A5">
        <w:t xml:space="preserve"> is achieved.</w:t>
      </w:r>
    </w:p>
    <w:p w14:paraId="6F0807DB" w14:textId="77777777" w:rsidR="00170926" w:rsidRDefault="00170926" w:rsidP="00170926">
      <w:pPr>
        <w:numPr>
          <w:ilvl w:val="1"/>
          <w:numId w:val="15"/>
        </w:numPr>
        <w:tabs>
          <w:tab w:val="clear" w:pos="1440"/>
          <w:tab w:val="num" w:pos="1134"/>
        </w:tabs>
        <w:ind w:left="1134" w:hanging="425"/>
      </w:pPr>
      <w:r w:rsidRPr="00170926">
        <w:t xml:space="preserve">More reliable estimation of TIV: The changed </w:t>
      </w:r>
      <w:proofErr w:type="gramStart"/>
      <w:r w:rsidRPr="00170926">
        <w:t>skull-stripping</w:t>
      </w:r>
      <w:proofErr w:type="gramEnd"/>
      <w:r w:rsidRPr="00170926">
        <w:t xml:space="preserve">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26E096E4"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w:t>
      </w:r>
      <w:proofErr w:type="spellStart"/>
      <w:r w:rsidR="00170926" w:rsidRPr="00170926">
        <w:t>orthogonality</w:t>
      </w:r>
      <w:proofErr w:type="spellEnd"/>
      <w:r w:rsidR="00170926" w:rsidRPr="00170926">
        <w:t xml:space="preserve"> and sample homogeneity using </w:t>
      </w:r>
      <w:proofErr w:type="spellStart"/>
      <w:r w:rsidR="00170926" w:rsidRPr="00170926">
        <w:t>SPM.mat</w:t>
      </w:r>
      <w:proofErr w:type="spellEnd"/>
      <w:r w:rsidR="00170926" w:rsidRPr="00170926">
        <w:t xml:space="preserve"> in</w:t>
      </w:r>
      <w:r w:rsidR="00170926">
        <w:t xml:space="preserve"> </w:t>
      </w:r>
      <w:r w:rsidR="00170926"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 xml:space="preserve">Added </w:t>
      </w:r>
      <w:proofErr w:type="spellStart"/>
      <w:r w:rsidRPr="00170926">
        <w:t>equi</w:t>
      </w:r>
      <w:proofErr w:type="spellEnd"/>
      <w:r w:rsidRPr="00170926">
        <w:t>-volume model by Bok and multi-save option for</w:t>
      </w:r>
      <w:r>
        <w:t xml:space="preserve"> </w:t>
      </w:r>
      <w:r w:rsidRPr="00170926">
        <w:t>mapping native volumes to individual surfaces</w:t>
      </w:r>
    </w:p>
    <w:p w14:paraId="2FCEC37E" w14:textId="51398343"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 xml:space="preserve">l Connectivity </w:t>
      </w:r>
      <w:proofErr w:type="spellStart"/>
      <w:r w:rsidR="003234A5">
        <w:t>p</w:t>
      </w:r>
      <w:r>
        <w:t>arcellation</w:t>
      </w:r>
      <w:proofErr w:type="spellEnd"/>
      <w:r>
        <w:t xml:space="preserve">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7" w:name="_Toc380419898"/>
      <w:r>
        <w:lastRenderedPageBreak/>
        <w:t>Introduction and Overview</w:t>
      </w:r>
      <w:bookmarkEnd w:id="5"/>
      <w:bookmarkEnd w:id="6"/>
      <w:bookmarkEnd w:id="7"/>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14:paraId="5C4D069E" w14:textId="77777777"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4" w:name="_Toc328131053"/>
      <w:bookmarkStart w:id="15" w:name="_Toc366501870"/>
      <w:bookmarkStart w:id="16" w:name="_Toc380419901"/>
      <w:r w:rsidRPr="007739AB">
        <w:lastRenderedPageBreak/>
        <w:t>Starting the Toolbox</w:t>
      </w:r>
      <w:bookmarkEnd w:id="14"/>
      <w:bookmarkEnd w:id="15"/>
      <w:bookmarkEnd w:id="16"/>
    </w:p>
    <w:p w14:paraId="50A92EB7"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20" w:name="_Toc328131055"/>
      <w:r>
        <w:br w:type="page"/>
      </w:r>
      <w:bookmarkStart w:id="21" w:name="_Toc366501872"/>
      <w:bookmarkStart w:id="22" w:name="_Toc380419903"/>
      <w:r w:rsidRPr="00760CC7">
        <w:lastRenderedPageBreak/>
        <w:t>Basic VBM Analysis (detailed description)</w:t>
      </w:r>
      <w:bookmarkEnd w:id="20"/>
      <w:bookmarkEnd w:id="21"/>
      <w:bookmarkEnd w:id="22"/>
    </w:p>
    <w:p w14:paraId="458296AD" w14:textId="77777777" w:rsidR="00340AF9" w:rsidRPr="007739AB" w:rsidRDefault="00340AF9" w:rsidP="00340AF9">
      <w:pPr>
        <w:pStyle w:val="berschrift2"/>
      </w:pPr>
      <w:bookmarkStart w:id="23" w:name="_Toc328131056"/>
      <w:bookmarkStart w:id="24" w:name="_Toc366501873"/>
      <w:bookmarkStart w:id="25" w:name="_Toc380419904"/>
      <w:proofErr w:type="spellStart"/>
      <w:r>
        <w:t>Preprocessing</w:t>
      </w:r>
      <w:proofErr w:type="spellEnd"/>
      <w:r>
        <w:t xml:space="preserve"> Data</w:t>
      </w:r>
      <w:bookmarkEnd w:id="23"/>
      <w:bookmarkEnd w:id="24"/>
      <w:bookmarkEnd w:id="25"/>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3E14E5CD" w14:textId="77777777" w:rsidR="00340AF9" w:rsidRDefault="00340AF9" w:rsidP="00340AF9">
      <w:pPr>
        <w:ind w:left="720"/>
      </w:pPr>
      <w:proofErr w:type="gramStart"/>
      <w:r>
        <w:t>cat12</w:t>
      </w:r>
      <w:proofErr w:type="gramEnd"/>
      <w:r>
        <w:t>(‘expert’)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1" w:name="_Toc328131062"/>
      <w:bookmarkStart w:id="42" w:name="_Toc366501879"/>
      <w:bookmarkStart w:id="43" w:name="_Toc380419910"/>
      <w:proofErr w:type="spellStart"/>
      <w:r>
        <w:lastRenderedPageBreak/>
        <w:t>Building</w:t>
      </w:r>
      <w:proofErr w:type="spellEnd"/>
      <w:r>
        <w:t xml:space="preserve"> </w:t>
      </w:r>
      <w:proofErr w:type="spellStart"/>
      <w:r>
        <w:t>the</w:t>
      </w:r>
      <w:proofErr w:type="spellEnd"/>
      <w:r>
        <w:t xml:space="preserve"> Statistical M</w:t>
      </w:r>
      <w:r w:rsidRPr="007739AB">
        <w:t>odel</w:t>
      </w:r>
      <w:bookmarkEnd w:id="41"/>
      <w:bookmarkEnd w:id="42"/>
      <w:bookmarkEnd w:id="43"/>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proofErr w:type="spellStart"/>
            <w:r w:rsidRPr="007739AB">
              <w:t>Anova</w:t>
            </w:r>
            <w:proofErr w:type="spellEnd"/>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4B308B"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7" w:name="_Toc328131064"/>
      <w:bookmarkStart w:id="48" w:name="_Toc366501881"/>
      <w:bookmarkStart w:id="49" w:name="_Toc380419912"/>
      <w:r w:rsidRPr="007739AB">
        <w:lastRenderedPageBreak/>
        <w:t>Full Factorial Model (for a 2x2 Anova)</w:t>
      </w:r>
      <w:bookmarkEnd w:id="47"/>
      <w:bookmarkEnd w:id="48"/>
      <w:bookmarkEnd w:id="49"/>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 xml:space="preserve">se the function </w:t>
      </w:r>
      <w:proofErr w:type="spellStart"/>
      <w:r w:rsidR="00340AF9" w:rsidRPr="00C42126">
        <w:rPr>
          <w:sz w:val="22"/>
        </w:rPr>
        <w:t>cat_stat_polynomial</w:t>
      </w:r>
      <w:proofErr w:type="spellEnd"/>
      <w:r w:rsidR="00340AF9" w:rsidRPr="00C42126">
        <w:rPr>
          <w:sz w:val="22"/>
        </w:rPr>
        <w:t xml:space="preserve">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82B0200"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 xml:space="preserve">o use a polynomial model you have to estimate the polynomial function of your parameter prior to the analysis. Use the function </w:t>
      </w:r>
      <w:proofErr w:type="spellStart"/>
      <w:r w:rsidR="00340AF9" w:rsidRPr="00C42126">
        <w:rPr>
          <w:sz w:val="22"/>
        </w:rPr>
        <w:t>cat_stat_polynomial</w:t>
      </w:r>
      <w:proofErr w:type="spellEnd"/>
      <w:r w:rsidR="00340AF9" w:rsidRPr="00C42126">
        <w:rPr>
          <w:sz w:val="22"/>
        </w:rPr>
        <w:t xml:space="preserve"> (provided with CAT12 &gt;r1140) for that purpose:</w:t>
      </w:r>
    </w:p>
    <w:p w14:paraId="445878E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123658E"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 xml:space="preserve">Global </w:t>
      </w:r>
      <w:proofErr w:type="spellStart"/>
      <w:r>
        <w:t>N</w:t>
      </w:r>
      <w:r w:rsidR="00560C6D">
        <w:t>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proofErr w:type="spellStart"/>
      <w:r>
        <w:t>Normalisation</w:t>
      </w:r>
      <w:proofErr w:type="spellEnd"/>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71487FCF">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38BDE93D">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449A8FE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1A83E28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BB27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14CE45E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485BD58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061B8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97BA4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79D2C19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2559786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315C8215">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3C858A7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5BA97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A12EDD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033C4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B82218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60120BE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F5F3CF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3B385D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0E75DA69"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3F6607AE" w14:textId="77777777" w:rsidR="00340AF9" w:rsidRDefault="00340AF9" w:rsidP="00340AF9">
      <w:pPr>
        <w:outlineLvl w:val="0"/>
      </w:pPr>
      <w:proofErr w:type="gramStart"/>
      <w:r>
        <w:t>where</w:t>
      </w:r>
      <w:proofErr w:type="gramEnd"/>
      <w:r>
        <w:t xml:space="preserv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70" w:name="_Toc328131070"/>
      <w:bookmarkStart w:id="71" w:name="_Toc366501889"/>
      <w:bookmarkStart w:id="72" w:name="_Toc380419920"/>
      <w:r>
        <w:lastRenderedPageBreak/>
        <w:t>Special Cases</w:t>
      </w:r>
      <w:bookmarkEnd w:id="70"/>
      <w:bookmarkEnd w:id="71"/>
      <w:bookmarkEnd w:id="72"/>
    </w:p>
    <w:p w14:paraId="273FE8E1" w14:textId="77777777" w:rsidR="00340AF9" w:rsidRPr="00952591" w:rsidRDefault="00340AF9" w:rsidP="00340AF9">
      <w:pPr>
        <w:pStyle w:val="berschrift2"/>
      </w:pPr>
      <w:bookmarkStart w:id="73" w:name="_Toc328131071"/>
      <w:bookmarkStart w:id="74" w:name="_Toc366501890"/>
      <w:bookmarkStart w:id="75" w:name="_Toc380419921"/>
      <w:r>
        <w:t xml:space="preserve">CAT12 </w:t>
      </w:r>
      <w:proofErr w:type="spellStart"/>
      <w:r>
        <w:t>for</w:t>
      </w:r>
      <w:proofErr w:type="spellEnd"/>
      <w:r>
        <w:t xml:space="preserve"> longitudinal </w:t>
      </w:r>
      <w:proofErr w:type="spellStart"/>
      <w:r>
        <w:t>data</w:t>
      </w:r>
      <w:bookmarkEnd w:id="73"/>
      <w:bookmarkEnd w:id="74"/>
      <w:bookmarkEnd w:id="75"/>
      <w:proofErr w:type="spellEnd"/>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4B308B"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4B308B"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4B308B"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70B40B">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65A71D33">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1497A6C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DE28E4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proofErr w:type="spellStart"/>
      <w:r>
        <w:lastRenderedPageBreak/>
        <w:t>Adapting</w:t>
      </w:r>
      <w:proofErr w:type="spellEnd"/>
      <w:r>
        <w:t xml:space="preserve"> </w:t>
      </w:r>
      <w:proofErr w:type="spellStart"/>
      <w:r>
        <w:t>the</w:t>
      </w:r>
      <w:proofErr w:type="spellEnd"/>
      <w:r>
        <w:t xml:space="preserve"> </w:t>
      </w:r>
      <w:proofErr w:type="spellStart"/>
      <w:r>
        <w:t>workflows</w:t>
      </w:r>
      <w:bookmarkEnd w:id="88"/>
      <w:proofErr w:type="spellEnd"/>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 xml:space="preserve">Other variants of computational </w:t>
      </w:r>
      <w:proofErr w:type="spellStart"/>
      <w:r>
        <w:t>morphometry</w:t>
      </w:r>
      <w:bookmarkStart w:id="98" w:name="_Toc328131081"/>
      <w:bookmarkStart w:id="99" w:name="_Toc366501900"/>
      <w:bookmarkEnd w:id="95"/>
      <w:bookmarkEnd w:id="96"/>
      <w:bookmarkEnd w:id="97"/>
      <w:proofErr w:type="spellEnd"/>
    </w:p>
    <w:p w14:paraId="108F8349" w14:textId="77777777" w:rsidR="00340AF9" w:rsidRDefault="00340AF9" w:rsidP="00340AF9">
      <w:pPr>
        <w:pStyle w:val="berschrift2"/>
      </w:pPr>
      <w:bookmarkStart w:id="100" w:name="_Toc380419930"/>
      <w:r>
        <w:t>Deformation-</w:t>
      </w:r>
      <w:proofErr w:type="spellStart"/>
      <w:r>
        <w:t>based</w:t>
      </w:r>
      <w:proofErr w:type="spellEnd"/>
      <w:r>
        <w:t xml:space="preserve"> </w:t>
      </w:r>
      <w:proofErr w:type="spellStart"/>
      <w:r>
        <w:t>morphometry</w:t>
      </w:r>
      <w:proofErr w:type="spellEnd"/>
      <w:r>
        <w:t xml:space="preserve">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proofErr w:type="spellStart"/>
      <w:r>
        <w:t>Surface-based</w:t>
      </w:r>
      <w:proofErr w:type="spellEnd"/>
      <w:r>
        <w:t xml:space="preserve"> </w:t>
      </w:r>
      <w:proofErr w:type="spellStart"/>
      <w:r>
        <w:t>morphometry</w:t>
      </w:r>
      <w:proofErr w:type="spellEnd"/>
      <w:r>
        <w:t xml:space="preserve">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3FB8B671" w14:textId="77777777" w:rsidR="00340AF9" w:rsidRPr="007739AB" w:rsidRDefault="00340AF9" w:rsidP="00340AF9">
      <w:pPr>
        <w:numPr>
          <w:ilvl w:val="1"/>
          <w:numId w:val="1"/>
        </w:numPr>
        <w:spacing w:before="120"/>
      </w:pPr>
      <w:proofErr w:type="spellStart"/>
      <w:r>
        <w:t>Gyrification</w:t>
      </w:r>
      <w:proofErr w:type="spellEnd"/>
      <w:r>
        <w:t xml:space="preserve"> index</w:t>
      </w:r>
    </w:p>
    <w:p w14:paraId="2C3BD223"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proofErr w:type="gramStart"/>
      <w:r>
        <w:lastRenderedPageBreak/>
        <w:t>where</w:t>
      </w:r>
      <w:proofErr w:type="gramEnd"/>
      <w:r>
        <w:t xml:space="preserv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4"/>
      <w:bookmarkEnd w:id="105"/>
      <w:bookmarkEnd w:id="106"/>
      <w:proofErr w:type="spellEnd"/>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14:paraId="2EFAC73F"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65BA94E6"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 xml:space="preserve">o analyze different measures (e.g. </w:t>
      </w:r>
      <w:proofErr w:type="spellStart"/>
      <w:r w:rsidR="00340AF9" w:rsidRPr="008E1711">
        <w:t>Vgm</w:t>
      </w:r>
      <w:proofErr w:type="spellEnd"/>
      <w:r w:rsidR="00340AF9" w:rsidRPr="008E1711">
        <w:t>/</w:t>
      </w:r>
      <w:proofErr w:type="spellStart"/>
      <w:r w:rsidR="00340AF9" w:rsidRPr="008E1711">
        <w:t>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 xml:space="preserve">Checking for Design </w:t>
      </w:r>
      <w:proofErr w:type="spellStart"/>
      <w:r w:rsidR="004F34DD">
        <w:t>Orthogonality</w:t>
      </w:r>
      <w:proofErr w:type="spellEnd"/>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Affine+non-linear</w:t>
      </w:r>
      <w:proofErr w:type="spellEnd"/>
      <w:r w:rsidRPr="007739AB">
        <w:t xml:space="preserve">”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39C5A408"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4215233D"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35BEDFB9"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683B82FE"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128921FA"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4B5CC594"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4988FC90"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proofErr w:type="spellStart"/>
      <w:r>
        <w:rPr>
          <w:i/>
          <w:lang w:val="en-GB"/>
        </w:rPr>
        <w:t>Denoising</w:t>
      </w:r>
      <w:proofErr w:type="spellEnd"/>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77777777"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w:t>
      </w:r>
      <w:proofErr w:type="spellStart"/>
      <w:r w:rsidR="00340AF9" w:rsidRPr="00CD74BD">
        <w:rPr>
          <w:lang w:val="en-GB"/>
        </w:rPr>
        <w:t>gray</w:t>
      </w:r>
      <w:proofErr w:type="spellEnd"/>
      <w:r w:rsidR="00340AF9" w:rsidRPr="00CD74BD">
        <w:rPr>
          <w:lang w:val="en-GB"/>
        </w:rPr>
        <w:t xml:space="preserve">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proofErr w:type="spellStart"/>
      <w:r w:rsidRPr="00F37D12">
        <w:rPr>
          <w:i/>
          <w:lang w:val="en-GB"/>
        </w:rPr>
        <w:t>Cleanup</w:t>
      </w:r>
      <w:proofErr w:type="spellEnd"/>
    </w:p>
    <w:p w14:paraId="7DCFDEC0" w14:textId="77777777" w:rsidR="00757A80" w:rsidRPr="00CD74BD" w:rsidRDefault="00757A80" w:rsidP="00757A80">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w:t>
      </w:r>
      <w:r>
        <w:rPr>
          <w:lang w:val="en-GB"/>
        </w:rPr>
        <w:t>medium</w:t>
      </w:r>
      <w:r w:rsidRPr="00BE1BD7">
        <w:rPr>
          <w:lang w:val="en-GB"/>
        </w:rPr>
        <w:t xml:space="preserv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5B6FCB82" w14:textId="77777777"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43684C09"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2A3E88B1"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C0EC0F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C016CD">
        <w:rPr>
          <w:noProof/>
        </w:rPr>
        <w:t>8-Mar-18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roofErr w:type="gramEnd"/>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4B308B">
      <w:rPr>
        <w:rStyle w:val="Seitenzahl"/>
        <w:noProof/>
      </w:rPr>
      <w:t>6</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6581B"/>
    <w:rsid w:val="000A11AF"/>
    <w:rsid w:val="000A2011"/>
    <w:rsid w:val="000A4738"/>
    <w:rsid w:val="000D29C5"/>
    <w:rsid w:val="000F5B7F"/>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C57BC"/>
    <w:rsid w:val="002C66BB"/>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B308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C1CFF"/>
    <w:rsid w:val="006C5A97"/>
    <w:rsid w:val="006D69AA"/>
    <w:rsid w:val="006E07AC"/>
    <w:rsid w:val="00701537"/>
    <w:rsid w:val="007034B7"/>
    <w:rsid w:val="00703F94"/>
    <w:rsid w:val="007203FF"/>
    <w:rsid w:val="00722DEF"/>
    <w:rsid w:val="00727494"/>
    <w:rsid w:val="00734001"/>
    <w:rsid w:val="00742A70"/>
    <w:rsid w:val="00757A80"/>
    <w:rsid w:val="007667BC"/>
    <w:rsid w:val="007C43D5"/>
    <w:rsid w:val="007E7B92"/>
    <w:rsid w:val="007F5F46"/>
    <w:rsid w:val="0083225B"/>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347E5"/>
    <w:rsid w:val="00A54171"/>
    <w:rsid w:val="00A66A87"/>
    <w:rsid w:val="00A756FB"/>
    <w:rsid w:val="00A81086"/>
    <w:rsid w:val="00AB6BEC"/>
    <w:rsid w:val="00AB752F"/>
    <w:rsid w:val="00AF4C64"/>
    <w:rsid w:val="00B0778D"/>
    <w:rsid w:val="00B1016C"/>
    <w:rsid w:val="00BD0022"/>
    <w:rsid w:val="00C016CD"/>
    <w:rsid w:val="00C01C5F"/>
    <w:rsid w:val="00C118F3"/>
    <w:rsid w:val="00C2515C"/>
    <w:rsid w:val="00C42126"/>
    <w:rsid w:val="00C50B78"/>
    <w:rsid w:val="00C80075"/>
    <w:rsid w:val="00CA7F41"/>
    <w:rsid w:val="00CE7E3B"/>
    <w:rsid w:val="00CF24E6"/>
    <w:rsid w:val="00D106CF"/>
    <w:rsid w:val="00D226A8"/>
    <w:rsid w:val="00D45F99"/>
    <w:rsid w:val="00D66BEE"/>
    <w:rsid w:val="00D8733C"/>
    <w:rsid w:val="00D90FD3"/>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D7935-580A-194C-8878-A72B5E0AD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12666</Words>
  <Characters>79800</Characters>
  <Application>Microsoft Macintosh Word</Application>
  <DocSecurity>0</DocSecurity>
  <Lines>665</Lines>
  <Paragraphs>184</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92282</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77</cp:revision>
  <cp:lastPrinted>2018-02-16T16:03:00Z</cp:lastPrinted>
  <dcterms:created xsi:type="dcterms:W3CDTF">2017-10-24T21:01:00Z</dcterms:created>
  <dcterms:modified xsi:type="dcterms:W3CDTF">2018-03-08T14:17:00Z</dcterms:modified>
  <cp:category/>
</cp:coreProperties>
</file>