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9FE3" w14:textId="21BFAE6C" w:rsidR="00475628" w:rsidRPr="00240BC2" w:rsidRDefault="00B10079" w:rsidP="00B10079">
      <w:pPr>
        <w:pStyle w:val="Ttulo1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Toc166342369"/>
      <w:bookmarkStart w:id="1" w:name="_Toc166342385"/>
      <w:bookmarkStart w:id="2" w:name="_Toc166342451"/>
      <w:r w:rsidRPr="00240BC2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8EC6ED5" wp14:editId="11649B4D">
            <wp:extent cx="31908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2F4E3B13" w14:textId="673D2124" w:rsidR="00DE21B3" w:rsidRPr="00240BC2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D48BB" w14:textId="62C95A78" w:rsidR="00DE21B3" w:rsidRPr="00240BC2" w:rsidRDefault="00DE21B3" w:rsidP="00DE21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</w:p>
    <w:p w14:paraId="0FAB7538" w14:textId="15D18B4F" w:rsidR="004F5256" w:rsidRPr="00240BC2" w:rsidRDefault="004F5256" w:rsidP="004F5256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PROPUESTA DE APRENDIZAJE UTILIZANDO EL MÉTODO DE CASOS</w:t>
      </w:r>
    </w:p>
    <w:p w14:paraId="3FBCA4BC" w14:textId="2C20F014" w:rsidR="004F5256" w:rsidRPr="00240BC2" w:rsidRDefault="004F5256" w:rsidP="004F5256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ASIGNATURA: HUMAN-COMPUTER INTERACTION, AND DIGITAL CITIZENSHIP (CSE661)</w:t>
      </w:r>
    </w:p>
    <w:p w14:paraId="43088D66" w14:textId="5494690A" w:rsidR="004F5256" w:rsidRPr="00240BC2" w:rsidRDefault="004F5256" w:rsidP="004F5256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SISTEMA DE GESTIÓN DE VENTAS DE PERFUMERÍA EN ECUADOR</w:t>
      </w:r>
    </w:p>
    <w:p w14:paraId="57640098" w14:textId="5253F94E" w:rsidR="00DE21B3" w:rsidRPr="00240BC2" w:rsidRDefault="00DE21B3" w:rsidP="00DE21B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AUTOR</w:t>
      </w:r>
    </w:p>
    <w:p w14:paraId="160F1871" w14:textId="51932D51" w:rsidR="00DE21B3" w:rsidRPr="00240BC2" w:rsidRDefault="00DE21B3" w:rsidP="00B100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ING. CHRISTIAN PATRICIO HERNÁNDEZ CHILLOGALLO</w:t>
      </w:r>
    </w:p>
    <w:p w14:paraId="384C4CAF" w14:textId="77777777" w:rsidR="00DE21B3" w:rsidRPr="00240BC2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85D57" w14:textId="0991C22D" w:rsidR="00DE21B3" w:rsidRPr="00240BC2" w:rsidRDefault="00DE21B3" w:rsidP="00B10079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2FD95" w14:textId="345710AD" w:rsidR="00DE21B3" w:rsidRPr="00240BC2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784A2" w14:textId="00CB070D" w:rsidR="00DE21B3" w:rsidRPr="00240BC2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ECUADOR- CUENCA MAYO DEL 2024</w:t>
      </w:r>
    </w:p>
    <w:p w14:paraId="5E375198" w14:textId="77777777" w:rsidR="00043296" w:rsidRPr="00240BC2" w:rsidRDefault="00043296" w:rsidP="000751B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01DA82" w14:textId="77777777" w:rsidR="00043296" w:rsidRPr="00240BC2" w:rsidRDefault="00043296" w:rsidP="000751B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753A48" w14:textId="77777777" w:rsidR="0027739E" w:rsidRPr="00240BC2" w:rsidRDefault="0027739E" w:rsidP="002773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Problemática</w:t>
      </w:r>
      <w:r w:rsidRPr="00240BC2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240B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Analizada:</w:t>
      </w:r>
    </w:p>
    <w:p w14:paraId="2149C296" w14:textId="77777777" w:rsidR="0027739E" w:rsidRPr="00240BC2" w:rsidRDefault="0027739E" w:rsidP="0027739E">
      <w:pPr>
        <w:pStyle w:val="Textoindependiente"/>
        <w:spacing w:before="10"/>
        <w:rPr>
          <w:rFonts w:ascii="Times New Roman" w:hAnsi="Times New Roman" w:cs="Times New Roman"/>
          <w:b/>
          <w:color w:val="000000" w:themeColor="text1"/>
        </w:rPr>
      </w:pPr>
    </w:p>
    <w:p w14:paraId="25BAB3A9" w14:textId="65602264" w:rsidR="0027739E" w:rsidRPr="00240BC2" w:rsidRDefault="0027739E" w:rsidP="0027739E">
      <w:pPr>
        <w:pStyle w:val="Textoindependiente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40BC2">
        <w:rPr>
          <w:rFonts w:ascii="Times New Roman" w:hAnsi="Times New Roman" w:cs="Times New Roman"/>
          <w:color w:val="000000" w:themeColor="text1"/>
        </w:rPr>
        <w:t>Kaycosmetis</w:t>
      </w:r>
      <w:r w:rsidRPr="00240BC2">
        <w:rPr>
          <w:rFonts w:ascii="Times New Roman" w:hAnsi="Times New Roman" w:cs="Times New Roman"/>
          <w:color w:val="000000" w:themeColor="text1"/>
        </w:rPr>
        <w:t>,ec</w:t>
      </w:r>
      <w:proofErr w:type="spellEnd"/>
      <w:proofErr w:type="gramEnd"/>
      <w:r w:rsidRPr="00240BC2">
        <w:rPr>
          <w:rFonts w:ascii="Times New Roman" w:hAnsi="Times New Roman" w:cs="Times New Roman"/>
          <w:color w:val="000000" w:themeColor="text1"/>
        </w:rPr>
        <w:t xml:space="preserve"> es un área enfocada en la exploración y desarrollo en la venta de perfumería. Su objetivo es crear interfaces de usuario agradables de usar, que proporcionen una experiencia amena para los usuarios y fomenten la compra del producto. Esta área cubre aspectos relacionados con el diseño de interfaces, tales como usabilidad, accesibilidad, experiencia de usuario y ergonomía.</w:t>
      </w:r>
    </w:p>
    <w:p w14:paraId="068B1298" w14:textId="77777777" w:rsidR="0027739E" w:rsidRPr="00240BC2" w:rsidRDefault="0027739E" w:rsidP="0027739E">
      <w:pPr>
        <w:pStyle w:val="Textoindependiente"/>
        <w:jc w:val="both"/>
        <w:rPr>
          <w:rFonts w:ascii="Times New Roman" w:hAnsi="Times New Roman" w:cs="Times New Roman"/>
          <w:color w:val="000000" w:themeColor="text1"/>
        </w:rPr>
      </w:pPr>
    </w:p>
    <w:p w14:paraId="20550D8A" w14:textId="77777777" w:rsidR="0027739E" w:rsidRPr="00240BC2" w:rsidRDefault="0027739E" w:rsidP="0027739E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Propuesta</w:t>
      </w: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F52312" w14:textId="77777777" w:rsidR="0027739E" w:rsidRPr="00240BC2" w:rsidRDefault="0027739E" w:rsidP="0027739E">
      <w:pPr>
        <w:pStyle w:val="Textoindependiente"/>
        <w:spacing w:before="10"/>
        <w:rPr>
          <w:rFonts w:ascii="Times New Roman" w:hAnsi="Times New Roman" w:cs="Times New Roman"/>
          <w:b/>
          <w:color w:val="000000" w:themeColor="text1"/>
        </w:rPr>
      </w:pPr>
    </w:p>
    <w:p w14:paraId="1F645B15" w14:textId="2E9E543D" w:rsidR="0027739E" w:rsidRPr="00240BC2" w:rsidRDefault="0027739E" w:rsidP="0027739E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propuesta busca crear una experiencia de compra online excepcional para los clientes de perfumes de Kaycosmetis.ec, </w:t>
      </w:r>
    </w:p>
    <w:p w14:paraId="2B3392FB" w14:textId="77777777" w:rsidR="0027739E" w:rsidRPr="00240BC2" w:rsidRDefault="0027739E" w:rsidP="0027739E">
      <w:pPr>
        <w:pStyle w:val="Textoindependiente"/>
        <w:jc w:val="both"/>
        <w:rPr>
          <w:rFonts w:ascii="Times New Roman" w:hAnsi="Times New Roman" w:cs="Times New Roman"/>
          <w:color w:val="000000" w:themeColor="text1"/>
        </w:rPr>
      </w:pPr>
    </w:p>
    <w:p w14:paraId="6806E76E" w14:textId="77777777" w:rsidR="0027739E" w:rsidRPr="00240BC2" w:rsidRDefault="0027739E" w:rsidP="0027739E">
      <w:pPr>
        <w:pStyle w:val="Textoindependiente"/>
        <w:jc w:val="both"/>
        <w:rPr>
          <w:rFonts w:ascii="Times New Roman" w:hAnsi="Times New Roman" w:cs="Times New Roman"/>
          <w:color w:val="000000" w:themeColor="text1"/>
        </w:rPr>
      </w:pPr>
      <w:r w:rsidRPr="00240BC2">
        <w:rPr>
          <w:rFonts w:ascii="Times New Roman" w:hAnsi="Times New Roman" w:cs="Times New Roman"/>
          <w:color w:val="000000" w:themeColor="text1"/>
        </w:rPr>
        <w:t xml:space="preserve">En concreto, se requiere el desarrollo secuencial ascendente de un prototipo de gestión de citas de un consultorio de especialidades médicas de baja, mediana y alta fidelidad. El primero, será un bosquejo mediante </w:t>
      </w:r>
      <w:proofErr w:type="spellStart"/>
      <w:r w:rsidRPr="00240BC2">
        <w:rPr>
          <w:rFonts w:ascii="Times New Roman" w:hAnsi="Times New Roman" w:cs="Times New Roman"/>
          <w:color w:val="000000" w:themeColor="text1"/>
        </w:rPr>
        <w:t>Figma</w:t>
      </w:r>
      <w:proofErr w:type="spellEnd"/>
      <w:r w:rsidRPr="00240BC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40BC2">
        <w:rPr>
          <w:rFonts w:ascii="Times New Roman" w:hAnsi="Times New Roman" w:cs="Times New Roman"/>
          <w:color w:val="000000" w:themeColor="text1"/>
        </w:rPr>
        <w:t>Pencil</w:t>
      </w:r>
      <w:proofErr w:type="spellEnd"/>
      <w:r w:rsidRPr="00240BC2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240BC2">
        <w:rPr>
          <w:rFonts w:ascii="Times New Roman" w:hAnsi="Times New Roman" w:cs="Times New Roman"/>
          <w:color w:val="000000" w:themeColor="text1"/>
        </w:rPr>
        <w:t>Balsamic</w:t>
      </w:r>
      <w:proofErr w:type="spellEnd"/>
      <w:r w:rsidRPr="00240BC2">
        <w:rPr>
          <w:rFonts w:ascii="Times New Roman" w:hAnsi="Times New Roman" w:cs="Times New Roman"/>
          <w:color w:val="000000" w:themeColor="text1"/>
        </w:rPr>
        <w:t xml:space="preserve">. El de mediana fidelidad, mediante </w:t>
      </w:r>
      <w:proofErr w:type="spellStart"/>
      <w:r w:rsidRPr="00240BC2">
        <w:rPr>
          <w:rFonts w:ascii="Times New Roman" w:hAnsi="Times New Roman" w:cs="Times New Roman"/>
          <w:color w:val="000000" w:themeColor="text1"/>
        </w:rPr>
        <w:t>Axure</w:t>
      </w:r>
      <w:proofErr w:type="spellEnd"/>
      <w:r w:rsidRPr="00240BC2">
        <w:rPr>
          <w:rFonts w:ascii="Times New Roman" w:hAnsi="Times New Roman" w:cs="Times New Roman"/>
          <w:color w:val="000000" w:themeColor="text1"/>
        </w:rPr>
        <w:t xml:space="preserve"> RP. El de alta fidelidad, debe integrar un servidor de base de datos y una página web para organizar de manera eficiente las citas médicas, gestionar la información tanto de pacientes como de médicos especialistas, y generar informes para mejorar la operación general del consultorio. </w:t>
      </w:r>
    </w:p>
    <w:p w14:paraId="6BE946A4" w14:textId="77777777" w:rsidR="0027739E" w:rsidRPr="00240BC2" w:rsidRDefault="0027739E" w:rsidP="0027739E">
      <w:pPr>
        <w:pStyle w:val="Textoindependiente"/>
        <w:jc w:val="both"/>
        <w:rPr>
          <w:rFonts w:ascii="Times New Roman" w:hAnsi="Times New Roman" w:cs="Times New Roman"/>
          <w:color w:val="000000" w:themeColor="text1"/>
        </w:rPr>
      </w:pPr>
    </w:p>
    <w:p w14:paraId="6F48000E" w14:textId="77777777" w:rsidR="0027739E" w:rsidRPr="00240BC2" w:rsidRDefault="0027739E" w:rsidP="0027739E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370A4E" w14:textId="77777777" w:rsidR="0027739E" w:rsidRPr="00240BC2" w:rsidRDefault="0027739E" w:rsidP="0027739E">
      <w:pPr>
        <w:pStyle w:val="Textoindependiente"/>
        <w:spacing w:before="10"/>
        <w:rPr>
          <w:rFonts w:ascii="Times New Roman" w:hAnsi="Times New Roman" w:cs="Times New Roman"/>
          <w:b/>
          <w:color w:val="000000" w:themeColor="text1"/>
        </w:rPr>
      </w:pPr>
    </w:p>
    <w:p w14:paraId="6E9238E3" w14:textId="77777777" w:rsidR="0027739E" w:rsidRPr="00240BC2" w:rsidRDefault="0027739E" w:rsidP="0027739E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Crear una experiencia de compra online atractiva y fácil de usar para los clientes de perfumes</w:t>
      </w:r>
    </w:p>
    <w:p w14:paraId="02AB15DB" w14:textId="77777777" w:rsidR="0027739E" w:rsidRPr="00240BC2" w:rsidRDefault="0027739E" w:rsidP="0027739E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Mejorar la presencia digital de Kaycosmetis.ec en el mercado de perfumes</w:t>
      </w:r>
    </w:p>
    <w:p w14:paraId="4FF92FB6" w14:textId="77777777" w:rsidR="0027739E" w:rsidRPr="00240BC2" w:rsidRDefault="0027739E" w:rsidP="0027739E">
      <w:pPr>
        <w:pStyle w:val="Textoindependiente"/>
        <w:jc w:val="both"/>
        <w:rPr>
          <w:rFonts w:ascii="Times New Roman" w:hAnsi="Times New Roman" w:cs="Times New Roman"/>
          <w:color w:val="000000" w:themeColor="text1"/>
        </w:rPr>
      </w:pPr>
    </w:p>
    <w:p w14:paraId="25A84B62" w14:textId="77777777" w:rsidR="0027739E" w:rsidRPr="00240BC2" w:rsidRDefault="0027739E" w:rsidP="0027739E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 pide:</w:t>
      </w:r>
    </w:p>
    <w:p w14:paraId="4460C884" w14:textId="77777777" w:rsidR="0027739E" w:rsidRPr="00240BC2" w:rsidRDefault="0027739E" w:rsidP="0027739E">
      <w:pPr>
        <w:pStyle w:val="Textoindependiente"/>
        <w:spacing w:before="92"/>
        <w:jc w:val="both"/>
        <w:rPr>
          <w:rFonts w:ascii="Times New Roman" w:hAnsi="Times New Roman" w:cs="Times New Roman"/>
          <w:color w:val="000000" w:themeColor="text1"/>
        </w:rPr>
      </w:pPr>
    </w:p>
    <w:p w14:paraId="4FF94898" w14:textId="3EBC9692" w:rsidR="0027739E" w:rsidRPr="00240BC2" w:rsidRDefault="0027739E" w:rsidP="0027739E">
      <w:pPr>
        <w:pStyle w:val="Textoindependiente"/>
        <w:spacing w:before="92"/>
        <w:jc w:val="both"/>
        <w:rPr>
          <w:rFonts w:ascii="Times New Roman" w:hAnsi="Times New Roman" w:cs="Times New Roman"/>
          <w:color w:val="000000" w:themeColor="text1"/>
        </w:rPr>
      </w:pPr>
      <w:r w:rsidRPr="00240BC2">
        <w:rPr>
          <w:rFonts w:ascii="Times New Roman" w:hAnsi="Times New Roman" w:cs="Times New Roman"/>
          <w:color w:val="000000" w:themeColor="text1"/>
        </w:rPr>
        <w:t xml:space="preserve">Elaborar una hoja de ruta que incluya las actividades, tiempos e hitos en un diagrama </w:t>
      </w:r>
      <w:r w:rsidR="00240BC2" w:rsidRPr="00240BC2">
        <w:rPr>
          <w:rFonts w:ascii="Times New Roman" w:hAnsi="Times New Roman" w:cs="Times New Roman"/>
          <w:color w:val="000000" w:themeColor="text1"/>
        </w:rPr>
        <w:t>x</w:t>
      </w:r>
      <w:r w:rsidRPr="00240BC2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240BC2">
        <w:rPr>
          <w:rFonts w:ascii="Times New Roman" w:hAnsi="Times New Roman" w:cs="Times New Roman"/>
          <w:color w:val="000000" w:themeColor="text1"/>
        </w:rPr>
        <w:t>realizado en</w:t>
      </w:r>
      <w:r w:rsidRPr="00240BC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240BC2">
        <w:rPr>
          <w:rFonts w:ascii="Times New Roman" w:hAnsi="Times New Roman" w:cs="Times New Roman"/>
          <w:color w:val="000000" w:themeColor="text1"/>
        </w:rPr>
        <w:t xml:space="preserve">alguna herramienta informática para el control y cumplimiento de </w:t>
      </w:r>
      <w:proofErr w:type="gramStart"/>
      <w:r w:rsidRPr="00240BC2">
        <w:rPr>
          <w:rFonts w:ascii="Times New Roman" w:hAnsi="Times New Roman" w:cs="Times New Roman"/>
          <w:color w:val="000000" w:themeColor="text1"/>
        </w:rPr>
        <w:t>las tarea</w:t>
      </w:r>
      <w:proofErr w:type="gramEnd"/>
      <w:r w:rsidRPr="00240BC2">
        <w:rPr>
          <w:rFonts w:ascii="Times New Roman" w:hAnsi="Times New Roman" w:cs="Times New Roman"/>
          <w:color w:val="000000" w:themeColor="text1"/>
        </w:rPr>
        <w:t xml:space="preserve"> 1 y entregarla en la semana 2.</w:t>
      </w:r>
    </w:p>
    <w:p w14:paraId="2962C47D" w14:textId="6F34AB61" w:rsidR="0027739E" w:rsidRDefault="0027739E" w:rsidP="0027739E">
      <w:pPr>
        <w:pStyle w:val="Textoindependiente"/>
        <w:spacing w:before="10"/>
        <w:jc w:val="both"/>
        <w:rPr>
          <w:rFonts w:ascii="Times New Roman" w:hAnsi="Times New Roman" w:cs="Times New Roman"/>
          <w:color w:val="000000" w:themeColor="text1"/>
        </w:rPr>
      </w:pPr>
    </w:p>
    <w:p w14:paraId="529F9D80" w14:textId="63AADEED" w:rsidR="00365B46" w:rsidRPr="00240BC2" w:rsidRDefault="00365B46" w:rsidP="0027739E">
      <w:pPr>
        <w:pStyle w:val="Textoindependiente"/>
        <w:spacing w:before="10"/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D3713D3" wp14:editId="2CB96D7B">
            <wp:extent cx="6202045" cy="94335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339" cy="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E02" w14:textId="77777777" w:rsidR="0027739E" w:rsidRPr="00240BC2" w:rsidRDefault="0027739E" w:rsidP="0027739E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Descripción</w:t>
      </w:r>
      <w:r w:rsidRPr="00240BC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240BC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Caso:</w:t>
      </w:r>
    </w:p>
    <w:p w14:paraId="493E4152" w14:textId="77777777" w:rsidR="0027739E" w:rsidRPr="00240BC2" w:rsidRDefault="0027739E" w:rsidP="0027739E">
      <w:pPr>
        <w:pStyle w:val="Textoindependiente"/>
        <w:spacing w:before="10"/>
        <w:rPr>
          <w:rFonts w:ascii="Times New Roman" w:hAnsi="Times New Roman" w:cs="Times New Roman"/>
          <w:b/>
          <w:color w:val="000000" w:themeColor="text1"/>
        </w:rPr>
      </w:pPr>
    </w:p>
    <w:p w14:paraId="0ED4EF7E" w14:textId="77777777" w:rsidR="00240BC2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Registro de Cliente</w:t>
      </w:r>
    </w:p>
    <w:p w14:paraId="19F47165" w14:textId="77777777" w:rsidR="00240BC2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0E1D50E1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15B47E10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4854F9BD" w14:textId="7748C4B9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21F43E4E" w14:textId="6E7F89A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2DD0B4B8" w14:textId="12F08739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3DAFF26E" w14:textId="46280EDD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7EFD9DE6" w14:textId="57B1FC45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6227C7EB" w14:textId="4B48A308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3519C" w14:textId="607E9022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C469C" w14:textId="3EDDBBD8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C19F8" w14:textId="42FD2A64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01C5E" w14:textId="77777777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39F8F" w14:textId="77777777" w:rsidR="00240BC2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Actualización de Datos de Cliente</w:t>
      </w:r>
    </w:p>
    <w:p w14:paraId="77BCFE32" w14:textId="77777777" w:rsidR="00240BC2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Acceso al Perfil de Usuario</w:t>
      </w:r>
    </w:p>
    <w:p w14:paraId="2870CEC8" w14:textId="77777777" w:rsidR="00240BC2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 su perfil de usuario una vez que haya iniciado sesión en el sitio web.</w:t>
      </w:r>
    </w:p>
    <w:p w14:paraId="4A2CBE26" w14:textId="5ACBD656" w:rsidR="00043296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1279C70E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64D62473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06412ABE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0D118222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73BA1449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44A92EBA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2972794D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132545A4" w14:textId="58C910C7" w:rsidR="00043296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72425AE2" w14:textId="77777777" w:rsidR="00240BC2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76A575A0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449E801F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0FA60EFD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7099BEB3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Apellido (campo de texto obligatorio)</w:t>
      </w:r>
    </w:p>
    <w:p w14:paraId="5535BB1C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0957F22C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0DF24307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34958679" w14:textId="77777777" w:rsidR="00240BC2" w:rsidRPr="00240BC2" w:rsidRDefault="00240BC2" w:rsidP="00240BC2">
      <w:pPr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EB4BB" w14:textId="0CE97C9D" w:rsidR="00240BC2" w:rsidRPr="00240BC2" w:rsidRDefault="00240BC2" w:rsidP="00240BC2">
      <w:pPr>
        <w:ind w:left="72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Actualización de Datos de </w:t>
      </w:r>
      <w:r w:rsidR="00365B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1D880F1A" w14:textId="6212BF40" w:rsidR="00240BC2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Acceso al Perfil de Usuario</w:t>
      </w: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super usuario </w:t>
      </w:r>
    </w:p>
    <w:p w14:paraId="07B80F86" w14:textId="77777777" w:rsidR="00240BC2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 su perfil de usuario una vez que haya iniciado sesión en el sitio web.</w:t>
      </w:r>
    </w:p>
    <w:p w14:paraId="3B383F34" w14:textId="77777777" w:rsidR="00240BC2" w:rsidRPr="00240BC2" w:rsidRDefault="00240BC2" w:rsidP="00240BC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77DD7837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0659DD61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408E8E68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37FA0027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0CE49FE1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39D627B2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67BDB0E7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4523F009" w14:textId="77777777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C6D9A" w14:textId="71A7CB2B" w:rsidR="00240BC2" w:rsidRPr="00240BC2" w:rsidRDefault="00240BC2" w:rsidP="00240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Eliminar</w:t>
      </w: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Datos de Cliente</w:t>
      </w:r>
    </w:p>
    <w:p w14:paraId="4D2A2788" w14:textId="59F0056F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 pondrá un cuadro de texto será buscado por el número de cedula</w:t>
      </w:r>
    </w:p>
    <w:p w14:paraId="680D64C3" w14:textId="6412FF3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cliente</w:t>
      </w:r>
    </w:p>
    <w:p w14:paraId="47D5C276" w14:textId="5B2A0731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La eliminación se dará por un administrador</w:t>
      </w:r>
    </w:p>
    <w:p w14:paraId="428121B5" w14:textId="77777777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2921A" w14:textId="3E1ECEDE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F2FA2F" w14:textId="0A74A742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9C7974" w14:textId="6A43FEFC" w:rsidR="00240BC2" w:rsidRPr="00240BC2" w:rsidRDefault="00240BC2" w:rsidP="00240B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Eliminar de Datos de </w:t>
      </w: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4D99E9D4" w14:textId="7F11750F" w:rsidR="00240BC2" w:rsidRPr="00240BC2" w:rsidRDefault="00240BC2" w:rsidP="00240BC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Al momento de crear varios administradores debe haber un super usuario para que tenga el control de los mas administradores</w:t>
      </w:r>
    </w:p>
    <w:p w14:paraId="42EC23CB" w14:textId="77777777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Se pondrá un cuadro de texto será buscado por el número de cedula</w:t>
      </w:r>
    </w:p>
    <w:p w14:paraId="7825F59D" w14:textId="47589551" w:rsidR="00240BC2" w:rsidRPr="00240BC2" w:rsidRDefault="00240BC2" w:rsidP="00240BC2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administrador</w:t>
      </w:r>
    </w:p>
    <w:p w14:paraId="2C65162D" w14:textId="53DA94B1" w:rsidR="00240BC2" w:rsidRPr="00240BC2" w:rsidRDefault="00240BC2" w:rsidP="00240BC2">
      <w:pPr>
        <w:ind w:left="108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Listar Cliente</w:t>
      </w:r>
    </w:p>
    <w:p w14:paraId="03872352" w14:textId="28BF444A" w:rsidR="00240BC2" w:rsidRPr="00240BC2" w:rsidRDefault="00240BC2" w:rsidP="00240BC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BC2">
        <w:rPr>
          <w:rFonts w:ascii="Times New Roman" w:hAnsi="Times New Roman" w:cs="Times New Roman"/>
          <w:color w:val="000000" w:themeColor="text1"/>
          <w:sz w:val="24"/>
          <w:szCs w:val="24"/>
        </w:rPr>
        <w:t>Los administradores podrán ver los clientes creados</w:t>
      </w:r>
    </w:p>
    <w:p w14:paraId="6902EE5F" w14:textId="77777777" w:rsidR="00240BC2" w:rsidRPr="00240BC2" w:rsidRDefault="00240BC2" w:rsidP="00240BC2">
      <w:pPr>
        <w:ind w:left="10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13BB6" w14:textId="77777777" w:rsidR="00240BC2" w:rsidRPr="00240BC2" w:rsidRDefault="00240BC2" w:rsidP="00240BC2">
      <w:pPr>
        <w:pStyle w:val="Prrafodelista"/>
        <w:ind w:left="144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4C4348" w14:textId="04FA72C1" w:rsidR="005E1885" w:rsidRPr="00240BC2" w:rsidRDefault="005E1885" w:rsidP="00475628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E1885" w:rsidRPr="00240BC2" w:rsidSect="00B10079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691D"/>
    <w:multiLevelType w:val="hybridMultilevel"/>
    <w:tmpl w:val="8738E24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F0F3A"/>
    <w:multiLevelType w:val="hybridMultilevel"/>
    <w:tmpl w:val="9AD8F16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C0C5A"/>
    <w:multiLevelType w:val="multilevel"/>
    <w:tmpl w:val="F57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C020C"/>
    <w:multiLevelType w:val="hybridMultilevel"/>
    <w:tmpl w:val="7C1E0A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67D17"/>
    <w:multiLevelType w:val="multilevel"/>
    <w:tmpl w:val="48E60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33618D"/>
    <w:multiLevelType w:val="multilevel"/>
    <w:tmpl w:val="75F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88022F"/>
    <w:multiLevelType w:val="multilevel"/>
    <w:tmpl w:val="F13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27774"/>
    <w:multiLevelType w:val="multilevel"/>
    <w:tmpl w:val="FAD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B6F81"/>
    <w:multiLevelType w:val="hybridMultilevel"/>
    <w:tmpl w:val="D368F0E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2356F4"/>
    <w:multiLevelType w:val="multilevel"/>
    <w:tmpl w:val="36C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B32A3"/>
    <w:multiLevelType w:val="multilevel"/>
    <w:tmpl w:val="BB3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82600"/>
    <w:multiLevelType w:val="multilevel"/>
    <w:tmpl w:val="2AF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9D41FD"/>
    <w:multiLevelType w:val="multilevel"/>
    <w:tmpl w:val="710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84661"/>
    <w:multiLevelType w:val="multilevel"/>
    <w:tmpl w:val="672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380002"/>
    <w:multiLevelType w:val="multilevel"/>
    <w:tmpl w:val="198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F771A"/>
    <w:multiLevelType w:val="multilevel"/>
    <w:tmpl w:val="D06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3536C7"/>
    <w:multiLevelType w:val="hybridMultilevel"/>
    <w:tmpl w:val="711E25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031D58"/>
    <w:multiLevelType w:val="multilevel"/>
    <w:tmpl w:val="D1F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6"/>
  </w:num>
  <w:num w:numId="6">
    <w:abstractNumId w:val="17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1"/>
  </w:num>
  <w:num w:numId="13">
    <w:abstractNumId w:val="7"/>
  </w:num>
  <w:num w:numId="14">
    <w:abstractNumId w:val="0"/>
  </w:num>
  <w:num w:numId="15">
    <w:abstractNumId w:val="9"/>
  </w:num>
  <w:num w:numId="16">
    <w:abstractNumId w:val="16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27"/>
    <w:rsid w:val="00043296"/>
    <w:rsid w:val="000751BD"/>
    <w:rsid w:val="00160B17"/>
    <w:rsid w:val="00240BC2"/>
    <w:rsid w:val="0027739E"/>
    <w:rsid w:val="0032421D"/>
    <w:rsid w:val="00365B46"/>
    <w:rsid w:val="00475628"/>
    <w:rsid w:val="004F5256"/>
    <w:rsid w:val="005E1885"/>
    <w:rsid w:val="0088544C"/>
    <w:rsid w:val="00B10079"/>
    <w:rsid w:val="00BD0427"/>
    <w:rsid w:val="00BE4371"/>
    <w:rsid w:val="00DE21B3"/>
    <w:rsid w:val="00F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2FAE"/>
  <w15:chartTrackingRefBased/>
  <w15:docId w15:val="{FEDC2FAD-53DA-4058-9696-739DCA44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C2"/>
    <w:pPr>
      <w:spacing w:line="480" w:lineRule="auto"/>
      <w:ind w:firstLine="720"/>
    </w:pPr>
  </w:style>
  <w:style w:type="paragraph" w:styleId="Ttulo1">
    <w:name w:val="heading 1"/>
    <w:basedOn w:val="Normal"/>
    <w:next w:val="Normal"/>
    <w:link w:val="Ttulo1Car"/>
    <w:uiPriority w:val="9"/>
    <w:qFormat/>
    <w:rsid w:val="00BD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4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4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42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04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04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04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4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042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75628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756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628"/>
    <w:rPr>
      <w:color w:val="467886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27739E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739E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A1FD71F-A455-4375-8E9A-1DBF362A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Perfumeria1 Eljuri</dc:creator>
  <cp:keywords/>
  <dc:description/>
  <cp:lastModifiedBy>Christian Hernandez</cp:lastModifiedBy>
  <cp:revision>8</cp:revision>
  <dcterms:created xsi:type="dcterms:W3CDTF">2024-05-09T19:54:00Z</dcterms:created>
  <dcterms:modified xsi:type="dcterms:W3CDTF">2024-07-14T01:27:00Z</dcterms:modified>
</cp:coreProperties>
</file>