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5845" w14:textId="3009AD50" w:rsidR="0017217E" w:rsidRPr="004F770D" w:rsidRDefault="004F770D" w:rsidP="004F770D">
      <w:pPr>
        <w:pStyle w:val="Titel"/>
        <w:jc w:val="center"/>
        <w:rPr>
          <w:b/>
          <w:bCs/>
          <w:sz w:val="144"/>
          <w:szCs w:val="144"/>
          <w:lang w:val="en-DK"/>
        </w:rPr>
      </w:pPr>
      <w:r w:rsidRPr="004F770D">
        <w:rPr>
          <w:b/>
          <w:bCs/>
          <w:sz w:val="144"/>
          <w:szCs w:val="144"/>
          <w:lang w:val="en-DK"/>
        </w:rPr>
        <w:t>USER GUIDE</w:t>
      </w:r>
    </w:p>
    <w:p w14:paraId="366FB987" w14:textId="772D3B45" w:rsidR="004F770D" w:rsidRDefault="004F770D" w:rsidP="004F770D">
      <w:pPr>
        <w:rPr>
          <w:lang w:val="en-DK"/>
        </w:rPr>
      </w:pPr>
    </w:p>
    <w:p w14:paraId="1D47ADFF" w14:textId="61EAC0B7" w:rsidR="004F770D" w:rsidRDefault="004F770D" w:rsidP="004F770D">
      <w:pPr>
        <w:rPr>
          <w:lang w:val="en-DK"/>
        </w:rPr>
      </w:pPr>
    </w:p>
    <w:p w14:paraId="05F00559" w14:textId="5D70853B" w:rsidR="004F770D" w:rsidRDefault="004F770D" w:rsidP="004F770D">
      <w:pPr>
        <w:jc w:val="center"/>
        <w:rPr>
          <w:lang w:val="en-DK"/>
        </w:rPr>
      </w:pPr>
      <w:r w:rsidRPr="004F770D">
        <w:rPr>
          <w:lang w:val="en-DK"/>
        </w:rPr>
        <w:drawing>
          <wp:inline distT="0" distB="0" distL="0" distR="0" wp14:anchorId="7E3EF38A" wp14:editId="4008A6FE">
            <wp:extent cx="2974473" cy="7048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753" cy="706101"/>
                    </a:xfrm>
                    <a:prstGeom prst="rect">
                      <a:avLst/>
                    </a:prstGeom>
                  </pic:spPr>
                </pic:pic>
              </a:graphicData>
            </a:graphic>
          </wp:inline>
        </w:drawing>
      </w:r>
    </w:p>
    <w:p w14:paraId="40B4074B" w14:textId="5588A070" w:rsidR="004F770D" w:rsidRDefault="004F770D" w:rsidP="004F770D">
      <w:pPr>
        <w:jc w:val="center"/>
        <w:rPr>
          <w:lang w:val="en-DK"/>
        </w:rPr>
      </w:pPr>
    </w:p>
    <w:p w14:paraId="757FBA82" w14:textId="4022F48E" w:rsidR="004F770D" w:rsidRDefault="004F770D" w:rsidP="004F770D">
      <w:pPr>
        <w:jc w:val="center"/>
        <w:rPr>
          <w:lang w:val="en-DK"/>
        </w:rPr>
      </w:pPr>
    </w:p>
    <w:p w14:paraId="180CB1A6" w14:textId="3A07DA6A" w:rsidR="004F770D" w:rsidRDefault="004F770D" w:rsidP="004F770D">
      <w:pPr>
        <w:jc w:val="center"/>
        <w:rPr>
          <w:lang w:val="en-DK"/>
        </w:rPr>
      </w:pPr>
    </w:p>
    <w:p w14:paraId="5A52D552" w14:textId="0557DF66" w:rsidR="004F770D" w:rsidRDefault="004F770D" w:rsidP="004F770D">
      <w:pPr>
        <w:jc w:val="center"/>
        <w:rPr>
          <w:i/>
          <w:iCs/>
          <w:sz w:val="40"/>
          <w:szCs w:val="40"/>
          <w:lang w:val="en-DK"/>
        </w:rPr>
      </w:pPr>
      <w:r w:rsidRPr="004F770D">
        <w:rPr>
          <w:i/>
          <w:iCs/>
          <w:sz w:val="40"/>
          <w:szCs w:val="40"/>
          <w:lang w:val="en-DK"/>
        </w:rPr>
        <w:t>A place for refugees to find a temporary home</w:t>
      </w:r>
    </w:p>
    <w:p w14:paraId="172205E7" w14:textId="77777777" w:rsidR="004F770D" w:rsidRDefault="004F770D">
      <w:pPr>
        <w:rPr>
          <w:i/>
          <w:iCs/>
          <w:sz w:val="40"/>
          <w:szCs w:val="40"/>
          <w:lang w:val="en-DK"/>
        </w:rPr>
      </w:pPr>
      <w:r>
        <w:rPr>
          <w:i/>
          <w:iCs/>
          <w:sz w:val="40"/>
          <w:szCs w:val="40"/>
          <w:lang w:val="en-DK"/>
        </w:rPr>
        <w:br w:type="page"/>
      </w:r>
    </w:p>
    <w:sdt>
      <w:sdtPr>
        <w:rPr>
          <w:lang w:val="da-DK"/>
        </w:rPr>
        <w:id w:val="11760716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8A8A95C" w14:textId="0375FA53" w:rsidR="004F770D" w:rsidRPr="004F770D" w:rsidRDefault="004F770D">
          <w:pPr>
            <w:pStyle w:val="Overskrift"/>
            <w:rPr>
              <w:lang w:val="en-DK"/>
            </w:rPr>
          </w:pPr>
          <w:r>
            <w:rPr>
              <w:lang w:val="en-DK"/>
            </w:rPr>
            <w:t>Contents</w:t>
          </w:r>
        </w:p>
        <w:p w14:paraId="797632F8" w14:textId="23903497" w:rsidR="004F770D" w:rsidRPr="004F770D" w:rsidRDefault="004F770D">
          <w:pPr>
            <w:rPr>
              <w:lang w:val="da-DK"/>
            </w:rPr>
          </w:pPr>
          <w:r>
            <w:fldChar w:fldCharType="begin"/>
          </w:r>
          <w:r w:rsidRPr="004F770D">
            <w:rPr>
              <w:lang w:val="da-DK"/>
            </w:rPr>
            <w:instrText xml:space="preserve"> TOC \o "1-3" \h \z \u </w:instrText>
          </w:r>
          <w:r>
            <w:fldChar w:fldCharType="separate"/>
          </w:r>
          <w:r>
            <w:rPr>
              <w:b/>
              <w:bCs/>
              <w:noProof/>
              <w:lang w:val="da-DK"/>
            </w:rPr>
            <w:t>Der blev ikke fundet nogen elementer til indholdsfortegnelsen.</w:t>
          </w:r>
          <w:r>
            <w:rPr>
              <w:b/>
              <w:bCs/>
              <w:lang w:val="da-DK"/>
            </w:rPr>
            <w:fldChar w:fldCharType="end"/>
          </w:r>
        </w:p>
      </w:sdtContent>
    </w:sdt>
    <w:p w14:paraId="56FD5D84" w14:textId="6E3E3B53" w:rsidR="004F770D" w:rsidRDefault="004F770D">
      <w:pPr>
        <w:rPr>
          <w:lang w:val="da-DK"/>
        </w:rPr>
      </w:pPr>
      <w:r>
        <w:rPr>
          <w:lang w:val="da-DK"/>
        </w:rPr>
        <w:br w:type="page"/>
      </w:r>
    </w:p>
    <w:p w14:paraId="6476E160" w14:textId="06145BC2" w:rsidR="004F770D" w:rsidRDefault="004F770D" w:rsidP="004F770D">
      <w:pPr>
        <w:pStyle w:val="Overskrift1"/>
        <w:rPr>
          <w:lang w:val="en-DK"/>
        </w:rPr>
      </w:pPr>
      <w:r>
        <w:rPr>
          <w:lang w:val="en-DK"/>
        </w:rPr>
        <w:lastRenderedPageBreak/>
        <w:t>Main page</w:t>
      </w:r>
    </w:p>
    <w:p w14:paraId="5610CDAF" w14:textId="6AE599B9" w:rsidR="004F770D" w:rsidRDefault="004F770D" w:rsidP="004F770D">
      <w:pPr>
        <w:rPr>
          <w:lang w:val="en-DK"/>
        </w:rPr>
      </w:pPr>
      <w:r>
        <w:rPr>
          <w:lang w:val="en-DK"/>
        </w:rPr>
        <w:t>When entering the system for the first time, you will be presented with the following page.</w:t>
      </w:r>
    </w:p>
    <w:p w14:paraId="054733F7" w14:textId="05927D1A" w:rsidR="004F770D" w:rsidRDefault="004F770D" w:rsidP="004F770D">
      <w:pPr>
        <w:rPr>
          <w:lang w:val="en-DK"/>
        </w:rPr>
      </w:pPr>
      <w:r>
        <w:rPr>
          <w:lang w:val="en-DK"/>
        </w:rPr>
        <w:t xml:space="preserve">If you are already registered as a user of the system, select </w:t>
      </w:r>
      <w:r>
        <w:rPr>
          <w:i/>
          <w:iCs/>
          <w:lang w:val="en-DK"/>
        </w:rPr>
        <w:t>Login</w:t>
      </w:r>
      <w:r>
        <w:rPr>
          <w:lang w:val="en-DK"/>
        </w:rPr>
        <w:t xml:space="preserve">, or select </w:t>
      </w:r>
      <w:r>
        <w:rPr>
          <w:i/>
          <w:iCs/>
          <w:lang w:val="en-DK"/>
        </w:rPr>
        <w:t>Register</w:t>
      </w:r>
      <w:r>
        <w:rPr>
          <w:lang w:val="en-DK"/>
        </w:rPr>
        <w:t xml:space="preserve"> if you want to register an account.</w:t>
      </w:r>
    </w:p>
    <w:p w14:paraId="5FD5F82E" w14:textId="0EA1F248" w:rsidR="004F770D" w:rsidRDefault="004F770D" w:rsidP="004F770D">
      <w:pPr>
        <w:rPr>
          <w:lang w:val="en-DK"/>
        </w:rPr>
      </w:pPr>
      <w:r w:rsidRPr="004F770D">
        <w:rPr>
          <w:lang w:val="en-DK"/>
        </w:rPr>
        <w:drawing>
          <wp:inline distT="0" distB="0" distL="0" distR="0" wp14:anchorId="1BD6B99E" wp14:editId="7E468978">
            <wp:extent cx="5731510" cy="3254375"/>
            <wp:effectExtent l="0" t="0" r="2540" b="317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8"/>
                    <a:stretch>
                      <a:fillRect/>
                    </a:stretch>
                  </pic:blipFill>
                  <pic:spPr>
                    <a:xfrm>
                      <a:off x="0" y="0"/>
                      <a:ext cx="5731510" cy="3254375"/>
                    </a:xfrm>
                    <a:prstGeom prst="rect">
                      <a:avLst/>
                    </a:prstGeom>
                  </pic:spPr>
                </pic:pic>
              </a:graphicData>
            </a:graphic>
          </wp:inline>
        </w:drawing>
      </w:r>
    </w:p>
    <w:p w14:paraId="75D85D4A" w14:textId="77777777" w:rsidR="004F770D" w:rsidRDefault="004F770D">
      <w:pPr>
        <w:rPr>
          <w:lang w:val="en-DK"/>
        </w:rPr>
      </w:pPr>
      <w:r>
        <w:rPr>
          <w:lang w:val="en-DK"/>
        </w:rPr>
        <w:br w:type="page"/>
      </w:r>
    </w:p>
    <w:p w14:paraId="7F4ED72E" w14:textId="64394592" w:rsidR="004F770D" w:rsidRDefault="004F770D" w:rsidP="004F770D">
      <w:pPr>
        <w:pStyle w:val="Overskrift1"/>
        <w:rPr>
          <w:lang w:val="en-DK"/>
        </w:rPr>
      </w:pPr>
      <w:r>
        <w:rPr>
          <w:lang w:val="en-DK"/>
        </w:rPr>
        <w:lastRenderedPageBreak/>
        <w:t>Registration</w:t>
      </w:r>
    </w:p>
    <w:p w14:paraId="042ED8B2" w14:textId="763E0AAA" w:rsidR="004F770D" w:rsidRDefault="004F770D" w:rsidP="004F770D">
      <w:pPr>
        <w:rPr>
          <w:lang w:val="en-DK"/>
        </w:rPr>
      </w:pPr>
      <w:r>
        <w:rPr>
          <w:lang w:val="en-DK"/>
        </w:rPr>
        <w:t xml:space="preserve">Selecting </w:t>
      </w:r>
      <w:r>
        <w:rPr>
          <w:i/>
          <w:iCs/>
          <w:lang w:val="en-DK"/>
        </w:rPr>
        <w:t>Register</w:t>
      </w:r>
      <w:r>
        <w:rPr>
          <w:lang w:val="en-DK"/>
        </w:rPr>
        <w:t xml:space="preserve"> takes you to the registration page. Here you will need to select the type of account you want to register for</w:t>
      </w:r>
      <w:r w:rsidR="008B6762">
        <w:rPr>
          <w:lang w:val="en-DK"/>
        </w:rPr>
        <w:t>:</w:t>
      </w:r>
    </w:p>
    <w:p w14:paraId="452C0615" w14:textId="1CD88C82" w:rsidR="008B6762" w:rsidRDefault="008B6762" w:rsidP="004F770D">
      <w:pPr>
        <w:rPr>
          <w:lang w:val="en-DK"/>
        </w:rPr>
      </w:pPr>
      <w:r w:rsidRPr="008B6762">
        <w:rPr>
          <w:lang w:val="en-DK"/>
        </w:rPr>
        <w:drawing>
          <wp:inline distT="0" distB="0" distL="0" distR="0" wp14:anchorId="7B9F8B6A" wp14:editId="1FC24480">
            <wp:extent cx="5731510" cy="665162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51625"/>
                    </a:xfrm>
                    <a:prstGeom prst="rect">
                      <a:avLst/>
                    </a:prstGeom>
                  </pic:spPr>
                </pic:pic>
              </a:graphicData>
            </a:graphic>
          </wp:inline>
        </w:drawing>
      </w:r>
    </w:p>
    <w:p w14:paraId="3A930F20" w14:textId="77777777" w:rsidR="008B6762" w:rsidRDefault="008B6762">
      <w:pPr>
        <w:rPr>
          <w:lang w:val="en-DK"/>
        </w:rPr>
      </w:pPr>
      <w:r>
        <w:rPr>
          <w:lang w:val="en-DK"/>
        </w:rPr>
        <w:br w:type="page"/>
      </w:r>
    </w:p>
    <w:p w14:paraId="24BB2944" w14:textId="4DFC1837" w:rsidR="008B6762" w:rsidRDefault="008B6762" w:rsidP="008B6762">
      <w:pPr>
        <w:rPr>
          <w:lang w:val="en-DK"/>
        </w:rPr>
      </w:pPr>
      <w:r>
        <w:rPr>
          <w:lang w:val="en-DK"/>
        </w:rPr>
        <w:lastRenderedPageBreak/>
        <w:t xml:space="preserve">After selecting the type of </w:t>
      </w:r>
      <w:proofErr w:type="gramStart"/>
      <w:r>
        <w:rPr>
          <w:lang w:val="en-DK"/>
        </w:rPr>
        <w:t>account</w:t>
      </w:r>
      <w:proofErr w:type="gramEnd"/>
      <w:r>
        <w:rPr>
          <w:lang w:val="en-DK"/>
        </w:rPr>
        <w:t xml:space="preserve"> you wish to apply for, you will need to fill in your personal information as shown on the screen.</w:t>
      </w:r>
      <w:r>
        <w:rPr>
          <w:rStyle w:val="Fodnotehenvisning"/>
          <w:lang w:val="en-DK"/>
        </w:rPr>
        <w:footnoteReference w:id="1"/>
      </w:r>
    </w:p>
    <w:p w14:paraId="0CD7DEF7" w14:textId="75868C8C" w:rsidR="008B6762" w:rsidRDefault="008B6762" w:rsidP="008B6762">
      <w:pPr>
        <w:jc w:val="center"/>
        <w:rPr>
          <w:lang w:val="en-DK"/>
        </w:rPr>
      </w:pPr>
      <w:r w:rsidRPr="008B6762">
        <w:rPr>
          <w:lang w:val="en-DK"/>
        </w:rPr>
        <w:drawing>
          <wp:inline distT="0" distB="0" distL="0" distR="0" wp14:anchorId="45CAD976" wp14:editId="7596F98C">
            <wp:extent cx="3790950" cy="6737214"/>
            <wp:effectExtent l="0" t="0" r="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054" cy="6746285"/>
                    </a:xfrm>
                    <a:prstGeom prst="rect">
                      <a:avLst/>
                    </a:prstGeom>
                  </pic:spPr>
                </pic:pic>
              </a:graphicData>
            </a:graphic>
          </wp:inline>
        </w:drawing>
      </w:r>
    </w:p>
    <w:p w14:paraId="41777142" w14:textId="360ACD19" w:rsidR="008B6762" w:rsidRDefault="008B6762" w:rsidP="008B6762">
      <w:pPr>
        <w:rPr>
          <w:lang w:val="en-DK"/>
        </w:rPr>
      </w:pPr>
      <w:r>
        <w:rPr>
          <w:lang w:val="en-DK"/>
        </w:rPr>
        <w:t xml:space="preserve">Once you are finished, simply click the </w:t>
      </w:r>
      <w:r>
        <w:rPr>
          <w:i/>
          <w:iCs/>
          <w:lang w:val="en-DK"/>
        </w:rPr>
        <w:t>CREATE</w:t>
      </w:r>
      <w:r>
        <w:rPr>
          <w:lang w:val="en-DK"/>
        </w:rPr>
        <w:t xml:space="preserve"> button, and a pop up will appear indicating that registration was successful.</w:t>
      </w:r>
    </w:p>
    <w:p w14:paraId="576B1A50" w14:textId="0FF0C18D" w:rsidR="008B6762" w:rsidRDefault="008B6762" w:rsidP="008B6762">
      <w:pPr>
        <w:rPr>
          <w:lang w:val="en-DK"/>
        </w:rPr>
      </w:pPr>
      <w:r>
        <w:rPr>
          <w:lang w:val="en-DK"/>
        </w:rPr>
        <w:t>If any required fields</w:t>
      </w:r>
      <w:r>
        <w:rPr>
          <w:rStyle w:val="Fodnotehenvisning"/>
          <w:lang w:val="en-DK"/>
        </w:rPr>
        <w:footnoteReference w:id="2"/>
      </w:r>
      <w:r>
        <w:rPr>
          <w:lang w:val="en-DK"/>
        </w:rPr>
        <w:t xml:space="preserve"> are not filled, or any other errors occur, a message will be shown in the bottom of the screen signifying this.</w:t>
      </w:r>
    </w:p>
    <w:p w14:paraId="223DF7B2" w14:textId="04151715" w:rsidR="008B6762" w:rsidRDefault="008B6762" w:rsidP="008B6762">
      <w:pPr>
        <w:pStyle w:val="Overskrift1"/>
        <w:rPr>
          <w:lang w:val="en-DK"/>
        </w:rPr>
      </w:pPr>
      <w:r>
        <w:rPr>
          <w:lang w:val="en-DK"/>
        </w:rPr>
        <w:lastRenderedPageBreak/>
        <w:t>Login</w:t>
      </w:r>
    </w:p>
    <w:p w14:paraId="382343B1" w14:textId="7CF1C4C5" w:rsidR="008B6762" w:rsidRDefault="008B6762" w:rsidP="008B6762">
      <w:pPr>
        <w:rPr>
          <w:lang w:val="en-DK"/>
        </w:rPr>
      </w:pPr>
      <w:r>
        <w:rPr>
          <w:lang w:val="en-DK"/>
        </w:rPr>
        <w:t xml:space="preserve">Pressing the </w:t>
      </w:r>
      <w:r>
        <w:rPr>
          <w:i/>
          <w:iCs/>
          <w:lang w:val="en-DK"/>
        </w:rPr>
        <w:t>Login</w:t>
      </w:r>
      <w:r>
        <w:rPr>
          <w:lang w:val="en-DK"/>
        </w:rPr>
        <w:t xml:space="preserve"> button will take you to the login page, where you must fill in your email and password.</w:t>
      </w:r>
    </w:p>
    <w:p w14:paraId="109E6ACC" w14:textId="6C067FCA" w:rsidR="008B6762" w:rsidRPr="008B6762" w:rsidRDefault="008B6762" w:rsidP="008B6762">
      <w:pPr>
        <w:jc w:val="center"/>
        <w:rPr>
          <w:lang w:val="en-DK"/>
        </w:rPr>
      </w:pPr>
      <w:r w:rsidRPr="008B6762">
        <w:rPr>
          <w:lang w:val="en-DK"/>
        </w:rPr>
        <w:drawing>
          <wp:inline distT="0" distB="0" distL="0" distR="0" wp14:anchorId="50614E70" wp14:editId="400AF861">
            <wp:extent cx="3572374" cy="3486637"/>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374" cy="3486637"/>
                    </a:xfrm>
                    <a:prstGeom prst="rect">
                      <a:avLst/>
                    </a:prstGeom>
                  </pic:spPr>
                </pic:pic>
              </a:graphicData>
            </a:graphic>
          </wp:inline>
        </w:drawing>
      </w:r>
    </w:p>
    <w:p w14:paraId="78150926" w14:textId="64319455" w:rsidR="008B6762" w:rsidRDefault="008B6762" w:rsidP="008B6762">
      <w:pPr>
        <w:rPr>
          <w:lang w:val="en-DK"/>
        </w:rPr>
      </w:pPr>
      <w:r>
        <w:rPr>
          <w:lang w:val="en-DK"/>
        </w:rPr>
        <w:t xml:space="preserve">If </w:t>
      </w:r>
      <w:r w:rsidR="000E1D76">
        <w:rPr>
          <w:lang w:val="en-DK"/>
        </w:rPr>
        <w:t>the email and password entered does not match, or if the email entered is not connected to an account in the system, an error the following error will be shown</w:t>
      </w:r>
    </w:p>
    <w:p w14:paraId="5D1469A1" w14:textId="09C5057B" w:rsidR="000E1D76" w:rsidRDefault="000E1D76" w:rsidP="000E1D76">
      <w:pPr>
        <w:jc w:val="center"/>
        <w:rPr>
          <w:lang w:val="en-DK"/>
        </w:rPr>
      </w:pPr>
      <w:r w:rsidRPr="000E1D76">
        <w:rPr>
          <w:lang w:val="en-DK"/>
        </w:rPr>
        <w:drawing>
          <wp:inline distT="0" distB="0" distL="0" distR="0" wp14:anchorId="4716161C" wp14:editId="2C6DC255">
            <wp:extent cx="3324225" cy="4034173"/>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318" cy="4036713"/>
                    </a:xfrm>
                    <a:prstGeom prst="rect">
                      <a:avLst/>
                    </a:prstGeom>
                  </pic:spPr>
                </pic:pic>
              </a:graphicData>
            </a:graphic>
          </wp:inline>
        </w:drawing>
      </w:r>
    </w:p>
    <w:p w14:paraId="667007EA" w14:textId="42E3E85D" w:rsidR="000E1D76" w:rsidRDefault="000E1D76" w:rsidP="000E1D76">
      <w:pPr>
        <w:pStyle w:val="Overskrift1"/>
        <w:rPr>
          <w:lang w:val="en-DK"/>
        </w:rPr>
      </w:pPr>
      <w:r>
        <w:rPr>
          <w:lang w:val="en-DK"/>
        </w:rPr>
        <w:lastRenderedPageBreak/>
        <w:t>Using the system as a host</w:t>
      </w:r>
    </w:p>
    <w:p w14:paraId="3C5605C9" w14:textId="7E3DED83" w:rsidR="000E1D76" w:rsidRDefault="000E1D76" w:rsidP="000E1D76">
      <w:pPr>
        <w:rPr>
          <w:lang w:val="en-DK"/>
        </w:rPr>
      </w:pPr>
      <w:r>
        <w:rPr>
          <w:lang w:val="en-DK"/>
        </w:rPr>
        <w:t>After successfully logging in as a host, you will se that the navigation-menu has changed so that it now contains links to all actions you are able to perform in the system</w:t>
      </w:r>
    </w:p>
    <w:p w14:paraId="68501DEA" w14:textId="26010444" w:rsidR="000E1D76" w:rsidRDefault="000E1D76" w:rsidP="000E1D76">
      <w:pPr>
        <w:jc w:val="center"/>
        <w:rPr>
          <w:lang w:val="en-DK"/>
        </w:rPr>
      </w:pPr>
      <w:r w:rsidRPr="000E1D76">
        <w:rPr>
          <w:lang w:val="en-DK"/>
        </w:rPr>
        <w:drawing>
          <wp:inline distT="0" distB="0" distL="0" distR="0" wp14:anchorId="47C075AB" wp14:editId="6DDC8D46">
            <wp:extent cx="2429214" cy="2981741"/>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2981741"/>
                    </a:xfrm>
                    <a:prstGeom prst="rect">
                      <a:avLst/>
                    </a:prstGeom>
                  </pic:spPr>
                </pic:pic>
              </a:graphicData>
            </a:graphic>
          </wp:inline>
        </w:drawing>
      </w:r>
    </w:p>
    <w:p w14:paraId="18D78944" w14:textId="2DD828FE" w:rsidR="000E1D76" w:rsidRDefault="000E1D76" w:rsidP="000E1D76">
      <w:pPr>
        <w:pStyle w:val="Overskrift2"/>
        <w:rPr>
          <w:lang w:val="en-DK"/>
        </w:rPr>
      </w:pPr>
    </w:p>
    <w:p w14:paraId="7BD4AA25" w14:textId="7A4A2850" w:rsidR="000E1D76" w:rsidRDefault="000E1D76" w:rsidP="000E1D76">
      <w:pPr>
        <w:pStyle w:val="Overskrift2"/>
        <w:rPr>
          <w:lang w:val="en-DK"/>
        </w:rPr>
      </w:pPr>
      <w:r>
        <w:rPr>
          <w:lang w:val="en-DK"/>
        </w:rPr>
        <w:t>Add Housing</w:t>
      </w:r>
    </w:p>
    <w:p w14:paraId="54DC34CB" w14:textId="2ECB1CE9" w:rsidR="000E1D76" w:rsidRDefault="007302F7" w:rsidP="000E1D76">
      <w:pPr>
        <w:rPr>
          <w:lang w:val="en-DK"/>
        </w:rPr>
      </w:pPr>
      <w:r w:rsidRPr="000E1D76">
        <w:rPr>
          <w:lang w:val="en-DK"/>
        </w:rPr>
        <w:drawing>
          <wp:anchor distT="0" distB="0" distL="114300" distR="114300" simplePos="0" relativeHeight="251658240" behindDoc="0" locked="0" layoutInCell="1" allowOverlap="1" wp14:anchorId="6B71F5F3" wp14:editId="1D88CCC1">
            <wp:simplePos x="0" y="0"/>
            <wp:positionH relativeFrom="margin">
              <wp:posOffset>3390900</wp:posOffset>
            </wp:positionH>
            <wp:positionV relativeFrom="paragraph">
              <wp:posOffset>11430</wp:posOffset>
            </wp:positionV>
            <wp:extent cx="2042795" cy="4211320"/>
            <wp:effectExtent l="0" t="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2795" cy="4211320"/>
                    </a:xfrm>
                    <a:prstGeom prst="rect">
                      <a:avLst/>
                    </a:prstGeom>
                  </pic:spPr>
                </pic:pic>
              </a:graphicData>
            </a:graphic>
            <wp14:sizeRelH relativeFrom="margin">
              <wp14:pctWidth>0</wp14:pctWidth>
            </wp14:sizeRelH>
            <wp14:sizeRelV relativeFrom="margin">
              <wp14:pctHeight>0</wp14:pctHeight>
            </wp14:sizeRelV>
          </wp:anchor>
        </w:drawing>
      </w:r>
      <w:r w:rsidR="000E1D76">
        <w:rPr>
          <w:lang w:val="en-DK"/>
        </w:rPr>
        <w:t>Clicking here allows you to add housing to the system to provide accommodation for refugees.</w:t>
      </w:r>
    </w:p>
    <w:p w14:paraId="04931ABF" w14:textId="4120D62F" w:rsidR="000E1D76" w:rsidRDefault="000E1D76" w:rsidP="000E1D76">
      <w:pPr>
        <w:rPr>
          <w:lang w:val="en-DK"/>
        </w:rPr>
      </w:pPr>
      <w:r>
        <w:rPr>
          <w:lang w:val="en-DK"/>
        </w:rPr>
        <w:t>Simply fill in the information needed</w:t>
      </w:r>
      <w:r>
        <w:rPr>
          <w:rStyle w:val="Fodnotehenvisning"/>
          <w:lang w:val="en-DK"/>
        </w:rPr>
        <w:footnoteReference w:id="3"/>
      </w:r>
      <w:r>
        <w:rPr>
          <w:lang w:val="en-DK"/>
        </w:rPr>
        <w:t xml:space="preserve"> and click create to add the housing to the system.</w:t>
      </w:r>
    </w:p>
    <w:p w14:paraId="23C5A41D" w14:textId="503737D2" w:rsidR="007302F7" w:rsidRDefault="007302F7" w:rsidP="000E1D76">
      <w:pPr>
        <w:rPr>
          <w:lang w:val="en-DK"/>
        </w:rPr>
      </w:pPr>
      <w:r>
        <w:rPr>
          <w:lang w:val="en-DK"/>
        </w:rPr>
        <w:t>After successfully adding housing to the system, a pop-up will appear, asking you to either add more housing, or to go to the overview of all added housing.</w:t>
      </w:r>
    </w:p>
    <w:p w14:paraId="46B40E3D" w14:textId="3C250EBA" w:rsidR="000E1D76" w:rsidRDefault="000E1D76" w:rsidP="000E1D76">
      <w:pPr>
        <w:rPr>
          <w:lang w:val="en-DK"/>
        </w:rPr>
      </w:pPr>
    </w:p>
    <w:p w14:paraId="2F576B61" w14:textId="7CD1CF60" w:rsidR="000E1D76" w:rsidRDefault="000E1D76" w:rsidP="000E1D76">
      <w:pPr>
        <w:rPr>
          <w:lang w:val="en-DK"/>
        </w:rPr>
      </w:pPr>
    </w:p>
    <w:p w14:paraId="565B2CD7" w14:textId="3028F852" w:rsidR="000E1D76" w:rsidRDefault="000E1D76">
      <w:pPr>
        <w:rPr>
          <w:rFonts w:asciiTheme="majorHAnsi" w:eastAsiaTheme="majorEastAsia" w:hAnsiTheme="majorHAnsi" w:cstheme="majorBidi"/>
          <w:color w:val="2F5496" w:themeColor="accent1" w:themeShade="BF"/>
          <w:sz w:val="26"/>
          <w:szCs w:val="26"/>
          <w:lang w:val="en-DK"/>
        </w:rPr>
      </w:pPr>
      <w:r>
        <w:rPr>
          <w:lang w:val="en-DK"/>
        </w:rPr>
        <w:br w:type="page"/>
      </w:r>
    </w:p>
    <w:p w14:paraId="66E07FF6" w14:textId="446AF58E" w:rsidR="000E1D76" w:rsidRDefault="000E1D76" w:rsidP="000E1D76">
      <w:pPr>
        <w:pStyle w:val="Overskrift2"/>
        <w:rPr>
          <w:lang w:val="en-DK"/>
        </w:rPr>
      </w:pPr>
      <w:r>
        <w:rPr>
          <w:lang w:val="en-DK"/>
        </w:rPr>
        <w:lastRenderedPageBreak/>
        <w:t>My Housing</w:t>
      </w:r>
    </w:p>
    <w:p w14:paraId="38617060" w14:textId="5F6CF0F3" w:rsidR="000E1D76" w:rsidRDefault="000E1D76" w:rsidP="000E1D76">
      <w:pPr>
        <w:rPr>
          <w:lang w:val="en-DK"/>
        </w:rPr>
      </w:pPr>
      <w:r>
        <w:rPr>
          <w:lang w:val="en-DK"/>
        </w:rPr>
        <w:t>Clicking this will take you to an overview of all housing you are currently offering in the system.</w:t>
      </w:r>
    </w:p>
    <w:p w14:paraId="71648293" w14:textId="42829FEF" w:rsidR="000E1D76" w:rsidRDefault="000E1D76" w:rsidP="000E1D76">
      <w:pPr>
        <w:rPr>
          <w:lang w:val="en-DK"/>
        </w:rPr>
      </w:pPr>
      <w:r>
        <w:rPr>
          <w:lang w:val="en-DK"/>
        </w:rPr>
        <w:t>If you currently have no housing added, you will see this message</w:t>
      </w:r>
    </w:p>
    <w:p w14:paraId="283E5BD5" w14:textId="46F1C413" w:rsidR="000E1D76" w:rsidRDefault="000E1D76" w:rsidP="000E1D76">
      <w:pPr>
        <w:jc w:val="center"/>
        <w:rPr>
          <w:lang w:val="en-DK"/>
        </w:rPr>
      </w:pPr>
      <w:r w:rsidRPr="000E1D76">
        <w:rPr>
          <w:lang w:val="en-DK"/>
        </w:rPr>
        <w:drawing>
          <wp:inline distT="0" distB="0" distL="0" distR="0" wp14:anchorId="5A4177B0" wp14:editId="37CF17EE">
            <wp:extent cx="5731510" cy="179197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1970"/>
                    </a:xfrm>
                    <a:prstGeom prst="rect">
                      <a:avLst/>
                    </a:prstGeom>
                  </pic:spPr>
                </pic:pic>
              </a:graphicData>
            </a:graphic>
          </wp:inline>
        </w:drawing>
      </w:r>
    </w:p>
    <w:p w14:paraId="43FBF7E6" w14:textId="39A65501" w:rsidR="00336065" w:rsidRDefault="00336065" w:rsidP="00336065">
      <w:pPr>
        <w:rPr>
          <w:lang w:val="en-DK"/>
        </w:rPr>
      </w:pPr>
      <w:r>
        <w:rPr>
          <w:lang w:val="en-DK"/>
        </w:rPr>
        <w:t>If you have added housing, you will be presented with a list of all your housing with the option to delete any housing that is available</w:t>
      </w:r>
      <w:r>
        <w:rPr>
          <w:rStyle w:val="Fodnotehenvisning"/>
          <w:lang w:val="en-DK"/>
        </w:rPr>
        <w:footnoteReference w:id="4"/>
      </w:r>
      <w:r>
        <w:rPr>
          <w:lang w:val="en-DK"/>
        </w:rPr>
        <w:t>.</w:t>
      </w:r>
    </w:p>
    <w:p w14:paraId="7F5EEFFD" w14:textId="3E9B0087" w:rsidR="00336065" w:rsidRDefault="00336065" w:rsidP="00336065">
      <w:pPr>
        <w:pStyle w:val="Overskrift3"/>
        <w:rPr>
          <w:lang w:val="en-DK"/>
        </w:rPr>
      </w:pPr>
      <w:r>
        <w:rPr>
          <w:lang w:val="en-DK"/>
        </w:rPr>
        <w:t>Delete Housing</w:t>
      </w:r>
    </w:p>
    <w:p w14:paraId="5B701687" w14:textId="18F82CA3" w:rsidR="00336065" w:rsidRPr="00336065" w:rsidRDefault="00336065" w:rsidP="00336065">
      <w:pPr>
        <w:rPr>
          <w:lang w:val="en-DK"/>
        </w:rPr>
      </w:pPr>
      <w:r>
        <w:rPr>
          <w:lang w:val="en-DK"/>
        </w:rPr>
        <w:t>Pressing the delete button will remove the housing from the system, and a confirmation message will be shown.</w:t>
      </w:r>
    </w:p>
    <w:p w14:paraId="22D2D04B" w14:textId="53985807" w:rsidR="000E1D76" w:rsidRDefault="000E1D76" w:rsidP="000E1D76">
      <w:pPr>
        <w:rPr>
          <w:lang w:val="en-DK"/>
        </w:rPr>
      </w:pPr>
    </w:p>
    <w:p w14:paraId="43795667" w14:textId="28838077" w:rsidR="000E1D76" w:rsidRDefault="000E1D76" w:rsidP="000E1D76">
      <w:pPr>
        <w:pStyle w:val="Overskrift2"/>
        <w:rPr>
          <w:lang w:val="en-DK"/>
        </w:rPr>
      </w:pPr>
      <w:r>
        <w:rPr>
          <w:lang w:val="en-DK"/>
        </w:rPr>
        <w:t>Agreements</w:t>
      </w:r>
    </w:p>
    <w:p w14:paraId="57E42EEB" w14:textId="6972E51B" w:rsidR="00336065" w:rsidRDefault="00336065" w:rsidP="00336065">
      <w:pPr>
        <w:rPr>
          <w:lang w:val="en-DK"/>
        </w:rPr>
      </w:pPr>
      <w:r>
        <w:rPr>
          <w:lang w:val="en-DK"/>
        </w:rPr>
        <w:t>Here you will see an overview of all agreements you are currently part of, both pending and accepted. For each pending agreement you can either decline or accept them, and for currently accepted agreements, you can cancel them.</w:t>
      </w:r>
    </w:p>
    <w:p w14:paraId="58C73443" w14:textId="77777777" w:rsidR="00336065" w:rsidRPr="00336065" w:rsidRDefault="00336065" w:rsidP="00336065">
      <w:pPr>
        <w:rPr>
          <w:lang w:val="en-DK"/>
        </w:rPr>
      </w:pPr>
    </w:p>
    <w:p w14:paraId="7285783E" w14:textId="77777777" w:rsidR="00336065" w:rsidRPr="00336065" w:rsidRDefault="00336065" w:rsidP="00336065">
      <w:pPr>
        <w:rPr>
          <w:lang w:val="en-DK"/>
        </w:rPr>
      </w:pPr>
    </w:p>
    <w:p w14:paraId="77B9322A" w14:textId="16C66DAC" w:rsidR="000E1D76" w:rsidRDefault="000E1D76" w:rsidP="000E1D76">
      <w:pPr>
        <w:rPr>
          <w:lang w:val="en-DK"/>
        </w:rPr>
      </w:pPr>
    </w:p>
    <w:p w14:paraId="556A0F10" w14:textId="0562E26E" w:rsidR="000E1D76" w:rsidRDefault="000E1D76" w:rsidP="000E1D76">
      <w:pPr>
        <w:pStyle w:val="Overskrift2"/>
        <w:rPr>
          <w:lang w:val="en-DK"/>
        </w:rPr>
      </w:pPr>
      <w:r>
        <w:rPr>
          <w:lang w:val="en-DK"/>
        </w:rPr>
        <w:t>My Account</w:t>
      </w:r>
    </w:p>
    <w:p w14:paraId="3D954BD6" w14:textId="370F52FF" w:rsidR="00336065" w:rsidRDefault="00336065" w:rsidP="00336065">
      <w:pPr>
        <w:rPr>
          <w:lang w:val="en-DK"/>
        </w:rPr>
      </w:pPr>
      <w:r>
        <w:rPr>
          <w:lang w:val="en-DK"/>
        </w:rPr>
        <w:t xml:space="preserve">See </w:t>
      </w:r>
      <w:r w:rsidRPr="00336065">
        <w:rPr>
          <w:i/>
          <w:iCs/>
          <w:lang w:val="en-DK"/>
        </w:rPr>
        <w:t>Shared: My account</w:t>
      </w:r>
      <w:r>
        <w:rPr>
          <w:lang w:val="en-DK"/>
        </w:rPr>
        <w:t xml:space="preserve"> further down</w:t>
      </w:r>
    </w:p>
    <w:p w14:paraId="61EFD8AD" w14:textId="77777777" w:rsidR="00336065" w:rsidRDefault="00336065">
      <w:pPr>
        <w:rPr>
          <w:lang w:val="en-DK"/>
        </w:rPr>
      </w:pPr>
      <w:r>
        <w:rPr>
          <w:lang w:val="en-DK"/>
        </w:rPr>
        <w:br w:type="page"/>
      </w:r>
    </w:p>
    <w:p w14:paraId="6EE089B2" w14:textId="116C0313" w:rsidR="00336065" w:rsidRDefault="00336065" w:rsidP="00336065">
      <w:pPr>
        <w:pStyle w:val="Overskrift1"/>
        <w:rPr>
          <w:lang w:val="en-DK"/>
        </w:rPr>
      </w:pPr>
      <w:r>
        <w:rPr>
          <w:lang w:val="en-DK"/>
        </w:rPr>
        <w:lastRenderedPageBreak/>
        <w:t>Using the system as a refugee</w:t>
      </w:r>
    </w:p>
    <w:p w14:paraId="77BEA433" w14:textId="0885066F" w:rsidR="00336065" w:rsidRDefault="00336065" w:rsidP="00336065">
      <w:pPr>
        <w:rPr>
          <w:lang w:val="en-DK"/>
        </w:rPr>
      </w:pPr>
      <w:r>
        <w:rPr>
          <w:lang w:val="en-DK"/>
        </w:rPr>
        <w:t xml:space="preserve">After successfully logging in as a </w:t>
      </w:r>
      <w:r>
        <w:rPr>
          <w:lang w:val="en-DK"/>
        </w:rPr>
        <w:t>refugee</w:t>
      </w:r>
      <w:r>
        <w:rPr>
          <w:lang w:val="en-DK"/>
        </w:rPr>
        <w:t>, you will se that the navigation-menu has changed so that it now contains links to all actions you are able to perform in the system</w:t>
      </w:r>
    </w:p>
    <w:p w14:paraId="725487D8" w14:textId="6C83EE1C" w:rsidR="0031492A" w:rsidRDefault="0031492A" w:rsidP="0031492A">
      <w:pPr>
        <w:jc w:val="center"/>
        <w:rPr>
          <w:lang w:val="en-DK"/>
        </w:rPr>
      </w:pPr>
      <w:r w:rsidRPr="0031492A">
        <w:rPr>
          <w:lang w:val="en-DK"/>
        </w:rPr>
        <w:drawing>
          <wp:inline distT="0" distB="0" distL="0" distR="0" wp14:anchorId="6059BA11" wp14:editId="0BF5B741">
            <wp:extent cx="2286319" cy="2400635"/>
            <wp:effectExtent l="0" t="0" r="0" b="0"/>
            <wp:docPr id="10" name="Billede 1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10;&#10;Automatisk genereret beskrivelse"/>
                    <pic:cNvPicPr/>
                  </pic:nvPicPr>
                  <pic:blipFill>
                    <a:blip r:embed="rId16"/>
                    <a:stretch>
                      <a:fillRect/>
                    </a:stretch>
                  </pic:blipFill>
                  <pic:spPr>
                    <a:xfrm>
                      <a:off x="0" y="0"/>
                      <a:ext cx="2286319" cy="2400635"/>
                    </a:xfrm>
                    <a:prstGeom prst="rect">
                      <a:avLst/>
                    </a:prstGeom>
                  </pic:spPr>
                </pic:pic>
              </a:graphicData>
            </a:graphic>
          </wp:inline>
        </w:drawing>
      </w:r>
    </w:p>
    <w:p w14:paraId="1C529C8A" w14:textId="0D71AB57" w:rsidR="0031492A" w:rsidRDefault="0031492A" w:rsidP="0031492A">
      <w:pPr>
        <w:pStyle w:val="Overskrift2"/>
        <w:rPr>
          <w:lang w:val="en-DK"/>
        </w:rPr>
      </w:pPr>
      <w:r>
        <w:rPr>
          <w:lang w:val="en-DK"/>
        </w:rPr>
        <w:t>Display Housing</w:t>
      </w:r>
    </w:p>
    <w:p w14:paraId="5CC6EC7D" w14:textId="03F97B4F" w:rsidR="0031492A" w:rsidRDefault="0031492A" w:rsidP="0031492A">
      <w:pPr>
        <w:rPr>
          <w:lang w:val="en-DK"/>
        </w:rPr>
      </w:pPr>
      <w:r>
        <w:rPr>
          <w:lang w:val="en-DK"/>
        </w:rPr>
        <w:t>This is where you will be able to apply for an agreement by choosing available housing from the list.</w:t>
      </w:r>
    </w:p>
    <w:p w14:paraId="14FC4385" w14:textId="26F11BBE" w:rsidR="0031492A" w:rsidRDefault="0031492A" w:rsidP="0031492A">
      <w:pPr>
        <w:jc w:val="center"/>
        <w:rPr>
          <w:lang w:val="en-DK"/>
        </w:rPr>
      </w:pPr>
      <w:r w:rsidRPr="0031492A">
        <w:rPr>
          <w:lang w:val="en-DK"/>
        </w:rPr>
        <w:drawing>
          <wp:inline distT="0" distB="0" distL="0" distR="0" wp14:anchorId="66E06CD3" wp14:editId="07536FB5">
            <wp:extent cx="5731510" cy="3422650"/>
            <wp:effectExtent l="0" t="0" r="2540" b="635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2650"/>
                    </a:xfrm>
                    <a:prstGeom prst="rect">
                      <a:avLst/>
                    </a:prstGeom>
                  </pic:spPr>
                </pic:pic>
              </a:graphicData>
            </a:graphic>
          </wp:inline>
        </w:drawing>
      </w:r>
    </w:p>
    <w:p w14:paraId="65FAB687" w14:textId="1D5B96DA" w:rsidR="0031492A" w:rsidRPr="0031492A" w:rsidRDefault="0031492A" w:rsidP="0031492A">
      <w:pPr>
        <w:rPr>
          <w:lang w:val="en-DK"/>
        </w:rPr>
      </w:pPr>
      <w:r>
        <w:rPr>
          <w:lang w:val="en-DK"/>
        </w:rPr>
        <w:t xml:space="preserve">When you click </w:t>
      </w:r>
      <w:r>
        <w:rPr>
          <w:i/>
          <w:iCs/>
          <w:lang w:val="en-DK"/>
        </w:rPr>
        <w:t>Apply for</w:t>
      </w:r>
      <w:r>
        <w:rPr>
          <w:lang w:val="en-DK"/>
        </w:rPr>
        <w:t>, a confirmation window will be shown.</w:t>
      </w:r>
    </w:p>
    <w:p w14:paraId="3CC968A2" w14:textId="15BFDA02" w:rsidR="0031492A" w:rsidRDefault="0031492A" w:rsidP="0031492A">
      <w:pPr>
        <w:rPr>
          <w:lang w:val="en-DK"/>
        </w:rPr>
      </w:pPr>
    </w:p>
    <w:p w14:paraId="7C1B3951" w14:textId="20341E84" w:rsidR="0031492A" w:rsidRDefault="0031492A" w:rsidP="0031492A">
      <w:pPr>
        <w:pStyle w:val="Overskrift2"/>
        <w:rPr>
          <w:lang w:val="en-DK"/>
        </w:rPr>
      </w:pPr>
      <w:r>
        <w:rPr>
          <w:lang w:val="en-DK"/>
        </w:rPr>
        <w:t>Agreement</w:t>
      </w:r>
    </w:p>
    <w:p w14:paraId="0A836B07" w14:textId="719AE793" w:rsidR="0031492A" w:rsidRDefault="0031492A" w:rsidP="0031492A">
      <w:pPr>
        <w:rPr>
          <w:lang w:val="en-DK"/>
        </w:rPr>
      </w:pPr>
      <w:r>
        <w:rPr>
          <w:lang w:val="en-DK"/>
        </w:rPr>
        <w:t>Here, you will see information about your current confirmed agreement if you have one.</w:t>
      </w:r>
    </w:p>
    <w:p w14:paraId="5EB2D3BC" w14:textId="77777777" w:rsidR="0031492A" w:rsidRDefault="0031492A" w:rsidP="0031492A">
      <w:pPr>
        <w:rPr>
          <w:lang w:val="en-DK"/>
        </w:rPr>
      </w:pPr>
    </w:p>
    <w:p w14:paraId="4D31D3F8" w14:textId="59C4F435" w:rsidR="0031492A" w:rsidRDefault="0031492A" w:rsidP="0031492A">
      <w:pPr>
        <w:rPr>
          <w:lang w:val="en-DK"/>
        </w:rPr>
      </w:pPr>
      <w:r>
        <w:rPr>
          <w:lang w:val="en-DK"/>
        </w:rPr>
        <w:t>If you do not currently have a confirmed agreement, a message will tell you that.</w:t>
      </w:r>
    </w:p>
    <w:p w14:paraId="73D96F2A" w14:textId="72257992" w:rsidR="0031492A" w:rsidRDefault="0031492A" w:rsidP="0031492A">
      <w:pPr>
        <w:jc w:val="center"/>
        <w:rPr>
          <w:lang w:val="en-DK"/>
        </w:rPr>
      </w:pPr>
      <w:r w:rsidRPr="0031492A">
        <w:rPr>
          <w:lang w:val="en-DK"/>
        </w:rPr>
        <w:lastRenderedPageBreak/>
        <w:drawing>
          <wp:inline distT="0" distB="0" distL="0" distR="0" wp14:anchorId="22B5CB62" wp14:editId="33482407">
            <wp:extent cx="3534268" cy="1533739"/>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1533739"/>
                    </a:xfrm>
                    <a:prstGeom prst="rect">
                      <a:avLst/>
                    </a:prstGeom>
                  </pic:spPr>
                </pic:pic>
              </a:graphicData>
            </a:graphic>
          </wp:inline>
        </w:drawing>
      </w:r>
    </w:p>
    <w:p w14:paraId="394DF4EB" w14:textId="77777777" w:rsidR="0031492A" w:rsidRDefault="0031492A" w:rsidP="0031492A">
      <w:pPr>
        <w:rPr>
          <w:lang w:val="en-DK"/>
        </w:rPr>
      </w:pPr>
    </w:p>
    <w:p w14:paraId="13A3AC8C" w14:textId="5951D2B9" w:rsidR="0031492A" w:rsidRDefault="0031492A" w:rsidP="0031492A">
      <w:pPr>
        <w:pStyle w:val="Overskrift2"/>
        <w:rPr>
          <w:lang w:val="en-DK"/>
        </w:rPr>
      </w:pPr>
      <w:r>
        <w:rPr>
          <w:lang w:val="en-DK"/>
        </w:rPr>
        <w:t>My Account</w:t>
      </w:r>
    </w:p>
    <w:p w14:paraId="1ADBFFFB" w14:textId="30AE1594" w:rsidR="0031492A" w:rsidRDefault="0031492A" w:rsidP="0031492A">
      <w:pPr>
        <w:rPr>
          <w:lang w:val="en-DK"/>
        </w:rPr>
      </w:pPr>
      <w:r>
        <w:rPr>
          <w:lang w:val="en-DK"/>
        </w:rPr>
        <w:t xml:space="preserve">See </w:t>
      </w:r>
      <w:r w:rsidRPr="00336065">
        <w:rPr>
          <w:i/>
          <w:iCs/>
          <w:lang w:val="en-DK"/>
        </w:rPr>
        <w:t>Shared: My account</w:t>
      </w:r>
      <w:r>
        <w:rPr>
          <w:lang w:val="en-DK"/>
        </w:rPr>
        <w:t xml:space="preserve"> further down</w:t>
      </w:r>
    </w:p>
    <w:p w14:paraId="217E9400" w14:textId="1000978C" w:rsidR="00745ECA" w:rsidRDefault="00745ECA" w:rsidP="0031492A">
      <w:pPr>
        <w:rPr>
          <w:lang w:val="en-DK"/>
        </w:rPr>
      </w:pPr>
    </w:p>
    <w:p w14:paraId="01C29DA5" w14:textId="10608464" w:rsidR="00745ECA" w:rsidRDefault="00745ECA" w:rsidP="00745ECA">
      <w:pPr>
        <w:pStyle w:val="Overskrift1"/>
        <w:rPr>
          <w:lang w:val="en-DK"/>
        </w:rPr>
      </w:pPr>
      <w:r>
        <w:rPr>
          <w:lang w:val="en-DK"/>
        </w:rPr>
        <w:t>Shared: My Account</w:t>
      </w:r>
    </w:p>
    <w:p w14:paraId="61C3B2DD" w14:textId="6E24E854" w:rsidR="00745ECA" w:rsidRDefault="00745ECA" w:rsidP="00745ECA">
      <w:pPr>
        <w:rPr>
          <w:lang w:val="en-DK"/>
        </w:rPr>
      </w:pPr>
      <w:r>
        <w:rPr>
          <w:lang w:val="en-DK"/>
        </w:rPr>
        <w:t>Clicking this will take you to the account page.</w:t>
      </w:r>
    </w:p>
    <w:p w14:paraId="18F1CA0A" w14:textId="1AD392C4" w:rsidR="00745ECA" w:rsidRDefault="00745ECA" w:rsidP="00745ECA">
      <w:pPr>
        <w:rPr>
          <w:lang w:val="en-DK"/>
        </w:rPr>
      </w:pPr>
      <w:r w:rsidRPr="00745ECA">
        <w:rPr>
          <w:lang w:val="en-DK"/>
        </w:rPr>
        <w:drawing>
          <wp:inline distT="0" distB="0" distL="0" distR="0" wp14:anchorId="54002329" wp14:editId="1A03B215">
            <wp:extent cx="5731510" cy="2239645"/>
            <wp:effectExtent l="0" t="0" r="2540" b="825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39645"/>
                    </a:xfrm>
                    <a:prstGeom prst="rect">
                      <a:avLst/>
                    </a:prstGeom>
                  </pic:spPr>
                </pic:pic>
              </a:graphicData>
            </a:graphic>
          </wp:inline>
        </w:drawing>
      </w:r>
    </w:p>
    <w:p w14:paraId="41B23974" w14:textId="6042F8C6" w:rsidR="00745ECA" w:rsidRDefault="00745ECA" w:rsidP="00745ECA">
      <w:pPr>
        <w:rPr>
          <w:lang w:val="en-DK"/>
        </w:rPr>
      </w:pPr>
      <w:r>
        <w:rPr>
          <w:lang w:val="en-DK"/>
        </w:rPr>
        <w:t>Here, you can log out, update your account, or delete your account.</w:t>
      </w:r>
    </w:p>
    <w:p w14:paraId="4F475020" w14:textId="6E9636A1" w:rsidR="00745ECA" w:rsidRDefault="00745ECA" w:rsidP="00745ECA">
      <w:pPr>
        <w:pStyle w:val="Overskrift2"/>
        <w:rPr>
          <w:lang w:val="en-DK"/>
        </w:rPr>
      </w:pPr>
      <w:r>
        <w:rPr>
          <w:lang w:val="en-DK"/>
        </w:rPr>
        <w:t>Update Account</w:t>
      </w:r>
    </w:p>
    <w:p w14:paraId="13BAAEF5" w14:textId="4FF6B47B" w:rsidR="00745ECA" w:rsidRPr="00745ECA" w:rsidRDefault="00745ECA" w:rsidP="00745ECA">
      <w:pPr>
        <w:rPr>
          <w:lang w:val="en-DK"/>
        </w:rPr>
      </w:pPr>
      <w:r>
        <w:rPr>
          <w:lang w:val="en-DK"/>
        </w:rPr>
        <w:t>Clicking this will take you to a page like the registration page, where you will have the option to update your information.</w:t>
      </w:r>
    </w:p>
    <w:p w14:paraId="09EA010E" w14:textId="71373313" w:rsidR="00745ECA" w:rsidRDefault="00745ECA" w:rsidP="00745ECA">
      <w:pPr>
        <w:rPr>
          <w:lang w:val="en-DK"/>
        </w:rPr>
      </w:pPr>
    </w:p>
    <w:p w14:paraId="6DAF5A8F" w14:textId="36D451F3" w:rsidR="00745ECA" w:rsidRPr="00745ECA" w:rsidRDefault="00745ECA" w:rsidP="00745ECA">
      <w:pPr>
        <w:pStyle w:val="Overskrift2"/>
      </w:pPr>
      <w:r w:rsidRPr="00745ECA">
        <w:t>Delete account</w:t>
      </w:r>
    </w:p>
    <w:p w14:paraId="330DE571" w14:textId="3B2F38FD" w:rsidR="0031492A" w:rsidRPr="0031492A" w:rsidRDefault="00745ECA" w:rsidP="0031492A">
      <w:pPr>
        <w:rPr>
          <w:lang w:val="en-DK"/>
        </w:rPr>
      </w:pPr>
      <w:r>
        <w:rPr>
          <w:lang w:val="en-DK"/>
        </w:rPr>
        <w:t>Pressing this will make a confirmation window appear asking if you are sure you want to delete your account. If you click DELETE ACCOUNT in this window, your account will be deleted from the system.</w:t>
      </w:r>
      <w:r>
        <w:rPr>
          <w:rStyle w:val="Fodnotehenvisning"/>
          <w:lang w:val="en-DK"/>
        </w:rPr>
        <w:footnoteReference w:id="5"/>
      </w:r>
    </w:p>
    <w:sectPr w:rsidR="0031492A" w:rsidRPr="0031492A" w:rsidSect="003F55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FB61" w14:textId="77777777" w:rsidR="00A41174" w:rsidRDefault="00A41174" w:rsidP="008B6762">
      <w:pPr>
        <w:spacing w:after="0" w:line="240" w:lineRule="auto"/>
      </w:pPr>
      <w:r>
        <w:separator/>
      </w:r>
    </w:p>
  </w:endnote>
  <w:endnote w:type="continuationSeparator" w:id="0">
    <w:p w14:paraId="33232CD8" w14:textId="77777777" w:rsidR="00A41174" w:rsidRDefault="00A41174" w:rsidP="008B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02ED" w14:textId="77777777" w:rsidR="00A41174" w:rsidRDefault="00A41174" w:rsidP="008B6762">
      <w:pPr>
        <w:spacing w:after="0" w:line="240" w:lineRule="auto"/>
      </w:pPr>
      <w:r>
        <w:separator/>
      </w:r>
    </w:p>
  </w:footnote>
  <w:footnote w:type="continuationSeparator" w:id="0">
    <w:p w14:paraId="50F408E7" w14:textId="77777777" w:rsidR="00A41174" w:rsidRDefault="00A41174" w:rsidP="008B6762">
      <w:pPr>
        <w:spacing w:after="0" w:line="240" w:lineRule="auto"/>
      </w:pPr>
      <w:r>
        <w:continuationSeparator/>
      </w:r>
    </w:p>
  </w:footnote>
  <w:footnote w:id="1">
    <w:p w14:paraId="331F0108" w14:textId="3A61CFE2" w:rsidR="008B6762" w:rsidRPr="008B6762" w:rsidRDefault="008B6762">
      <w:pPr>
        <w:pStyle w:val="Fodnotetekst"/>
        <w:rPr>
          <w:lang w:val="en-DK"/>
        </w:rPr>
      </w:pPr>
      <w:r>
        <w:rPr>
          <w:rStyle w:val="Fodnotehenvisning"/>
        </w:rPr>
        <w:footnoteRef/>
      </w:r>
      <w:r>
        <w:t xml:space="preserve"> </w:t>
      </w:r>
      <w:r>
        <w:rPr>
          <w:lang w:val="en-DK"/>
        </w:rPr>
        <w:t>All information, excluding your email-address, can be updated later.</w:t>
      </w:r>
    </w:p>
  </w:footnote>
  <w:footnote w:id="2">
    <w:p w14:paraId="0B8276EF" w14:textId="1743157F" w:rsidR="008B6762" w:rsidRPr="008B6762" w:rsidRDefault="008B6762">
      <w:pPr>
        <w:pStyle w:val="Fodnotetekst"/>
        <w:rPr>
          <w:lang w:val="en-DK"/>
        </w:rPr>
      </w:pPr>
      <w:r>
        <w:rPr>
          <w:rStyle w:val="Fodnotehenvisning"/>
        </w:rPr>
        <w:footnoteRef/>
      </w:r>
      <w:r>
        <w:t xml:space="preserve"> </w:t>
      </w:r>
      <w:r>
        <w:rPr>
          <w:lang w:val="en-DK"/>
        </w:rPr>
        <w:t>Required fields are: Everything except Middle name and description (description is only available to refugees)</w:t>
      </w:r>
    </w:p>
  </w:footnote>
  <w:footnote w:id="3">
    <w:p w14:paraId="5D853E41" w14:textId="63C27D76" w:rsidR="000E1D76" w:rsidRPr="000E1D76" w:rsidRDefault="000E1D76">
      <w:pPr>
        <w:pStyle w:val="Fodnotetekst"/>
        <w:rPr>
          <w:lang w:val="en-DK"/>
        </w:rPr>
      </w:pPr>
      <w:r>
        <w:rPr>
          <w:rStyle w:val="Fodnotehenvisning"/>
        </w:rPr>
        <w:footnoteRef/>
      </w:r>
      <w:r>
        <w:t xml:space="preserve"> </w:t>
      </w:r>
      <w:r>
        <w:rPr>
          <w:lang w:val="en-DK"/>
        </w:rPr>
        <w:t>All fields except room number are required, if any required fields are empty, an error message will be shown</w:t>
      </w:r>
    </w:p>
  </w:footnote>
  <w:footnote w:id="4">
    <w:p w14:paraId="063374AA" w14:textId="1B3229B9" w:rsidR="00336065" w:rsidRPr="00336065" w:rsidRDefault="00336065">
      <w:pPr>
        <w:pStyle w:val="Fodnotetekst"/>
        <w:rPr>
          <w:lang w:val="en-DK"/>
        </w:rPr>
      </w:pPr>
      <w:r>
        <w:rPr>
          <w:rStyle w:val="Fodnotehenvisning"/>
        </w:rPr>
        <w:footnoteRef/>
      </w:r>
      <w:r>
        <w:t xml:space="preserve"> </w:t>
      </w:r>
      <w:r>
        <w:rPr>
          <w:lang w:val="en-DK"/>
        </w:rPr>
        <w:t>Available meaning that it is not currently included in any accepted agreements.</w:t>
      </w:r>
    </w:p>
  </w:footnote>
  <w:footnote w:id="5">
    <w:p w14:paraId="1DAA1B4D" w14:textId="3ADA3E37" w:rsidR="00745ECA" w:rsidRPr="00745ECA" w:rsidRDefault="00745ECA">
      <w:pPr>
        <w:pStyle w:val="Fodnotetekst"/>
        <w:rPr>
          <w:lang w:val="en-DK"/>
        </w:rPr>
      </w:pPr>
      <w:r>
        <w:rPr>
          <w:rStyle w:val="Fodnotehenvisning"/>
        </w:rPr>
        <w:footnoteRef/>
      </w:r>
      <w:r>
        <w:t xml:space="preserve"> </w:t>
      </w:r>
      <w:r>
        <w:rPr>
          <w:lang w:val="en-DK"/>
        </w:rPr>
        <w:t>Unless you are part of an ongoing agreement, in which case an error will be shown.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0D"/>
    <w:rsid w:val="00004B88"/>
    <w:rsid w:val="00012356"/>
    <w:rsid w:val="00021B2B"/>
    <w:rsid w:val="000247D8"/>
    <w:rsid w:val="00077E61"/>
    <w:rsid w:val="000C54B2"/>
    <w:rsid w:val="000E1D76"/>
    <w:rsid w:val="001072C9"/>
    <w:rsid w:val="00127625"/>
    <w:rsid w:val="00127972"/>
    <w:rsid w:val="00170F4A"/>
    <w:rsid w:val="00183ED6"/>
    <w:rsid w:val="001C17A6"/>
    <w:rsid w:val="001C4AD7"/>
    <w:rsid w:val="002570F1"/>
    <w:rsid w:val="002A7002"/>
    <w:rsid w:val="002B1A15"/>
    <w:rsid w:val="002B3555"/>
    <w:rsid w:val="002B5F8A"/>
    <w:rsid w:val="0031492A"/>
    <w:rsid w:val="0031626D"/>
    <w:rsid w:val="0032173F"/>
    <w:rsid w:val="00336065"/>
    <w:rsid w:val="00344761"/>
    <w:rsid w:val="00346536"/>
    <w:rsid w:val="00391D30"/>
    <w:rsid w:val="003F5574"/>
    <w:rsid w:val="00473109"/>
    <w:rsid w:val="00474A5F"/>
    <w:rsid w:val="00487ED3"/>
    <w:rsid w:val="004B4F56"/>
    <w:rsid w:val="004F1EF4"/>
    <w:rsid w:val="004F770D"/>
    <w:rsid w:val="00553114"/>
    <w:rsid w:val="00561C88"/>
    <w:rsid w:val="005A17D0"/>
    <w:rsid w:val="005D4D23"/>
    <w:rsid w:val="005E4CD4"/>
    <w:rsid w:val="006003DB"/>
    <w:rsid w:val="00620211"/>
    <w:rsid w:val="0062336C"/>
    <w:rsid w:val="0069622E"/>
    <w:rsid w:val="006A1355"/>
    <w:rsid w:val="006A557B"/>
    <w:rsid w:val="006B7F7A"/>
    <w:rsid w:val="006E72B4"/>
    <w:rsid w:val="006F2C0E"/>
    <w:rsid w:val="007004CB"/>
    <w:rsid w:val="00717644"/>
    <w:rsid w:val="007302F7"/>
    <w:rsid w:val="00743C53"/>
    <w:rsid w:val="00745ECA"/>
    <w:rsid w:val="007739E8"/>
    <w:rsid w:val="007D3216"/>
    <w:rsid w:val="007E6847"/>
    <w:rsid w:val="008048E5"/>
    <w:rsid w:val="00810C51"/>
    <w:rsid w:val="00836165"/>
    <w:rsid w:val="00871334"/>
    <w:rsid w:val="008814CA"/>
    <w:rsid w:val="008B6762"/>
    <w:rsid w:val="009152F9"/>
    <w:rsid w:val="00916929"/>
    <w:rsid w:val="00947F13"/>
    <w:rsid w:val="009672A3"/>
    <w:rsid w:val="009E18B7"/>
    <w:rsid w:val="009E353C"/>
    <w:rsid w:val="009F56C5"/>
    <w:rsid w:val="00A01F9B"/>
    <w:rsid w:val="00A124DC"/>
    <w:rsid w:val="00A41174"/>
    <w:rsid w:val="00A84EB5"/>
    <w:rsid w:val="00AA20BB"/>
    <w:rsid w:val="00AB5E40"/>
    <w:rsid w:val="00B1483F"/>
    <w:rsid w:val="00BC7401"/>
    <w:rsid w:val="00BE6412"/>
    <w:rsid w:val="00C249E3"/>
    <w:rsid w:val="00C301C2"/>
    <w:rsid w:val="00C30E13"/>
    <w:rsid w:val="00C46596"/>
    <w:rsid w:val="00C658C2"/>
    <w:rsid w:val="00C74BEE"/>
    <w:rsid w:val="00C92EC6"/>
    <w:rsid w:val="00CA10FF"/>
    <w:rsid w:val="00CB5A4D"/>
    <w:rsid w:val="00CC4D3D"/>
    <w:rsid w:val="00CC6232"/>
    <w:rsid w:val="00D075D8"/>
    <w:rsid w:val="00D95AC6"/>
    <w:rsid w:val="00DB4DB2"/>
    <w:rsid w:val="00DB61CB"/>
    <w:rsid w:val="00DC2807"/>
    <w:rsid w:val="00E00CA6"/>
    <w:rsid w:val="00E03B43"/>
    <w:rsid w:val="00E121C2"/>
    <w:rsid w:val="00E651C4"/>
    <w:rsid w:val="00E722C9"/>
    <w:rsid w:val="00ED2E96"/>
    <w:rsid w:val="00F06E5F"/>
    <w:rsid w:val="00F63E83"/>
    <w:rsid w:val="00FD278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2B93"/>
  <w15:chartTrackingRefBased/>
  <w15:docId w15:val="{4F764816-D75A-42C2-A430-4C5122E0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4F7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B6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36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F7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70D"/>
    <w:rPr>
      <w:rFonts w:asciiTheme="majorHAnsi" w:eastAsiaTheme="majorEastAsia" w:hAnsiTheme="majorHAnsi" w:cstheme="majorBidi"/>
      <w:spacing w:val="-10"/>
      <w:kern w:val="28"/>
      <w:sz w:val="56"/>
      <w:szCs w:val="56"/>
      <w:lang w:val="en-GB"/>
    </w:rPr>
  </w:style>
  <w:style w:type="character" w:customStyle="1" w:styleId="Overskrift1Tegn">
    <w:name w:val="Overskrift 1 Tegn"/>
    <w:basedOn w:val="Standardskrifttypeiafsnit"/>
    <w:link w:val="Overskrift1"/>
    <w:uiPriority w:val="9"/>
    <w:rsid w:val="004F770D"/>
    <w:rPr>
      <w:rFonts w:asciiTheme="majorHAnsi" w:eastAsiaTheme="majorEastAsia" w:hAnsiTheme="majorHAnsi" w:cstheme="majorBidi"/>
      <w:color w:val="2F5496" w:themeColor="accent1" w:themeShade="BF"/>
      <w:sz w:val="32"/>
      <w:szCs w:val="32"/>
      <w:lang w:val="en-GB"/>
    </w:rPr>
  </w:style>
  <w:style w:type="paragraph" w:styleId="Overskrift">
    <w:name w:val="TOC Heading"/>
    <w:basedOn w:val="Overskrift1"/>
    <w:next w:val="Normal"/>
    <w:uiPriority w:val="39"/>
    <w:unhideWhenUsed/>
    <w:qFormat/>
    <w:rsid w:val="004F770D"/>
    <w:pPr>
      <w:outlineLvl w:val="9"/>
    </w:pPr>
    <w:rPr>
      <w:lang w:eastAsia="en-GB"/>
    </w:rPr>
  </w:style>
  <w:style w:type="paragraph" w:styleId="Indholdsfortegnelse1">
    <w:name w:val="toc 1"/>
    <w:basedOn w:val="Normal"/>
    <w:next w:val="Normal"/>
    <w:autoRedefine/>
    <w:uiPriority w:val="39"/>
    <w:unhideWhenUsed/>
    <w:rsid w:val="004F770D"/>
    <w:pPr>
      <w:spacing w:after="100"/>
    </w:pPr>
  </w:style>
  <w:style w:type="character" w:styleId="Hyperlink">
    <w:name w:val="Hyperlink"/>
    <w:basedOn w:val="Standardskrifttypeiafsnit"/>
    <w:uiPriority w:val="99"/>
    <w:unhideWhenUsed/>
    <w:rsid w:val="004F770D"/>
    <w:rPr>
      <w:color w:val="0563C1" w:themeColor="hyperlink"/>
      <w:u w:val="single"/>
    </w:rPr>
  </w:style>
  <w:style w:type="character" w:customStyle="1" w:styleId="Overskrift2Tegn">
    <w:name w:val="Overskrift 2 Tegn"/>
    <w:basedOn w:val="Standardskrifttypeiafsnit"/>
    <w:link w:val="Overskrift2"/>
    <w:uiPriority w:val="9"/>
    <w:rsid w:val="008B6762"/>
    <w:rPr>
      <w:rFonts w:asciiTheme="majorHAnsi" w:eastAsiaTheme="majorEastAsia" w:hAnsiTheme="majorHAnsi" w:cstheme="majorBidi"/>
      <w:color w:val="2F5496" w:themeColor="accent1" w:themeShade="BF"/>
      <w:sz w:val="26"/>
      <w:szCs w:val="26"/>
      <w:lang w:val="en-GB"/>
    </w:rPr>
  </w:style>
  <w:style w:type="paragraph" w:styleId="Fodnotetekst">
    <w:name w:val="footnote text"/>
    <w:basedOn w:val="Normal"/>
    <w:link w:val="FodnotetekstTegn"/>
    <w:uiPriority w:val="99"/>
    <w:semiHidden/>
    <w:unhideWhenUsed/>
    <w:rsid w:val="008B676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B6762"/>
    <w:rPr>
      <w:sz w:val="20"/>
      <w:szCs w:val="20"/>
      <w:lang w:val="en-GB"/>
    </w:rPr>
  </w:style>
  <w:style w:type="character" w:styleId="Fodnotehenvisning">
    <w:name w:val="footnote reference"/>
    <w:basedOn w:val="Standardskrifttypeiafsnit"/>
    <w:uiPriority w:val="99"/>
    <w:semiHidden/>
    <w:unhideWhenUsed/>
    <w:rsid w:val="008B6762"/>
    <w:rPr>
      <w:vertAlign w:val="superscript"/>
    </w:rPr>
  </w:style>
  <w:style w:type="character" w:customStyle="1" w:styleId="Overskrift3Tegn">
    <w:name w:val="Overskrift 3 Tegn"/>
    <w:basedOn w:val="Standardskrifttypeiafsnit"/>
    <w:link w:val="Overskrift3"/>
    <w:uiPriority w:val="9"/>
    <w:rsid w:val="00336065"/>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FE5D-BCD7-4F92-B982-442066D6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542</Words>
  <Characters>3093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Hougaard Pedersen (315269)</dc:creator>
  <cp:keywords/>
  <dc:description/>
  <cp:lastModifiedBy>Christian Hougaard Pedersen (315269)</cp:lastModifiedBy>
  <cp:revision>1</cp:revision>
  <dcterms:created xsi:type="dcterms:W3CDTF">2022-12-14T21:44:00Z</dcterms:created>
  <dcterms:modified xsi:type="dcterms:W3CDTF">2022-12-14T23:08:00Z</dcterms:modified>
</cp:coreProperties>
</file>